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B" w:rsidRPr="00ED131B" w:rsidRDefault="00ED131B" w:rsidP="00ED131B">
      <w:pPr>
        <w:keepNext/>
        <w:keepLines/>
        <w:spacing w:after="0" w:line="360" w:lineRule="auto"/>
        <w:ind w:firstLine="567"/>
        <w:jc w:val="both"/>
        <w:outlineLvl w:val="1"/>
        <w:rPr>
          <w:rFonts w:eastAsiaTheme="majorEastAsia" w:cs="Times New Roman"/>
          <w:b/>
          <w:bCs/>
          <w:i/>
          <w:iCs/>
          <w:sz w:val="26"/>
          <w:szCs w:val="26"/>
          <w:lang w:eastAsia="zh-CN"/>
        </w:rPr>
      </w:pPr>
      <w:bookmarkStart w:id="0" w:name="_Toc14680492"/>
      <w:r w:rsidRPr="00ED131B">
        <w:rPr>
          <w:rFonts w:eastAsia="Calibri" w:cs="Times New Roman"/>
          <w:b/>
          <w:bCs/>
          <w:i/>
          <w:iCs/>
          <w:sz w:val="26"/>
          <w:szCs w:val="26"/>
        </w:rPr>
        <w:t>Quá trình hình thành và phát triển của UBND xã Đắk Nông, huyện Ngọc Hồi, tỉnh Kon Tum</w:t>
      </w:r>
      <w:bookmarkStart w:id="1" w:name="_GoBack"/>
      <w:bookmarkEnd w:id="0"/>
      <w:bookmarkEnd w:id="1"/>
    </w:p>
    <w:p w:rsidR="00ED131B" w:rsidRPr="00ED131B" w:rsidRDefault="00ED131B" w:rsidP="00ED131B">
      <w:pPr>
        <w:spacing w:after="0" w:line="360" w:lineRule="auto"/>
        <w:ind w:firstLine="567"/>
        <w:jc w:val="both"/>
        <w:rPr>
          <w:rFonts w:eastAsia="Calibri" w:cs="Times New Roman"/>
          <w:sz w:val="26"/>
          <w:szCs w:val="26"/>
        </w:rPr>
      </w:pPr>
      <w:r w:rsidRPr="00ED131B">
        <w:rPr>
          <w:rFonts w:eastAsia="Calibri" w:cs="Times New Roman"/>
          <w:sz w:val="26"/>
          <w:szCs w:val="26"/>
        </w:rPr>
        <w:t>Đắk Nông là một xã biên giới được thành lập vào năm 1997, có đường biên giới dài 9 km, tiếp giáp với nước bạn Lào, tổng diện tích tự nhiên 9.598,30 ha trong đó đất nông nghiệp 8.542,12 ha, đất phi nông nghiệp 528,50 ha, đất chưa sử dụng 527,68 ha; toàn xã có 1015 hộ với 3629 nhân khẩu, trong đó dân tộc thiểu số chiếm 90%; toàn xã có 9 thôn, làng nằm dọc hai bên đường Hồ Chí Minh.</w:t>
      </w:r>
    </w:p>
    <w:p w:rsidR="00ED131B" w:rsidRPr="00ED131B" w:rsidRDefault="00ED131B" w:rsidP="00ED131B">
      <w:pPr>
        <w:spacing w:after="0" w:line="360" w:lineRule="auto"/>
        <w:ind w:firstLine="567"/>
        <w:jc w:val="both"/>
        <w:rPr>
          <w:rFonts w:eastAsia="Calibri" w:cs="Times New Roman"/>
          <w:sz w:val="26"/>
          <w:szCs w:val="26"/>
        </w:rPr>
      </w:pPr>
      <w:r w:rsidRPr="00ED131B">
        <w:rPr>
          <w:rFonts w:eastAsia="Calibri" w:cs="Times New Roman"/>
          <w:sz w:val="26"/>
          <w:szCs w:val="26"/>
        </w:rPr>
        <w:t xml:space="preserve">Trong những năm qua, chính quyền và nhân dân các dân tộc trên địa bàn xã Đắk Nông đoàn kết, phát huy truyền thống cách mạng, khai thác những tiềm năng, thế mạnh của địa phương tranh thủ sự hỗ trợ đầu tư, giúp đỡ của tỉnh, của huyện, UBND xã nỗ lực, phấn đấu vươn lên đạt được những kết quả khá quan trọng trên các lĩnh vực kinh tế -  xã hội, quốc phòng an ninh, hệ thống chính quyền cơ sở tiếp tục xây dụng và củng cố, góp phần vào công cuộc đổi mới vì mục tiêu dân giàu, nước mạnh, công bằng, dân chủ, văn minh. </w:t>
      </w:r>
    </w:p>
    <w:p w:rsidR="000A72D1" w:rsidRDefault="000A72D1"/>
    <w:sectPr w:rsidR="000A72D1" w:rsidSect="00A22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131B"/>
    <w:rsid w:val="000A72D1"/>
    <w:rsid w:val="00A228B8"/>
    <w:rsid w:val="00EC1266"/>
    <w:rsid w:val="00ED1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Sky123.Org</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VNN.R9</cp:lastModifiedBy>
  <cp:revision>2</cp:revision>
  <dcterms:created xsi:type="dcterms:W3CDTF">2019-07-31T03:55:00Z</dcterms:created>
  <dcterms:modified xsi:type="dcterms:W3CDTF">2019-07-31T03:55:00Z</dcterms:modified>
</cp:coreProperties>
</file>