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52" w:rsidRDefault="00EF1152" w:rsidP="00EF1152">
      <w:pPr>
        <w:jc w:val="both"/>
        <w:rPr>
          <w:b/>
          <w:color w:val="000000"/>
          <w:sz w:val="26"/>
          <w:szCs w:val="26"/>
          <w:lang w:val="nl-NL"/>
        </w:rPr>
      </w:pPr>
      <w:r>
        <w:rPr>
          <w:b/>
          <w:color w:val="000000"/>
          <w:sz w:val="26"/>
          <w:szCs w:val="26"/>
          <w:lang w:val="nl-NL"/>
        </w:rPr>
        <w:t>B. TTHC THU</w:t>
      </w:r>
      <w:r>
        <w:rPr>
          <w:rFonts w:ascii="Arial" w:hAnsi="Arial" w:cs="Arial"/>
          <w:b/>
          <w:color w:val="000000"/>
          <w:sz w:val="26"/>
          <w:szCs w:val="26"/>
          <w:lang w:val="nl-NL"/>
        </w:rPr>
        <w:t>Ộ</w:t>
      </w:r>
      <w:r>
        <w:rPr>
          <w:b/>
          <w:color w:val="000000"/>
          <w:sz w:val="26"/>
          <w:szCs w:val="26"/>
          <w:lang w:val="nl-NL"/>
        </w:rPr>
        <w:t>C TH</w:t>
      </w:r>
      <w:r>
        <w:rPr>
          <w:rFonts w:ascii="Arial" w:hAnsi="Arial" w:cs="Arial"/>
          <w:b/>
          <w:color w:val="000000"/>
          <w:sz w:val="26"/>
          <w:szCs w:val="26"/>
          <w:lang w:val="nl-NL"/>
        </w:rPr>
        <w:t>Ẩ</w:t>
      </w:r>
      <w:r>
        <w:rPr>
          <w:b/>
          <w:color w:val="000000"/>
          <w:sz w:val="26"/>
          <w:szCs w:val="26"/>
          <w:lang w:val="nl-NL"/>
        </w:rPr>
        <w:t>M QUY</w:t>
      </w:r>
      <w:r>
        <w:rPr>
          <w:rFonts w:ascii="Arial" w:hAnsi="Arial" w:cs="Arial"/>
          <w:b/>
          <w:color w:val="000000"/>
          <w:sz w:val="26"/>
          <w:szCs w:val="26"/>
          <w:lang w:val="nl-NL"/>
        </w:rPr>
        <w:t>Ề</w:t>
      </w:r>
      <w:r>
        <w:rPr>
          <w:b/>
          <w:color w:val="000000"/>
          <w:sz w:val="26"/>
          <w:szCs w:val="26"/>
          <w:lang w:val="nl-NL"/>
        </w:rPr>
        <w:t>N GI</w:t>
      </w:r>
      <w:r>
        <w:rPr>
          <w:rFonts w:ascii="Arial" w:hAnsi="Arial" w:cs="Arial"/>
          <w:b/>
          <w:color w:val="000000"/>
          <w:sz w:val="26"/>
          <w:szCs w:val="26"/>
          <w:lang w:val="nl-NL"/>
        </w:rPr>
        <w:t>Ả</w:t>
      </w:r>
      <w:r>
        <w:rPr>
          <w:b/>
          <w:color w:val="000000"/>
          <w:sz w:val="26"/>
          <w:szCs w:val="26"/>
          <w:lang w:val="nl-NL"/>
        </w:rPr>
        <w:t>I QUY</w:t>
      </w:r>
      <w:r>
        <w:rPr>
          <w:rFonts w:ascii="Arial" w:hAnsi="Arial" w:cs="Arial"/>
          <w:b/>
          <w:color w:val="000000"/>
          <w:sz w:val="26"/>
          <w:szCs w:val="26"/>
          <w:lang w:val="nl-NL"/>
        </w:rPr>
        <w:t>Ế</w:t>
      </w:r>
      <w:r>
        <w:rPr>
          <w:b/>
          <w:color w:val="000000"/>
          <w:sz w:val="26"/>
          <w:szCs w:val="26"/>
          <w:lang w:val="nl-NL"/>
        </w:rPr>
        <w:t>T C</w:t>
      </w:r>
      <w:r>
        <w:rPr>
          <w:rFonts w:ascii="Arial" w:hAnsi="Arial" w:cs="Arial"/>
          <w:b/>
          <w:color w:val="000000"/>
          <w:sz w:val="26"/>
          <w:szCs w:val="26"/>
          <w:lang w:val="nl-NL"/>
        </w:rPr>
        <w:t>Ủ</w:t>
      </w:r>
      <w:r>
        <w:rPr>
          <w:b/>
          <w:color w:val="000000"/>
          <w:sz w:val="26"/>
          <w:szCs w:val="26"/>
          <w:lang w:val="nl-NL"/>
        </w:rPr>
        <w:t>A UBND C</w:t>
      </w:r>
      <w:r>
        <w:rPr>
          <w:rFonts w:ascii="Arial" w:hAnsi="Arial" w:cs="Arial"/>
          <w:b/>
          <w:color w:val="000000"/>
          <w:sz w:val="26"/>
          <w:szCs w:val="26"/>
          <w:lang w:val="nl-NL"/>
        </w:rPr>
        <w:t>Ấ</w:t>
      </w:r>
      <w:r>
        <w:rPr>
          <w:b/>
          <w:color w:val="000000"/>
          <w:sz w:val="26"/>
          <w:szCs w:val="26"/>
          <w:lang w:val="nl-NL"/>
        </w:rPr>
        <w:t>P HUY</w:t>
      </w:r>
      <w:r>
        <w:rPr>
          <w:rFonts w:ascii="Arial" w:hAnsi="Arial" w:cs="Arial"/>
          <w:b/>
          <w:color w:val="000000"/>
          <w:sz w:val="26"/>
          <w:szCs w:val="26"/>
          <w:lang w:val="nl-NL"/>
        </w:rPr>
        <w:t>Ệ</w:t>
      </w:r>
      <w:r>
        <w:rPr>
          <w:b/>
          <w:color w:val="000000"/>
          <w:sz w:val="26"/>
          <w:szCs w:val="26"/>
          <w:lang w:val="nl-NL"/>
        </w:rPr>
        <w:t>N (36 TTHC)</w:t>
      </w:r>
    </w:p>
    <w:p w:rsidR="00EF1152" w:rsidRDefault="00EF1152" w:rsidP="00EF1152">
      <w:pPr>
        <w:jc w:val="both"/>
        <w:rPr>
          <w:b/>
          <w:color w:val="000000"/>
          <w:sz w:val="26"/>
          <w:szCs w:val="26"/>
          <w:lang w:val="nl-NL"/>
        </w:rPr>
      </w:pPr>
      <w:r>
        <w:rPr>
          <w:b/>
          <w:color w:val="000000"/>
          <w:sz w:val="26"/>
          <w:szCs w:val="26"/>
          <w:lang w:val="nl-NL"/>
        </w:rPr>
        <w:t>I. LĨNH VỰC TỔ CHỨC BỘ MÁY (11 TTHC)</w:t>
      </w:r>
    </w:p>
    <w:p w:rsidR="00EF1152" w:rsidRDefault="00EF1152" w:rsidP="00EF1152">
      <w:pPr>
        <w:jc w:val="both"/>
        <w:rPr>
          <w:b/>
          <w:i/>
          <w:color w:val="000000"/>
          <w:sz w:val="26"/>
          <w:szCs w:val="26"/>
          <w:lang w:val="nl-NL"/>
        </w:rPr>
      </w:pPr>
      <w:r>
        <w:rPr>
          <w:b/>
          <w:color w:val="000000"/>
          <w:sz w:val="26"/>
          <w:szCs w:val="26"/>
          <w:lang w:val="nl-NL"/>
        </w:rPr>
        <w:t xml:space="preserve">01. Tên thủ tục hành chính: </w:t>
      </w:r>
      <w:r>
        <w:rPr>
          <w:b/>
          <w:i/>
          <w:color w:val="000000"/>
          <w:sz w:val="26"/>
          <w:szCs w:val="26"/>
        </w:rPr>
        <w:t>Công nhận Ban vận động thành lập hội (có phạm vi hoạt động trong xã).</w:t>
      </w:r>
    </w:p>
    <w:tbl>
      <w:tblPr>
        <w:tblW w:w="9660" w:type="dxa"/>
        <w:tblInd w:w="108" w:type="dxa"/>
        <w:tblLook w:val="01E0" w:firstRow="1" w:lastRow="1" w:firstColumn="1" w:lastColumn="1" w:noHBand="0" w:noVBand="0"/>
      </w:tblPr>
      <w:tblGrid>
        <w:gridCol w:w="2800"/>
        <w:gridCol w:w="6860"/>
      </w:tblGrid>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rPr>
              <w:t xml:space="preserve">Bước 1: </w:t>
            </w:r>
            <w:r>
              <w:rPr>
                <w:bCs/>
                <w:color w:val="000000"/>
                <w:sz w:val="26"/>
                <w:szCs w:val="26"/>
              </w:rPr>
              <w:t xml:space="preserve">Tổ chức </w:t>
            </w:r>
            <w:r>
              <w:rPr>
                <w:b/>
                <w:bCs/>
                <w:color w:val="000000"/>
                <w:sz w:val="26"/>
                <w:szCs w:val="26"/>
              </w:rPr>
              <w:t>c</w:t>
            </w:r>
            <w:r>
              <w:rPr>
                <w:color w:val="000000"/>
                <w:sz w:val="26"/>
                <w:szCs w:val="26"/>
              </w:rPr>
              <w:t>huẩn bị đầy đủ hồ sơ theo quy định của pháp luật.</w:t>
            </w:r>
          </w:p>
          <w:p w:rsidR="00EF1152" w:rsidRDefault="00EF1152">
            <w:pPr>
              <w:jc w:val="both"/>
              <w:rPr>
                <w:color w:val="000000"/>
                <w:sz w:val="26"/>
                <w:szCs w:val="26"/>
              </w:rPr>
            </w:pPr>
            <w:r>
              <w:rPr>
                <w:b/>
                <w:color w:val="000000"/>
                <w:sz w:val="26"/>
                <w:szCs w:val="26"/>
              </w:rPr>
              <w:t xml:space="preserve">Bước 2: </w:t>
            </w:r>
            <w:r>
              <w:rPr>
                <w:color w:val="000000"/>
                <w:sz w:val="26"/>
                <w:szCs w:val="26"/>
              </w:rPr>
              <w:t>Nộp hồ sơ tại Phòng Nội vụ, UBND cấp huyện, thành phố</w:t>
            </w:r>
          </w:p>
          <w:p w:rsidR="00EF1152" w:rsidRDefault="00EF1152">
            <w:pPr>
              <w:jc w:val="both"/>
              <w:rPr>
                <w:color w:val="000000"/>
                <w:sz w:val="26"/>
                <w:szCs w:val="26"/>
              </w:rPr>
            </w:pPr>
            <w:r>
              <w:rPr>
                <w:color w:val="000000"/>
                <w:sz w:val="26"/>
                <w:szCs w:val="26"/>
              </w:rPr>
              <w:t>- Thời gian Buổi sáng từ 07h30 đến 11h, Buổi chiều từ 13h30 đến 17h vào các ngày từ thứ 2 đến thứ 6 (trừ các ngày nghỉ, ngày lễ).</w:t>
            </w:r>
          </w:p>
          <w:p w:rsidR="00EF1152" w:rsidRDefault="00EF1152">
            <w:pPr>
              <w:jc w:val="both"/>
              <w:rPr>
                <w:color w:val="000000"/>
                <w:sz w:val="26"/>
                <w:szCs w:val="26"/>
              </w:rPr>
            </w:pPr>
            <w:r>
              <w:rPr>
                <w:b/>
                <w:color w:val="000000"/>
                <w:sz w:val="26"/>
                <w:szCs w:val="26"/>
              </w:rPr>
              <w:t>Bước 3</w:t>
            </w:r>
            <w:r>
              <w:rPr>
                <w:color w:val="000000"/>
                <w:sz w:val="26"/>
                <w:szCs w:val="26"/>
              </w:rPr>
              <w:t xml:space="preserve">: Cán bộ tiếp nhận hồ sơ kiểm tra hồ sơ: </w:t>
            </w:r>
          </w:p>
          <w:p w:rsidR="00EF1152" w:rsidRDefault="00EF1152">
            <w:pPr>
              <w:jc w:val="both"/>
              <w:rPr>
                <w:color w:val="000000"/>
                <w:sz w:val="26"/>
                <w:szCs w:val="26"/>
              </w:rPr>
            </w:pPr>
            <w:r>
              <w:rPr>
                <w:color w:val="000000"/>
                <w:sz w:val="26"/>
                <w:szCs w:val="26"/>
              </w:rPr>
              <w:t>- Trường hợp đầy đủ thì tiếp nhận.</w:t>
            </w:r>
          </w:p>
          <w:p w:rsidR="00EF1152" w:rsidRDefault="00EF1152">
            <w:pPr>
              <w:jc w:val="both"/>
              <w:rPr>
                <w:color w:val="000000"/>
                <w:sz w:val="26"/>
                <w:szCs w:val="26"/>
              </w:rPr>
            </w:pPr>
            <w:r>
              <w:rPr>
                <w:color w:val="000000"/>
                <w:sz w:val="26"/>
                <w:szCs w:val="26"/>
              </w:rPr>
              <w:t>- Trường hợp hồ sơ còn thiếu hoặc không hợp lệ thì hướng dẫn chỉnh sửa, bổ sung.</w:t>
            </w:r>
          </w:p>
          <w:p w:rsidR="00EF1152" w:rsidRDefault="00EF1152">
            <w:pPr>
              <w:jc w:val="both"/>
              <w:rPr>
                <w:color w:val="000000"/>
                <w:sz w:val="26"/>
                <w:szCs w:val="26"/>
                <w:lang w:eastAsia="en-US"/>
              </w:rPr>
            </w:pPr>
            <w:r>
              <w:rPr>
                <w:b/>
                <w:color w:val="000000"/>
                <w:sz w:val="26"/>
                <w:szCs w:val="26"/>
              </w:rPr>
              <w:t>Bước 4</w:t>
            </w:r>
            <w:r>
              <w:rPr>
                <w:color w:val="000000"/>
                <w:sz w:val="26"/>
                <w:szCs w:val="26"/>
              </w:rPr>
              <w:t>: Trả kết quả cho tổ chức vào các giờ hành chính trong tuần.</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Tiếp nhận xử lý tại cơ quan hoặc qua đường bưu điện</w:t>
            </w:r>
            <w:r>
              <w:rPr>
                <w:color w:val="000000"/>
                <w:sz w:val="26"/>
                <w:szCs w:val="26"/>
                <w:lang w:val="nl-NL"/>
              </w:rPr>
              <w:t>.</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b/>
                <w:color w:val="000000"/>
                <w:sz w:val="26"/>
                <w:szCs w:val="26"/>
              </w:rPr>
            </w:pPr>
            <w:r>
              <w:rPr>
                <w:b/>
                <w:color w:val="000000"/>
                <w:sz w:val="26"/>
                <w:szCs w:val="26"/>
                <w:lang w:val="nl-NL"/>
              </w:rPr>
              <w:t>1</w:t>
            </w:r>
            <w:r>
              <w:rPr>
                <w:b/>
                <w:color w:val="000000"/>
                <w:sz w:val="26"/>
                <w:szCs w:val="26"/>
              </w:rPr>
              <w:t>) Thành phần hồ sơ bao gồm:</w:t>
            </w:r>
          </w:p>
          <w:p w:rsidR="00EF1152" w:rsidRDefault="00EF1152">
            <w:pPr>
              <w:jc w:val="both"/>
              <w:rPr>
                <w:color w:val="000000"/>
                <w:sz w:val="26"/>
                <w:szCs w:val="26"/>
                <w:lang w:val="nl-NL"/>
              </w:rPr>
            </w:pPr>
            <w:r>
              <w:rPr>
                <w:color w:val="000000"/>
                <w:sz w:val="26"/>
                <w:szCs w:val="26"/>
                <w:lang w:val="nl-NL"/>
              </w:rPr>
              <w:t xml:space="preserve">- Đơn </w:t>
            </w:r>
            <w:r>
              <w:rPr>
                <w:color w:val="000000"/>
                <w:sz w:val="26"/>
                <w:szCs w:val="26"/>
              </w:rPr>
              <w:t>đề nghị</w:t>
            </w:r>
            <w:r>
              <w:rPr>
                <w:color w:val="000000"/>
                <w:sz w:val="26"/>
                <w:szCs w:val="26"/>
                <w:lang w:val="nl-NL"/>
              </w:rPr>
              <w:t xml:space="preserve"> Công nhận Ban vận động thành lập Hội </w:t>
            </w:r>
            <w:r>
              <w:rPr>
                <w:color w:val="000000"/>
                <w:sz w:val="26"/>
                <w:szCs w:val="26"/>
              </w:rPr>
              <w:t>(Mẫu 3);</w:t>
            </w:r>
            <w:r>
              <w:rPr>
                <w:color w:val="000000"/>
                <w:sz w:val="26"/>
                <w:szCs w:val="26"/>
                <w:lang w:val="nl-NL"/>
              </w:rPr>
              <w:t xml:space="preserve"> </w:t>
            </w:r>
          </w:p>
          <w:p w:rsidR="00EF1152" w:rsidRDefault="00EF1152">
            <w:pPr>
              <w:jc w:val="both"/>
              <w:rPr>
                <w:color w:val="000000"/>
                <w:sz w:val="26"/>
                <w:szCs w:val="26"/>
                <w:lang w:val="nl-NL"/>
              </w:rPr>
            </w:pPr>
            <w:r>
              <w:rPr>
                <w:color w:val="000000"/>
                <w:sz w:val="26"/>
                <w:szCs w:val="26"/>
                <w:lang w:val="nl-NL"/>
              </w:rPr>
              <w:t>- Danh sách và trích ngang của những người dự kiến trong Ban vận động thành lập Hội: Họ tên, ngày tháng năm sinh, trú quán, trình độ văn hóa, trình độ chuyên môn;</w:t>
            </w:r>
          </w:p>
          <w:p w:rsidR="00EF1152" w:rsidRDefault="00EF1152">
            <w:pPr>
              <w:rPr>
                <w:color w:val="000000"/>
                <w:sz w:val="26"/>
                <w:szCs w:val="26"/>
                <w:lang w:val="nl-NL" w:eastAsia="en-US"/>
              </w:rPr>
            </w:pPr>
            <w:r>
              <w:rPr>
                <w:b/>
                <w:color w:val="000000"/>
                <w:sz w:val="26"/>
                <w:szCs w:val="26"/>
                <w:lang w:val="nl-NL"/>
              </w:rPr>
              <w:t>2</w:t>
            </w:r>
            <w:r>
              <w:rPr>
                <w:b/>
                <w:color w:val="000000"/>
                <w:sz w:val="26"/>
                <w:szCs w:val="26"/>
              </w:rPr>
              <w:t>) Số lượng hồ sơ:</w:t>
            </w:r>
            <w:r>
              <w:rPr>
                <w:color w:val="000000"/>
                <w:sz w:val="26"/>
                <w:szCs w:val="26"/>
              </w:rPr>
              <w:t xml:space="preserve"> 01 (bộ)</w:t>
            </w:r>
            <w:r>
              <w:rPr>
                <w:color w:val="000000"/>
                <w:sz w:val="26"/>
                <w:szCs w:val="26"/>
                <w:lang w:val="nl-NL"/>
              </w:rPr>
              <w:t>.</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eastAsia="en-US"/>
              </w:rPr>
            </w:pPr>
            <w:r>
              <w:rPr>
                <w:color w:val="000000"/>
                <w:sz w:val="26"/>
                <w:szCs w:val="26"/>
              </w:rPr>
              <w:t>Trong thời hạn ba mươi ngày, kể từ ngày nhận hồ sơ đầy đủ, hợp pháp, cơ quan nhà nước có thẩm quyền có trách nhiệm xem xét, quyết định công nhận ban vận động thành lập hội; trường hợp không đồng ý phải có văn bản trả lời và nêu rõ lý do.</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a) Cơ quan hoặc người có thẩm quyền quyết định theo quy định: Chủ tịch UBND cấp huyện.</w:t>
            </w:r>
          </w:p>
          <w:p w:rsidR="00EF1152" w:rsidRDefault="00EF1152">
            <w:pPr>
              <w:jc w:val="both"/>
              <w:rPr>
                <w:color w:val="000000"/>
                <w:sz w:val="26"/>
                <w:szCs w:val="26"/>
              </w:rPr>
            </w:pPr>
            <w:r>
              <w:rPr>
                <w:color w:val="000000"/>
                <w:sz w:val="26"/>
                <w:szCs w:val="26"/>
              </w:rPr>
              <w:t>b) Cơ quan hoặc người có thẩm quyền được uỷ quyền hoặc phân cấp thực hiện (nếu có): Phòng Nội vụ.</w:t>
            </w:r>
          </w:p>
          <w:p w:rsidR="00EF1152" w:rsidRDefault="00EF1152">
            <w:pPr>
              <w:jc w:val="both"/>
              <w:rPr>
                <w:color w:val="000000"/>
                <w:sz w:val="26"/>
                <w:szCs w:val="26"/>
              </w:rPr>
            </w:pPr>
            <w:r>
              <w:rPr>
                <w:color w:val="000000"/>
                <w:sz w:val="26"/>
                <w:szCs w:val="26"/>
              </w:rPr>
              <w:t>c) Cơ quan trực tiếp thực hiện TTHC: Phòng Nội vụ.</w:t>
            </w:r>
          </w:p>
          <w:p w:rsidR="00EF1152" w:rsidRDefault="00EF1152">
            <w:pPr>
              <w:jc w:val="both"/>
              <w:rPr>
                <w:color w:val="000000"/>
                <w:sz w:val="26"/>
                <w:szCs w:val="26"/>
                <w:lang w:val="nl-NL" w:eastAsia="en-US"/>
              </w:rPr>
            </w:pPr>
            <w:r>
              <w:rPr>
                <w:color w:val="000000"/>
                <w:sz w:val="26"/>
                <w:szCs w:val="26"/>
              </w:rPr>
              <w:t xml:space="preserve">d) Cơ quan phối hợp (nếu có): </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Quyết định hành chính</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eastAsia="en-US"/>
              </w:rPr>
            </w:pPr>
            <w:r>
              <w:rPr>
                <w:color w:val="000000"/>
                <w:sz w:val="26"/>
                <w:szCs w:val="26"/>
              </w:rPr>
              <w:t>Mẫu 3 - Đơn đề nghị công nhận ban vận động thành lập hội (</w:t>
            </w:r>
            <w:r>
              <w:rPr>
                <w:i/>
                <w:color w:val="000000"/>
                <w:sz w:val="26"/>
                <w:szCs w:val="26"/>
                <w:lang w:val="nl-NL"/>
              </w:rPr>
              <w:t>Thông tư số 03/2013/ TT-BNV, ngày 16/4/ 2013 của Bộ Nội vụ</w:t>
            </w:r>
            <w:r>
              <w:rPr>
                <w:i/>
                <w:color w:val="000000"/>
                <w:sz w:val="26"/>
                <w:szCs w:val="26"/>
              </w:rPr>
              <w:t>).</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 xml:space="preserve">Yêu cầu, điều kiện thực hiện TTHC </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 xml:space="preserve">Nghị </w:t>
            </w:r>
            <w:r>
              <w:rPr>
                <w:i/>
                <w:color w:val="000000"/>
                <w:sz w:val="26"/>
                <w:szCs w:val="26"/>
                <w:lang w:val="nl-NL"/>
              </w:rPr>
              <w:t xml:space="preserve"> định số 45/2010/ NĐ-CP, ngày 21/4/ 2010 của Chính phủ </w:t>
            </w:r>
            <w:r>
              <w:rPr>
                <w:bCs/>
                <w:i/>
                <w:color w:val="000000"/>
                <w:sz w:val="26"/>
                <w:szCs w:val="26"/>
              </w:rPr>
              <w:t>Quy định về tổ chức, hoạt động và quản lý hội</w:t>
            </w:r>
            <w:r>
              <w:rPr>
                <w:i/>
                <w:color w:val="000000"/>
                <w:sz w:val="26"/>
                <w:szCs w:val="26"/>
                <w:lang w:val="nl-NL"/>
              </w:rPr>
              <w:t>;</w:t>
            </w:r>
          </w:p>
          <w:p w:rsidR="00EF1152" w:rsidRDefault="00EF1152">
            <w:pPr>
              <w:jc w:val="both"/>
              <w:rPr>
                <w:i/>
                <w:color w:val="000000"/>
                <w:sz w:val="26"/>
                <w:szCs w:val="26"/>
              </w:rPr>
            </w:pPr>
            <w:r>
              <w:rPr>
                <w:i/>
                <w:color w:val="000000"/>
                <w:sz w:val="26"/>
                <w:szCs w:val="26"/>
                <w:lang w:val="nl-NL"/>
              </w:rPr>
              <w:t>- Thông tư số 03/2013/ TT-BNV, ngày 16/4/ 2013 của Bộ Nội vụ</w:t>
            </w:r>
            <w:r>
              <w:rPr>
                <w:i/>
                <w:color w:val="000000"/>
                <w:sz w:val="26"/>
                <w:szCs w:val="26"/>
              </w:rPr>
              <w:t xml:space="preserve"> quy định chi tiết thi hành Nghị </w:t>
            </w:r>
            <w:r>
              <w:rPr>
                <w:i/>
                <w:color w:val="000000"/>
                <w:sz w:val="26"/>
                <w:szCs w:val="26"/>
                <w:lang w:val="nl-NL"/>
              </w:rPr>
              <w:t xml:space="preserve"> định số 45/2010/ NĐ-CP, ngày 21/4/ 2010 của Chính phủ </w:t>
            </w:r>
            <w:r>
              <w:rPr>
                <w:bCs/>
                <w:i/>
                <w:color w:val="000000"/>
                <w:sz w:val="26"/>
                <w:szCs w:val="26"/>
              </w:rPr>
              <w:t>Quy định về tổ chức, hoạt động và quản lý hội và Nghị định số 33/2012/NĐ-CP ngày 13/4/2012 của Chính phủ sửa đổi, bổ sung một số điều của Nghị định số 45/2010/NĐ-CP.</w:t>
            </w:r>
            <w:r>
              <w:rPr>
                <w:i/>
                <w:color w:val="000000"/>
                <w:sz w:val="26"/>
                <w:szCs w:val="26"/>
                <w:lang w:val="nl-NL"/>
              </w:rPr>
              <w:t xml:space="preserve">; </w:t>
            </w:r>
          </w:p>
          <w:p w:rsidR="00EF1152" w:rsidRDefault="00EF1152">
            <w:pPr>
              <w:jc w:val="both"/>
              <w:rPr>
                <w:i/>
                <w:color w:val="000000"/>
                <w:sz w:val="26"/>
                <w:szCs w:val="26"/>
                <w:lang w:val="nl-NL" w:eastAsia="en-US"/>
              </w:rPr>
            </w:pPr>
            <w:r>
              <w:rPr>
                <w:i/>
                <w:color w:val="000000"/>
                <w:sz w:val="26"/>
                <w:szCs w:val="26"/>
                <w:lang w:val="nl-NL"/>
              </w:rPr>
              <w:t xml:space="preserve">- </w:t>
            </w:r>
            <w:r>
              <w:rPr>
                <w:i/>
                <w:color w:val="000000"/>
                <w:sz w:val="26"/>
                <w:szCs w:val="26"/>
              </w:rPr>
              <w:t>Quyết định số 325/QĐ-CT ngày 03/6/2010 của Chủ tịch UBND tỉnh về việc ủy quyền cho Chủ tịch UBND các huyện, thành phố trong việc quản lý hội trên địa bàn tỉnh.</w:t>
            </w:r>
          </w:p>
        </w:tc>
      </w:tr>
    </w:tbl>
    <w:p w:rsidR="00EF1152" w:rsidRDefault="00EF1152" w:rsidP="00EF1152">
      <w:pPr>
        <w:rPr>
          <w:color w:val="000000"/>
          <w:sz w:val="26"/>
          <w:szCs w:val="26"/>
          <w:lang w:val="nl-NL"/>
        </w:rPr>
      </w:pPr>
    </w:p>
    <w:p w:rsidR="00EF1152" w:rsidRDefault="00EF1152" w:rsidP="00EF1152">
      <w:pPr>
        <w:shd w:val="clear" w:color="auto" w:fill="FFFFFF"/>
        <w:spacing w:before="120" w:line="312" w:lineRule="auto"/>
        <w:jc w:val="both"/>
        <w:rPr>
          <w:b/>
          <w:bCs/>
          <w:color w:val="000000"/>
          <w:sz w:val="26"/>
          <w:szCs w:val="26"/>
        </w:rPr>
      </w:pPr>
      <w:bookmarkStart w:id="0" w:name="dieu_3_1"/>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lang w:val="en-US"/>
        </w:rPr>
      </w:pP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lastRenderedPageBreak/>
        <w:t>Mẫu 3 - Đơn đề nghị công n</w:t>
      </w:r>
      <w:bookmarkEnd w:id="0"/>
      <w:r>
        <w:rPr>
          <w:b/>
          <w:bCs/>
          <w:color w:val="000000"/>
          <w:sz w:val="26"/>
          <w:szCs w:val="26"/>
        </w:rPr>
        <w:t>hận ban vận động thành lập hội</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CỘNG HÒA XÃ HỘI CHỦ NGHĨA VIỆT NAM</w:t>
      </w:r>
      <w:r>
        <w:rPr>
          <w:b/>
          <w:bCs/>
          <w:color w:val="000000"/>
          <w:sz w:val="26"/>
          <w:szCs w:val="26"/>
        </w:rPr>
        <w:br/>
        <w:t>Độc lập - Tự do - Hạnh phúc</w:t>
      </w:r>
      <w:r>
        <w:rPr>
          <w:b/>
          <w:bCs/>
          <w:color w:val="000000"/>
          <w:sz w:val="26"/>
          <w:szCs w:val="26"/>
        </w:rPr>
        <w:br/>
        <w:t>---------------------</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 xml:space="preserve">ĐƠN ĐỀ NGHỊ </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Công nhận Ban Vận động thành lập Hội</w:t>
      </w:r>
      <w:r>
        <w:rPr>
          <w:color w:val="000000"/>
          <w:sz w:val="26"/>
          <w:szCs w:val="26"/>
        </w:rPr>
        <w:t xml:space="preserve"> …(1)…</w:t>
      </w:r>
    </w:p>
    <w:p w:rsidR="00EF1152" w:rsidRDefault="00EF1152" w:rsidP="00EF1152">
      <w:pPr>
        <w:shd w:val="clear" w:color="auto" w:fill="FFFFFF"/>
        <w:spacing w:before="120" w:line="312" w:lineRule="auto"/>
        <w:jc w:val="center"/>
        <w:rPr>
          <w:color w:val="000000"/>
          <w:sz w:val="26"/>
          <w:szCs w:val="26"/>
        </w:rPr>
      </w:pPr>
      <w:r>
        <w:rPr>
          <w:color w:val="000000"/>
          <w:sz w:val="26"/>
          <w:szCs w:val="26"/>
        </w:rPr>
        <w:t>Kính gửi: ...(2)....</w:t>
      </w:r>
    </w:p>
    <w:p w:rsidR="00EF1152" w:rsidRDefault="00EF1152" w:rsidP="00EF1152">
      <w:pPr>
        <w:shd w:val="clear" w:color="auto" w:fill="FFFFFF"/>
        <w:spacing w:before="120" w:line="312" w:lineRule="auto"/>
        <w:jc w:val="both"/>
        <w:rPr>
          <w:color w:val="000000"/>
          <w:sz w:val="26"/>
          <w:szCs w:val="26"/>
        </w:rPr>
      </w:pPr>
      <w:r>
        <w:rPr>
          <w:color w:val="000000"/>
          <w:sz w:val="26"/>
          <w:szCs w:val="26"/>
        </w:rPr>
        <w:t>Tôi là ... đại diện những người sáng lập (Ban Sáng lập) Hội …(1)… trân trọng đề nghị ...(2)... xem xét, quyết định công nhận Ban Vận động thành lập Hội ...(1)... như sau:</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I. Sự cần thiết và cơ sở công nhận</w:t>
      </w:r>
    </w:p>
    <w:p w:rsidR="00EF1152" w:rsidRDefault="00EF1152" w:rsidP="00EF1152">
      <w:pPr>
        <w:shd w:val="clear" w:color="auto" w:fill="FFFFFF"/>
        <w:spacing w:before="120" w:line="312" w:lineRule="auto"/>
        <w:jc w:val="both"/>
        <w:rPr>
          <w:color w:val="000000"/>
          <w:sz w:val="26"/>
          <w:szCs w:val="26"/>
        </w:rPr>
      </w:pPr>
      <w:r>
        <w:rPr>
          <w:color w:val="000000"/>
          <w:sz w:val="26"/>
          <w:szCs w:val="26"/>
        </w:rPr>
        <w:t>1. Sự cần thiết</w:t>
      </w:r>
    </w:p>
    <w:p w:rsidR="00EF1152" w:rsidRDefault="00EF1152" w:rsidP="00EF1152">
      <w:pPr>
        <w:shd w:val="clear" w:color="auto" w:fill="FFFFFF"/>
        <w:spacing w:before="120" w:line="312" w:lineRule="auto"/>
        <w:jc w:val="both"/>
        <w:rPr>
          <w:color w:val="000000"/>
          <w:sz w:val="26"/>
          <w:szCs w:val="26"/>
        </w:rPr>
      </w:pPr>
      <w:r>
        <w:rPr>
          <w:color w:val="000000"/>
          <w:sz w:val="26"/>
          <w:szCs w:val="26"/>
        </w:rPr>
        <w:t>………………………………. (3)…………………………………………………….</w:t>
      </w:r>
    </w:p>
    <w:p w:rsidR="00EF1152" w:rsidRDefault="00EF1152" w:rsidP="00EF1152">
      <w:pPr>
        <w:shd w:val="clear" w:color="auto" w:fill="FFFFFF"/>
        <w:spacing w:before="120" w:line="312" w:lineRule="auto"/>
        <w:jc w:val="both"/>
        <w:rPr>
          <w:color w:val="000000"/>
          <w:sz w:val="26"/>
          <w:szCs w:val="26"/>
        </w:rPr>
      </w:pPr>
      <w:r>
        <w:rPr>
          <w:color w:val="000000"/>
          <w:sz w:val="26"/>
          <w:szCs w:val="26"/>
        </w:rPr>
        <w:t>2. Cơ sở</w:t>
      </w:r>
    </w:p>
    <w:p w:rsidR="00EF1152" w:rsidRDefault="00EF1152" w:rsidP="00EF1152">
      <w:pPr>
        <w:shd w:val="clear" w:color="auto" w:fill="FFFFFF"/>
        <w:spacing w:before="120" w:line="312" w:lineRule="auto"/>
        <w:jc w:val="both"/>
        <w:rPr>
          <w:color w:val="000000"/>
          <w:sz w:val="26"/>
          <w:szCs w:val="26"/>
        </w:rPr>
      </w:pPr>
      <w:r>
        <w:rPr>
          <w:color w:val="000000"/>
          <w:sz w:val="26"/>
          <w:szCs w:val="26"/>
        </w:rPr>
        <w:t>………………………………. (4)…………………………………………………….</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II. Tên, tôn chỉ, mục đích</w:t>
      </w:r>
    </w:p>
    <w:p w:rsidR="00EF1152" w:rsidRDefault="00EF1152" w:rsidP="00EF1152">
      <w:pPr>
        <w:shd w:val="clear" w:color="auto" w:fill="FFFFFF"/>
        <w:spacing w:before="120" w:line="312" w:lineRule="auto"/>
        <w:jc w:val="both"/>
        <w:rPr>
          <w:color w:val="000000"/>
          <w:sz w:val="26"/>
          <w:szCs w:val="26"/>
        </w:rPr>
      </w:pPr>
      <w:r>
        <w:rPr>
          <w:color w:val="000000"/>
          <w:sz w:val="26"/>
          <w:szCs w:val="26"/>
        </w:rPr>
        <w:t>1. Tên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 (5)…………………………………………………….</w:t>
      </w:r>
    </w:p>
    <w:p w:rsidR="00EF1152" w:rsidRDefault="00EF1152" w:rsidP="00EF1152">
      <w:pPr>
        <w:shd w:val="clear" w:color="auto" w:fill="FFFFFF"/>
        <w:spacing w:before="120" w:line="312" w:lineRule="auto"/>
        <w:jc w:val="both"/>
        <w:rPr>
          <w:color w:val="000000"/>
          <w:sz w:val="26"/>
          <w:szCs w:val="26"/>
        </w:rPr>
      </w:pPr>
      <w:r>
        <w:rPr>
          <w:color w:val="000000"/>
          <w:sz w:val="26"/>
          <w:szCs w:val="26"/>
        </w:rPr>
        <w:t>2. Tôn chỉ, mục đích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 (6)………………………………………………….</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III. Phạm vi, lĩnh vực hoạt động chính</w:t>
      </w:r>
    </w:p>
    <w:p w:rsidR="00EF1152" w:rsidRDefault="00EF1152" w:rsidP="00EF1152">
      <w:pPr>
        <w:shd w:val="clear" w:color="auto" w:fill="FFFFFF"/>
        <w:spacing w:before="120" w:line="312" w:lineRule="auto"/>
        <w:jc w:val="both"/>
        <w:rPr>
          <w:color w:val="000000"/>
          <w:sz w:val="26"/>
          <w:szCs w:val="26"/>
        </w:rPr>
      </w:pPr>
      <w:r>
        <w:rPr>
          <w:color w:val="000000"/>
          <w:sz w:val="26"/>
          <w:szCs w:val="26"/>
        </w:rPr>
        <w:t>………………………………. (7)……………………………………………….</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IV. Hồ sơ gồm:</w:t>
      </w:r>
    </w:p>
    <w:p w:rsidR="00EF1152" w:rsidRDefault="00EF1152" w:rsidP="00EF1152">
      <w:pPr>
        <w:shd w:val="clear" w:color="auto" w:fill="FFFFFF"/>
        <w:spacing w:before="120" w:line="312" w:lineRule="auto"/>
        <w:jc w:val="both"/>
        <w:rPr>
          <w:color w:val="000000"/>
          <w:sz w:val="26"/>
          <w:szCs w:val="26"/>
        </w:rPr>
      </w:pPr>
      <w:r>
        <w:rPr>
          <w:color w:val="000000"/>
          <w:sz w:val="26"/>
          <w:szCs w:val="26"/>
        </w:rPr>
        <w:t>……………………………. (8)…………………………………………………….</w:t>
      </w:r>
    </w:p>
    <w:p w:rsidR="00EF1152" w:rsidRDefault="00EF1152" w:rsidP="00EF1152">
      <w:pPr>
        <w:shd w:val="clear" w:color="auto" w:fill="FFFFFF"/>
        <w:spacing w:before="120" w:line="312" w:lineRule="auto"/>
        <w:jc w:val="both"/>
        <w:rPr>
          <w:color w:val="000000"/>
          <w:sz w:val="26"/>
          <w:szCs w:val="26"/>
        </w:rPr>
      </w:pPr>
      <w:r>
        <w:rPr>
          <w:color w:val="000000"/>
          <w:sz w:val="26"/>
          <w:szCs w:val="26"/>
        </w:rPr>
        <w:t>Thông tin khi cần liên hệ:</w:t>
      </w:r>
    </w:p>
    <w:p w:rsidR="00EF1152" w:rsidRDefault="00EF1152" w:rsidP="00EF1152">
      <w:pPr>
        <w:shd w:val="clear" w:color="auto" w:fill="FFFFFF"/>
        <w:spacing w:before="120" w:line="312" w:lineRule="auto"/>
        <w:jc w:val="both"/>
        <w:rPr>
          <w:color w:val="000000"/>
          <w:sz w:val="26"/>
          <w:szCs w:val="26"/>
        </w:rPr>
      </w:pPr>
      <w:r>
        <w:rPr>
          <w:color w:val="000000"/>
          <w:sz w:val="26"/>
          <w:szCs w:val="26"/>
        </w:rPr>
        <w:t>Họ và tên: …………………………………………………………………….</w:t>
      </w:r>
    </w:p>
    <w:p w:rsidR="00EF1152" w:rsidRDefault="00EF1152" w:rsidP="00EF1152">
      <w:pPr>
        <w:shd w:val="clear" w:color="auto" w:fill="FFFFFF"/>
        <w:spacing w:before="120" w:line="312" w:lineRule="auto"/>
        <w:jc w:val="both"/>
        <w:rPr>
          <w:color w:val="000000"/>
          <w:sz w:val="26"/>
          <w:szCs w:val="26"/>
        </w:rPr>
      </w:pPr>
      <w:r>
        <w:rPr>
          <w:color w:val="000000"/>
          <w:sz w:val="26"/>
          <w:szCs w:val="26"/>
        </w:rPr>
        <w:t>Địa chỉ: …………………………………………………………………..</w:t>
      </w:r>
    </w:p>
    <w:p w:rsidR="00EF1152" w:rsidRDefault="00EF1152" w:rsidP="00EF1152">
      <w:pPr>
        <w:shd w:val="clear" w:color="auto" w:fill="FFFFFF"/>
        <w:spacing w:before="120" w:line="312" w:lineRule="auto"/>
        <w:jc w:val="both"/>
        <w:rPr>
          <w:color w:val="000000"/>
          <w:sz w:val="26"/>
          <w:szCs w:val="26"/>
        </w:rPr>
      </w:pPr>
      <w:r>
        <w:rPr>
          <w:color w:val="000000"/>
          <w:sz w:val="26"/>
          <w:szCs w:val="26"/>
        </w:rPr>
        <w:lastRenderedPageBreak/>
        <w:t>Số điện thoại: ………………………………………………………………………</w:t>
      </w:r>
    </w:p>
    <w:p w:rsidR="00EF1152" w:rsidRDefault="00EF1152" w:rsidP="00EF1152">
      <w:pPr>
        <w:shd w:val="clear" w:color="auto" w:fill="FFFFFF"/>
        <w:spacing w:before="120" w:line="312" w:lineRule="auto"/>
        <w:jc w:val="both"/>
        <w:rPr>
          <w:color w:val="000000"/>
          <w:sz w:val="26"/>
          <w:szCs w:val="26"/>
        </w:rPr>
      </w:pPr>
      <w:r>
        <w:rPr>
          <w:color w:val="000000"/>
          <w:sz w:val="26"/>
          <w:szCs w:val="26"/>
        </w:rPr>
        <w:t>Ban Sáng lập Hội đề nghị ...(2)... xem xét, quyết định công nhận Ban Vận động thành lập Hội ...(1)..../.</w:t>
      </w:r>
    </w:p>
    <w:tbl>
      <w:tblPr>
        <w:tblW w:w="0" w:type="auto"/>
        <w:tblCellMar>
          <w:left w:w="0" w:type="dxa"/>
          <w:right w:w="0" w:type="dxa"/>
        </w:tblCellMar>
        <w:tblLook w:val="04A0" w:firstRow="1" w:lastRow="0" w:firstColumn="1" w:lastColumn="0" w:noHBand="0" w:noVBand="1"/>
      </w:tblPr>
      <w:tblGrid>
        <w:gridCol w:w="4342"/>
        <w:gridCol w:w="5234"/>
      </w:tblGrid>
      <w:tr w:rsidR="00EF1152" w:rsidTr="00EF1152">
        <w:tc>
          <w:tcPr>
            <w:tcW w:w="4428" w:type="dxa"/>
            <w:tcMar>
              <w:top w:w="0" w:type="dxa"/>
              <w:left w:w="108" w:type="dxa"/>
              <w:bottom w:w="0" w:type="dxa"/>
              <w:right w:w="108" w:type="dxa"/>
            </w:tcMar>
            <w:hideMark/>
          </w:tcPr>
          <w:p w:rsidR="00EF1152" w:rsidRDefault="00EF1152">
            <w:pPr>
              <w:spacing w:before="120" w:line="312" w:lineRule="auto"/>
              <w:rPr>
                <w:color w:val="000000"/>
                <w:sz w:val="26"/>
                <w:szCs w:val="26"/>
              </w:rPr>
            </w:pPr>
            <w:r>
              <w:rPr>
                <w:color w:val="000000"/>
                <w:sz w:val="26"/>
                <w:szCs w:val="26"/>
              </w:rPr>
              <w:t> </w:t>
            </w:r>
          </w:p>
          <w:p w:rsidR="00EF1152" w:rsidRDefault="00EF1152">
            <w:pPr>
              <w:spacing w:before="120" w:line="312" w:lineRule="auto"/>
              <w:rPr>
                <w:color w:val="000000"/>
                <w:sz w:val="26"/>
                <w:szCs w:val="26"/>
              </w:rPr>
            </w:pPr>
            <w:r>
              <w:rPr>
                <w:b/>
                <w:bCs/>
                <w:i/>
                <w:iCs/>
                <w:color w:val="000000"/>
                <w:sz w:val="26"/>
                <w:szCs w:val="26"/>
              </w:rPr>
              <w:t>Nơi nhận:</w:t>
            </w:r>
            <w:r>
              <w:rPr>
                <w:b/>
                <w:bCs/>
                <w:i/>
                <w:iCs/>
                <w:color w:val="000000"/>
                <w:sz w:val="26"/>
                <w:szCs w:val="26"/>
              </w:rPr>
              <w:br/>
            </w:r>
            <w:r>
              <w:rPr>
                <w:color w:val="000000"/>
                <w:sz w:val="26"/>
                <w:szCs w:val="26"/>
              </w:rPr>
              <w:t>- Như trên;</w:t>
            </w:r>
            <w:r>
              <w:rPr>
                <w:color w:val="000000"/>
                <w:sz w:val="26"/>
                <w:szCs w:val="26"/>
              </w:rPr>
              <w:br/>
              <w:t>- Lưu Ban Sáng lập Hội.</w:t>
            </w:r>
          </w:p>
        </w:tc>
        <w:tc>
          <w:tcPr>
            <w:tcW w:w="5340" w:type="dxa"/>
            <w:tcMar>
              <w:top w:w="0" w:type="dxa"/>
              <w:left w:w="108" w:type="dxa"/>
              <w:bottom w:w="0" w:type="dxa"/>
              <w:right w:w="108" w:type="dxa"/>
            </w:tcMar>
            <w:hideMark/>
          </w:tcPr>
          <w:p w:rsidR="00EF1152" w:rsidRDefault="00EF1152">
            <w:pPr>
              <w:spacing w:before="120" w:line="312" w:lineRule="auto"/>
              <w:jc w:val="center"/>
              <w:rPr>
                <w:color w:val="000000"/>
                <w:sz w:val="26"/>
                <w:szCs w:val="26"/>
              </w:rPr>
            </w:pPr>
            <w:r>
              <w:rPr>
                <w:i/>
                <w:iCs/>
                <w:color w:val="000000"/>
                <w:sz w:val="26"/>
                <w:szCs w:val="26"/>
              </w:rPr>
              <w:t>…, ngày … tháng … năm …</w:t>
            </w:r>
            <w:r>
              <w:rPr>
                <w:i/>
                <w:iCs/>
                <w:color w:val="000000"/>
                <w:sz w:val="26"/>
                <w:szCs w:val="26"/>
              </w:rPr>
              <w:br/>
            </w:r>
            <w:r>
              <w:rPr>
                <w:b/>
                <w:bCs/>
                <w:color w:val="000000"/>
                <w:sz w:val="26"/>
                <w:szCs w:val="26"/>
              </w:rPr>
              <w:t>BAN SÁNG LẬP HỘI</w:t>
            </w:r>
            <w:r>
              <w:rPr>
                <w:b/>
                <w:bCs/>
                <w:color w:val="000000"/>
                <w:sz w:val="26"/>
                <w:szCs w:val="26"/>
              </w:rPr>
              <w:br/>
            </w:r>
            <w:r>
              <w:rPr>
                <w:i/>
                <w:iCs/>
                <w:color w:val="000000"/>
                <w:sz w:val="26"/>
                <w:szCs w:val="26"/>
              </w:rPr>
              <w:t>(Chữ ký)</w:t>
            </w:r>
            <w:r>
              <w:rPr>
                <w:i/>
                <w:iCs/>
                <w:color w:val="000000"/>
                <w:sz w:val="26"/>
                <w:szCs w:val="26"/>
              </w:rPr>
              <w:br/>
            </w:r>
            <w:r>
              <w:rPr>
                <w:b/>
                <w:bCs/>
                <w:color w:val="000000"/>
                <w:sz w:val="26"/>
                <w:szCs w:val="26"/>
              </w:rPr>
              <w:t>Họ và tên</w:t>
            </w:r>
          </w:p>
        </w:tc>
      </w:tr>
    </w:tbl>
    <w:p w:rsidR="00EF1152" w:rsidRDefault="00EF1152" w:rsidP="00EF1152">
      <w:pPr>
        <w:shd w:val="clear" w:color="auto" w:fill="FFFFFF"/>
        <w:spacing w:before="120" w:line="312" w:lineRule="auto"/>
        <w:jc w:val="both"/>
        <w:rPr>
          <w:color w:val="000000"/>
          <w:sz w:val="26"/>
          <w:szCs w:val="26"/>
        </w:rPr>
      </w:pPr>
      <w:r>
        <w:rPr>
          <w:b/>
          <w:bCs/>
          <w:i/>
          <w:iCs/>
          <w:color w:val="000000"/>
          <w:sz w:val="26"/>
          <w:szCs w:val="26"/>
        </w:rPr>
        <w:t>Ghi chú:</w:t>
      </w:r>
    </w:p>
    <w:p w:rsidR="00EF1152" w:rsidRDefault="00EF1152" w:rsidP="00EF1152">
      <w:pPr>
        <w:shd w:val="clear" w:color="auto" w:fill="FFFFFF"/>
        <w:spacing w:before="60" w:line="312" w:lineRule="auto"/>
        <w:jc w:val="both"/>
        <w:rPr>
          <w:color w:val="000000"/>
          <w:sz w:val="26"/>
          <w:szCs w:val="26"/>
        </w:rPr>
      </w:pPr>
      <w:r>
        <w:rPr>
          <w:color w:val="000000"/>
          <w:sz w:val="26"/>
          <w:szCs w:val="26"/>
        </w:rPr>
        <w:t>(1) Tên hội dự kiến thành lập;</w:t>
      </w:r>
    </w:p>
    <w:p w:rsidR="00EF1152" w:rsidRDefault="00EF1152" w:rsidP="00EF1152">
      <w:pPr>
        <w:shd w:val="clear" w:color="auto" w:fill="FFFFFF"/>
        <w:spacing w:before="60" w:line="312" w:lineRule="auto"/>
        <w:jc w:val="both"/>
        <w:rPr>
          <w:color w:val="000000"/>
          <w:sz w:val="26"/>
          <w:szCs w:val="26"/>
        </w:rPr>
      </w:pPr>
      <w:r>
        <w:rPr>
          <w:color w:val="000000"/>
          <w:sz w:val="26"/>
          <w:szCs w:val="26"/>
        </w:rPr>
        <w:t>(2) Tên cơ quan nhà nước có thẩm quyền công nhận ban vận động thành lập hộí;</w:t>
      </w:r>
    </w:p>
    <w:p w:rsidR="00EF1152" w:rsidRDefault="00EF1152" w:rsidP="00EF1152">
      <w:pPr>
        <w:shd w:val="clear" w:color="auto" w:fill="FFFFFF"/>
        <w:spacing w:before="60" w:line="312" w:lineRule="auto"/>
        <w:jc w:val="both"/>
        <w:rPr>
          <w:color w:val="000000"/>
          <w:sz w:val="26"/>
          <w:szCs w:val="26"/>
        </w:rPr>
      </w:pPr>
      <w:r>
        <w:rPr>
          <w:color w:val="000000"/>
          <w:sz w:val="26"/>
          <w:szCs w:val="26"/>
        </w:rPr>
        <w:t>(3) Khái quát thực trạng lĩnh vực hội dự kiến hoạt động và sự cần thiết thành lập hội;</w:t>
      </w:r>
    </w:p>
    <w:p w:rsidR="00EF1152" w:rsidRDefault="00EF1152" w:rsidP="00EF1152">
      <w:pPr>
        <w:shd w:val="clear" w:color="auto" w:fill="FFFFFF"/>
        <w:spacing w:before="60" w:line="312" w:lineRule="auto"/>
        <w:jc w:val="both"/>
        <w:rPr>
          <w:color w:val="000000"/>
          <w:sz w:val="26"/>
          <w:szCs w:val="26"/>
        </w:rPr>
      </w:pPr>
      <w:r>
        <w:rPr>
          <w:color w:val="000000"/>
          <w:sz w:val="26"/>
          <w:szCs w:val="26"/>
        </w:rPr>
        <w:t>(4) Nêu rõ việc đề nghị công nhận ban vận động thành lập hội phù hợp quy định tại Điều 2, Điều 5 và Điều 6 Nghị định số 45/2010/NĐ-CP về quy định của pháp luật có liên quan (nếu có);</w:t>
      </w:r>
    </w:p>
    <w:p w:rsidR="00EF1152" w:rsidRDefault="00EF1152" w:rsidP="00EF1152">
      <w:pPr>
        <w:shd w:val="clear" w:color="auto" w:fill="FFFFFF"/>
        <w:spacing w:before="60" w:line="312" w:lineRule="auto"/>
        <w:jc w:val="both"/>
        <w:rPr>
          <w:color w:val="000000"/>
          <w:sz w:val="26"/>
          <w:szCs w:val="26"/>
        </w:rPr>
      </w:pPr>
      <w:r>
        <w:rPr>
          <w:color w:val="000000"/>
          <w:sz w:val="26"/>
          <w:szCs w:val="26"/>
        </w:rPr>
        <w:t>(5) Tên gọi bằng tiếng Việt, tiếng nước ngoài (nếu có), tên viết tắt (nếu có) phù hợp với lĩnh vực hội dự kiến hoạt động và quy định của pháp luật;</w:t>
      </w:r>
    </w:p>
    <w:p w:rsidR="00EF1152" w:rsidRDefault="00EF1152" w:rsidP="00EF1152">
      <w:pPr>
        <w:shd w:val="clear" w:color="auto" w:fill="FFFFFF"/>
        <w:spacing w:before="60" w:line="312" w:lineRule="auto"/>
        <w:jc w:val="both"/>
        <w:rPr>
          <w:color w:val="000000"/>
          <w:sz w:val="26"/>
          <w:szCs w:val="26"/>
        </w:rPr>
      </w:pPr>
      <w:r>
        <w:rPr>
          <w:color w:val="000000"/>
          <w:sz w:val="26"/>
          <w:szCs w:val="26"/>
        </w:rPr>
        <w:t>(6) Xác định cụ thể tôn chỉ, mục đích phù hợp tên gọi và quy định của pháp luật;</w:t>
      </w:r>
    </w:p>
    <w:p w:rsidR="00EF1152" w:rsidRDefault="00EF1152" w:rsidP="00EF1152">
      <w:pPr>
        <w:shd w:val="clear" w:color="auto" w:fill="FFFFFF"/>
        <w:spacing w:before="60" w:line="312" w:lineRule="auto"/>
        <w:jc w:val="both"/>
        <w:rPr>
          <w:color w:val="000000"/>
          <w:sz w:val="26"/>
          <w:szCs w:val="26"/>
        </w:rPr>
      </w:pPr>
      <w:r>
        <w:rPr>
          <w:color w:val="000000"/>
          <w:sz w:val="26"/>
          <w:szCs w:val="26"/>
        </w:rPr>
        <w:t>(7) Xác định cụ thể phạm vi, lĩnh vực hoạt động chính, cơ quan quản lý nhà nước về lĩnh vực hội dự kiến hoạt động phù hợp tên gọi, quy định của pháp luật;</w:t>
      </w:r>
    </w:p>
    <w:p w:rsidR="00EF1152" w:rsidRDefault="00EF1152" w:rsidP="00EF1152">
      <w:pPr>
        <w:shd w:val="clear" w:color="auto" w:fill="FFFFFF"/>
        <w:spacing w:before="60" w:line="312" w:lineRule="auto"/>
        <w:jc w:val="both"/>
        <w:rPr>
          <w:color w:val="000000"/>
          <w:sz w:val="26"/>
          <w:szCs w:val="26"/>
        </w:rPr>
      </w:pPr>
      <w:r>
        <w:rPr>
          <w:color w:val="000000"/>
          <w:sz w:val="26"/>
          <w:szCs w:val="26"/>
        </w:rPr>
        <w:t>(8) Hồ sơ theo quy định tại Khoản 4 Điều 6 Nghị định số 45/2010/NĐ-CP và các tài liệu có liên quan (nếu có). Nhân sự dự kiến là Trưởng Ban Vận động thành lập hội thực hiện theo quy định tại Khoản 1 Điều 1 Thông tư này.</w:t>
      </w:r>
    </w:p>
    <w:p w:rsidR="00EF1152" w:rsidRDefault="00EF1152" w:rsidP="00EF1152">
      <w:pPr>
        <w:rPr>
          <w:color w:val="000000"/>
          <w:sz w:val="26"/>
          <w:szCs w:val="26"/>
        </w:rPr>
      </w:pPr>
    </w:p>
    <w:p w:rsidR="00EF1152" w:rsidRDefault="00EF1152" w:rsidP="00EF1152">
      <w:pPr>
        <w:rPr>
          <w:color w:val="000000"/>
          <w:sz w:val="26"/>
          <w:szCs w:val="26"/>
          <w:lang w:val="nl-NL"/>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Pr="00EF1152" w:rsidRDefault="00EF1152" w:rsidP="00EF1152">
      <w:pPr>
        <w:rPr>
          <w:color w:val="000000"/>
          <w:sz w:val="26"/>
          <w:szCs w:val="26"/>
          <w:lang w:val="en-US"/>
        </w:rPr>
      </w:pPr>
    </w:p>
    <w:p w:rsidR="00EF1152" w:rsidRPr="00EF1152" w:rsidRDefault="00EF1152" w:rsidP="00EF1152">
      <w:pPr>
        <w:jc w:val="both"/>
        <w:rPr>
          <w:b/>
          <w:i/>
          <w:sz w:val="26"/>
          <w:szCs w:val="26"/>
          <w:lang w:val="nl-NL"/>
        </w:rPr>
      </w:pPr>
      <w:r w:rsidRPr="00EF1152">
        <w:rPr>
          <w:b/>
          <w:sz w:val="26"/>
          <w:szCs w:val="26"/>
          <w:lang w:val="nl-NL"/>
        </w:rPr>
        <w:lastRenderedPageBreak/>
        <w:t xml:space="preserve">02. Tên thủ tục hành chính: </w:t>
      </w:r>
      <w:r w:rsidRPr="00EF1152">
        <w:rPr>
          <w:b/>
          <w:i/>
          <w:sz w:val="26"/>
          <w:szCs w:val="26"/>
        </w:rPr>
        <w:t>Cho phép thành lập Hội (có phạm vi hoạt động trong xã)</w:t>
      </w:r>
    </w:p>
    <w:tbl>
      <w:tblPr>
        <w:tblW w:w="9660" w:type="dxa"/>
        <w:tblInd w:w="108" w:type="dxa"/>
        <w:tblLook w:val="01E0" w:firstRow="1" w:lastRow="1" w:firstColumn="1" w:lastColumn="1" w:noHBand="0" w:noVBand="0"/>
      </w:tblPr>
      <w:tblGrid>
        <w:gridCol w:w="2800"/>
        <w:gridCol w:w="6860"/>
      </w:tblGrid>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rPr>
              <w:t xml:space="preserve">Bước 1: </w:t>
            </w:r>
            <w:r>
              <w:rPr>
                <w:bCs/>
                <w:color w:val="000000"/>
                <w:sz w:val="26"/>
                <w:szCs w:val="26"/>
              </w:rPr>
              <w:t xml:space="preserve">Tổ chức </w:t>
            </w:r>
            <w:r>
              <w:rPr>
                <w:b/>
                <w:bCs/>
                <w:color w:val="000000"/>
                <w:sz w:val="26"/>
                <w:szCs w:val="26"/>
              </w:rPr>
              <w:t>c</w:t>
            </w:r>
            <w:r>
              <w:rPr>
                <w:color w:val="000000"/>
                <w:sz w:val="26"/>
                <w:szCs w:val="26"/>
              </w:rPr>
              <w:t>huẩn bị đầy đủ hồ sơ theo quy định của pháp luật.</w:t>
            </w:r>
          </w:p>
          <w:p w:rsidR="00EF1152" w:rsidRDefault="00EF1152">
            <w:pPr>
              <w:jc w:val="both"/>
              <w:rPr>
                <w:color w:val="000000"/>
                <w:sz w:val="26"/>
                <w:szCs w:val="26"/>
              </w:rPr>
            </w:pPr>
            <w:r>
              <w:rPr>
                <w:b/>
                <w:color w:val="000000"/>
                <w:sz w:val="26"/>
                <w:szCs w:val="26"/>
              </w:rPr>
              <w:t xml:space="preserve">Bước 2: </w:t>
            </w:r>
            <w:r>
              <w:rPr>
                <w:color w:val="000000"/>
                <w:sz w:val="26"/>
                <w:szCs w:val="26"/>
              </w:rPr>
              <w:t>Nộp hồ sơ tại Phòng Nội vụ, UBND cấp huyện, thành phố</w:t>
            </w:r>
          </w:p>
          <w:p w:rsidR="00EF1152" w:rsidRDefault="00EF1152">
            <w:pPr>
              <w:jc w:val="both"/>
              <w:rPr>
                <w:color w:val="000000"/>
                <w:sz w:val="26"/>
                <w:szCs w:val="26"/>
              </w:rPr>
            </w:pPr>
            <w:r>
              <w:rPr>
                <w:color w:val="000000"/>
                <w:sz w:val="26"/>
                <w:szCs w:val="26"/>
              </w:rPr>
              <w:t>- Thời gian Buổi sáng từ 07h30 đến 11h, Buổi chiều từ 13h30 đến 17h vào các ngày từ thứ 2 đến thứ 6 (trừ các ngày nghỉ, ngày lễ).</w:t>
            </w:r>
          </w:p>
          <w:p w:rsidR="00EF1152" w:rsidRDefault="00EF1152">
            <w:pPr>
              <w:jc w:val="both"/>
              <w:rPr>
                <w:color w:val="000000"/>
                <w:sz w:val="26"/>
                <w:szCs w:val="26"/>
              </w:rPr>
            </w:pPr>
            <w:r>
              <w:rPr>
                <w:b/>
                <w:color w:val="000000"/>
                <w:sz w:val="26"/>
                <w:szCs w:val="26"/>
              </w:rPr>
              <w:t>Bước 3</w:t>
            </w:r>
            <w:r>
              <w:rPr>
                <w:color w:val="000000"/>
                <w:sz w:val="26"/>
                <w:szCs w:val="26"/>
              </w:rPr>
              <w:t xml:space="preserve">: Cán bộ tiếp nhận hồ sơ kiểm tra hồ sơ: </w:t>
            </w:r>
          </w:p>
          <w:p w:rsidR="00EF1152" w:rsidRDefault="00EF1152">
            <w:pPr>
              <w:jc w:val="both"/>
              <w:rPr>
                <w:color w:val="000000"/>
                <w:sz w:val="26"/>
                <w:szCs w:val="26"/>
              </w:rPr>
            </w:pPr>
            <w:r>
              <w:rPr>
                <w:color w:val="000000"/>
                <w:sz w:val="26"/>
                <w:szCs w:val="26"/>
              </w:rPr>
              <w:t>- Trường hợp đầy đủ thì tiếp nhận.</w:t>
            </w:r>
          </w:p>
          <w:p w:rsidR="00EF1152" w:rsidRDefault="00EF1152">
            <w:pPr>
              <w:jc w:val="both"/>
              <w:rPr>
                <w:color w:val="000000"/>
                <w:sz w:val="26"/>
                <w:szCs w:val="26"/>
              </w:rPr>
            </w:pPr>
            <w:r>
              <w:rPr>
                <w:color w:val="000000"/>
                <w:sz w:val="26"/>
                <w:szCs w:val="26"/>
              </w:rPr>
              <w:t>- Trường hợp hồ sơ còn thiếu hoặc không hợp lệ thì hướng dẫn chỉnh sửa, bổ sung.</w:t>
            </w:r>
          </w:p>
          <w:p w:rsidR="00EF1152" w:rsidRDefault="00EF1152">
            <w:pPr>
              <w:jc w:val="both"/>
              <w:rPr>
                <w:color w:val="000000"/>
                <w:sz w:val="26"/>
                <w:szCs w:val="26"/>
                <w:lang w:val="nl-NL" w:eastAsia="en-US"/>
              </w:rPr>
            </w:pPr>
            <w:r>
              <w:rPr>
                <w:b/>
                <w:color w:val="000000"/>
                <w:sz w:val="26"/>
                <w:szCs w:val="26"/>
              </w:rPr>
              <w:t>Bước 4</w:t>
            </w:r>
            <w:r>
              <w:rPr>
                <w:color w:val="000000"/>
                <w:sz w:val="26"/>
                <w:szCs w:val="26"/>
              </w:rPr>
              <w:t>: Trả kết quả cho tổ chức vào các giờ hành chính trong tuần.</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Tiếp nhận xử lý tại cơ quan hoặc qua đường bưu điện</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b/>
                <w:color w:val="000000"/>
                <w:sz w:val="26"/>
                <w:szCs w:val="26"/>
                <w:lang w:val="nl-NL"/>
              </w:rPr>
            </w:pPr>
            <w:r>
              <w:rPr>
                <w:b/>
                <w:color w:val="000000"/>
                <w:sz w:val="26"/>
                <w:szCs w:val="26"/>
              </w:rPr>
              <w:t>1</w:t>
            </w:r>
            <w:r>
              <w:rPr>
                <w:b/>
                <w:color w:val="000000"/>
                <w:sz w:val="26"/>
                <w:szCs w:val="26"/>
                <w:lang w:val="nl-NL"/>
              </w:rPr>
              <w:t>) Thành phần hồ sơ:</w:t>
            </w:r>
          </w:p>
          <w:p w:rsidR="00EF1152" w:rsidRDefault="00EF1152">
            <w:pPr>
              <w:jc w:val="both"/>
              <w:rPr>
                <w:color w:val="000000"/>
                <w:sz w:val="26"/>
                <w:szCs w:val="26"/>
                <w:lang w:val="nl-NL"/>
              </w:rPr>
            </w:pPr>
            <w:r>
              <w:rPr>
                <w:color w:val="000000"/>
                <w:sz w:val="26"/>
                <w:szCs w:val="26"/>
                <w:lang w:val="nl-NL"/>
              </w:rPr>
              <w:t xml:space="preserve">- Đơn xin thành lập Hội (hoặc Tờ trình) của Ban vận động đề nghị xin thành lập Hội, </w:t>
            </w:r>
            <w:r>
              <w:rPr>
                <w:color w:val="000000"/>
                <w:spacing w:val="-6"/>
                <w:sz w:val="26"/>
                <w:szCs w:val="26"/>
                <w:lang w:val="nl-NL"/>
              </w:rPr>
              <w:t>trong đó nêu rõ sự cần thiết và cơ sở pháp lý của việc thành lập</w:t>
            </w:r>
            <w:r>
              <w:rPr>
                <w:color w:val="000000"/>
                <w:sz w:val="26"/>
                <w:szCs w:val="26"/>
                <w:lang w:val="nl-NL"/>
              </w:rPr>
              <w:t>, nhiệm vụ và tôn chỉ mục đích của Hội;</w:t>
            </w:r>
          </w:p>
          <w:p w:rsidR="00EF1152" w:rsidRDefault="00EF1152">
            <w:pPr>
              <w:jc w:val="both"/>
              <w:rPr>
                <w:color w:val="000000"/>
                <w:sz w:val="26"/>
                <w:szCs w:val="26"/>
                <w:lang w:val="nl-NL"/>
              </w:rPr>
            </w:pPr>
            <w:r>
              <w:rPr>
                <w:color w:val="000000"/>
                <w:sz w:val="26"/>
                <w:szCs w:val="26"/>
                <w:lang w:val="nl-NL"/>
              </w:rPr>
              <w:t>- Dự thảo Điều lệ Hội (kèm theo file dữ liệu);</w:t>
            </w:r>
          </w:p>
          <w:p w:rsidR="00EF1152" w:rsidRDefault="00EF1152">
            <w:pPr>
              <w:jc w:val="both"/>
              <w:rPr>
                <w:color w:val="000000"/>
                <w:sz w:val="26"/>
                <w:szCs w:val="26"/>
              </w:rPr>
            </w:pPr>
            <w:r>
              <w:rPr>
                <w:color w:val="000000"/>
                <w:sz w:val="26"/>
                <w:szCs w:val="26"/>
                <w:lang w:val="nl-NL"/>
              </w:rPr>
              <w:t>-</w:t>
            </w:r>
            <w:r>
              <w:rPr>
                <w:color w:val="000000"/>
                <w:sz w:val="26"/>
                <w:szCs w:val="26"/>
              </w:rPr>
              <w:t xml:space="preserve"> Dự kiến phương hướng hoạt động.</w:t>
            </w:r>
          </w:p>
          <w:p w:rsidR="00EF1152" w:rsidRDefault="00EF1152">
            <w:pPr>
              <w:jc w:val="both"/>
              <w:rPr>
                <w:color w:val="000000"/>
                <w:sz w:val="26"/>
                <w:szCs w:val="26"/>
              </w:rPr>
            </w:pPr>
            <w:r>
              <w:rPr>
                <w:color w:val="000000"/>
                <w:sz w:val="26"/>
                <w:szCs w:val="26"/>
              </w:rPr>
              <w:t>- Danh sách những người trong ban vận động thành lập hội được cơ quan nhà nước có thẩm quyền công nhận.</w:t>
            </w:r>
          </w:p>
          <w:p w:rsidR="00EF1152" w:rsidRDefault="00EF1152">
            <w:pPr>
              <w:jc w:val="both"/>
              <w:rPr>
                <w:color w:val="000000"/>
                <w:sz w:val="26"/>
                <w:szCs w:val="26"/>
              </w:rPr>
            </w:pPr>
            <w:r>
              <w:rPr>
                <w:color w:val="000000"/>
                <w:sz w:val="26"/>
                <w:szCs w:val="26"/>
              </w:rPr>
              <w:t>- Lý lịch tư pháp người đứng đầu ban vận động thành lập hội.</w:t>
            </w:r>
          </w:p>
          <w:p w:rsidR="00EF1152" w:rsidRDefault="00EF1152">
            <w:pPr>
              <w:jc w:val="both"/>
              <w:rPr>
                <w:color w:val="000000"/>
                <w:sz w:val="26"/>
                <w:szCs w:val="26"/>
              </w:rPr>
            </w:pPr>
            <w:r>
              <w:rPr>
                <w:color w:val="000000"/>
                <w:sz w:val="26"/>
                <w:szCs w:val="26"/>
              </w:rPr>
              <w:t>- Văn bản xác nhận nơi dự kiến đặt trụ sở của hội.</w:t>
            </w:r>
          </w:p>
          <w:p w:rsidR="00EF1152" w:rsidRDefault="00EF1152">
            <w:pPr>
              <w:jc w:val="both"/>
              <w:rPr>
                <w:color w:val="000000"/>
                <w:sz w:val="26"/>
                <w:szCs w:val="26"/>
              </w:rPr>
            </w:pPr>
            <w:r>
              <w:rPr>
                <w:color w:val="000000"/>
                <w:sz w:val="26"/>
                <w:szCs w:val="26"/>
              </w:rPr>
              <w:t>- Bản kê khai tài sản do các sáng lập viên tự nguyện đóng góp (nếu có).</w:t>
            </w:r>
          </w:p>
          <w:p w:rsidR="00EF1152" w:rsidRDefault="00EF1152">
            <w:pPr>
              <w:rPr>
                <w:color w:val="000000"/>
                <w:sz w:val="26"/>
                <w:szCs w:val="26"/>
                <w:lang w:val="nl-NL" w:eastAsia="en-US"/>
              </w:rPr>
            </w:pPr>
            <w:r>
              <w:rPr>
                <w:b/>
                <w:color w:val="000000"/>
                <w:sz w:val="26"/>
                <w:szCs w:val="26"/>
              </w:rPr>
              <w:t>2</w:t>
            </w:r>
            <w:r>
              <w:rPr>
                <w:b/>
                <w:color w:val="000000"/>
                <w:sz w:val="26"/>
                <w:szCs w:val="26"/>
                <w:lang w:val="nl-NL"/>
              </w:rPr>
              <w:t>) Số lượng hồ sơ:</w:t>
            </w:r>
            <w:r>
              <w:rPr>
                <w:color w:val="000000"/>
                <w:sz w:val="26"/>
                <w:szCs w:val="26"/>
                <w:lang w:val="nl-NL"/>
              </w:rPr>
              <w:t xml:space="preserve"> 01 (bộ).</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eastAsia="en-US"/>
              </w:rPr>
            </w:pPr>
            <w:r>
              <w:rPr>
                <w:color w:val="000000"/>
                <w:sz w:val="26"/>
                <w:szCs w:val="26"/>
              </w:rPr>
              <w:t>Trong thời hạn ba mươi ngày làm việc kể từ ngày nhận hồ sơ đầy đủ, hợp pháp, cơ quan nhà nước có thẩm quyền có trách nhiệm xem xét, quyết định cho phép thành lập hội; trường hợp không đồng ý phải có văn bản trả lời và nêu rõ lý do”.</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a) Cơ quan hoặc người có thẩm quyền quyết định theo quy định: Chủ tịch UBND cấp tỉnh</w:t>
            </w:r>
          </w:p>
          <w:p w:rsidR="00EF1152" w:rsidRDefault="00EF1152">
            <w:pPr>
              <w:jc w:val="both"/>
              <w:rPr>
                <w:color w:val="000000"/>
                <w:sz w:val="26"/>
                <w:szCs w:val="26"/>
              </w:rPr>
            </w:pPr>
            <w:r>
              <w:rPr>
                <w:color w:val="000000"/>
                <w:sz w:val="26"/>
                <w:szCs w:val="26"/>
              </w:rPr>
              <w:t>b) Cơ quan hoặc người có thẩm quyền được uỷ quyền hoặc phân cấp thực hiện (nếu có): Chủ tịch UBND cấp huyện.</w:t>
            </w:r>
          </w:p>
          <w:p w:rsidR="00EF1152" w:rsidRDefault="00EF1152">
            <w:pPr>
              <w:jc w:val="both"/>
              <w:rPr>
                <w:color w:val="000000"/>
                <w:sz w:val="26"/>
                <w:szCs w:val="26"/>
              </w:rPr>
            </w:pPr>
            <w:r>
              <w:rPr>
                <w:color w:val="000000"/>
                <w:sz w:val="26"/>
                <w:szCs w:val="26"/>
              </w:rPr>
              <w:t>c) Cơ quan trực tiếp thực hiện TTHC: Phòng Nội vụ</w:t>
            </w:r>
          </w:p>
          <w:p w:rsidR="00EF1152" w:rsidRDefault="00EF1152">
            <w:pPr>
              <w:jc w:val="both"/>
              <w:rPr>
                <w:color w:val="000000"/>
                <w:sz w:val="26"/>
                <w:szCs w:val="26"/>
                <w:lang w:val="nl-NL" w:eastAsia="en-US"/>
              </w:rPr>
            </w:pPr>
            <w:r>
              <w:rPr>
                <w:color w:val="000000"/>
                <w:sz w:val="26"/>
                <w:szCs w:val="26"/>
              </w:rPr>
              <w:t xml:space="preserve">d) Cơ quan phối hợp (nếu có): </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Quyết định hành chính</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 xml:space="preserve">Yêu cầu, điều kiện thực hiện TTHC </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shd w:val="clear" w:color="auto" w:fill="FFFFFF"/>
              <w:jc w:val="both"/>
              <w:rPr>
                <w:color w:val="000000"/>
                <w:sz w:val="26"/>
                <w:szCs w:val="26"/>
              </w:rPr>
            </w:pPr>
            <w:r>
              <w:rPr>
                <w:color w:val="000000"/>
                <w:sz w:val="26"/>
                <w:szCs w:val="26"/>
              </w:rPr>
              <w:t>1. Có mục đích hoạt động không trái với pháp luật; không trùng lặp về tên gọi và lĩnh vực hoạt động chính với hội đã được thành lập hợp pháp trước đó trên cùng địa bàn lãnh thổ.</w:t>
            </w:r>
          </w:p>
          <w:p w:rsidR="00EF1152" w:rsidRDefault="00EF1152">
            <w:pPr>
              <w:shd w:val="clear" w:color="auto" w:fill="FFFFFF"/>
              <w:jc w:val="both"/>
              <w:rPr>
                <w:color w:val="000000"/>
                <w:sz w:val="26"/>
                <w:szCs w:val="26"/>
              </w:rPr>
            </w:pPr>
            <w:r>
              <w:rPr>
                <w:color w:val="000000"/>
                <w:sz w:val="26"/>
                <w:szCs w:val="26"/>
              </w:rPr>
              <w:t>2. Có điều lệ;</w:t>
            </w:r>
          </w:p>
          <w:p w:rsidR="00EF1152" w:rsidRDefault="00EF1152">
            <w:pPr>
              <w:shd w:val="clear" w:color="auto" w:fill="FFFFFF"/>
              <w:jc w:val="both"/>
              <w:rPr>
                <w:color w:val="000000"/>
                <w:sz w:val="26"/>
                <w:szCs w:val="26"/>
              </w:rPr>
            </w:pPr>
            <w:r>
              <w:rPr>
                <w:color w:val="000000"/>
                <w:sz w:val="26"/>
                <w:szCs w:val="26"/>
              </w:rPr>
              <w:t>3. Có trụ sở;</w:t>
            </w:r>
          </w:p>
          <w:p w:rsidR="00EF1152" w:rsidRDefault="00EF1152">
            <w:pPr>
              <w:shd w:val="clear" w:color="auto" w:fill="FFFFFF"/>
              <w:jc w:val="both"/>
              <w:rPr>
                <w:color w:val="000000"/>
                <w:sz w:val="26"/>
                <w:szCs w:val="26"/>
              </w:rPr>
            </w:pPr>
            <w:r>
              <w:rPr>
                <w:color w:val="000000"/>
                <w:sz w:val="26"/>
                <w:szCs w:val="26"/>
              </w:rPr>
              <w:t>4. Có số lượng công dân, tổ chức Việt Nam đăng ký tham gia thành lập hội:</w:t>
            </w:r>
          </w:p>
          <w:p w:rsidR="00EF1152" w:rsidRDefault="00EF1152">
            <w:pPr>
              <w:shd w:val="clear" w:color="auto" w:fill="FFFFFF"/>
              <w:jc w:val="both"/>
              <w:rPr>
                <w:color w:val="000000"/>
                <w:sz w:val="26"/>
                <w:szCs w:val="26"/>
              </w:rPr>
            </w:pPr>
            <w:r>
              <w:rPr>
                <w:color w:val="000000"/>
                <w:sz w:val="26"/>
                <w:szCs w:val="26"/>
              </w:rPr>
              <w:t>a) Hội có phạm vi hoạt động cả nước hoặc liên tỉnh có ít nhất một trăm công dân, tổ chức ở nhiều tỉnh có đủ điều kiện, tự nguyện, có đơn đăng ký tham gia thành lập hội;</w:t>
            </w:r>
          </w:p>
          <w:p w:rsidR="00EF1152" w:rsidRDefault="00EF1152">
            <w:pPr>
              <w:shd w:val="clear" w:color="auto" w:fill="FFFFFF"/>
              <w:jc w:val="both"/>
              <w:rPr>
                <w:color w:val="000000"/>
                <w:sz w:val="26"/>
                <w:szCs w:val="26"/>
              </w:rPr>
            </w:pPr>
            <w:r>
              <w:rPr>
                <w:color w:val="000000"/>
                <w:sz w:val="26"/>
                <w:szCs w:val="26"/>
              </w:rPr>
              <w:t>b) Hội có phạm vi hoạt động trong tỉnh có ít nhất năm mươi công dân, tổ chức trong tỉnh có đủ điều kiện, tự nguyện, có đơn đăng ký tham gia thành lập hội;</w:t>
            </w:r>
          </w:p>
          <w:p w:rsidR="00EF1152" w:rsidRDefault="00EF1152">
            <w:pPr>
              <w:shd w:val="clear" w:color="auto" w:fill="FFFFFF"/>
              <w:jc w:val="both"/>
              <w:rPr>
                <w:color w:val="000000"/>
                <w:sz w:val="26"/>
                <w:szCs w:val="26"/>
              </w:rPr>
            </w:pPr>
            <w:r>
              <w:rPr>
                <w:color w:val="000000"/>
                <w:sz w:val="26"/>
                <w:szCs w:val="26"/>
              </w:rPr>
              <w:t>c) Hội có phạm vi hoạt động trong huyện có ít nhất hai mươi công dân, tổ chức trong huyện có đủ điều kiện, tự nguyện, có đơn đăng ký tham gia thành lập hội;</w:t>
            </w:r>
          </w:p>
          <w:p w:rsidR="00EF1152" w:rsidRDefault="00EF1152">
            <w:pPr>
              <w:jc w:val="both"/>
              <w:rPr>
                <w:color w:val="000000"/>
                <w:sz w:val="26"/>
                <w:szCs w:val="26"/>
              </w:rPr>
            </w:pPr>
            <w:r>
              <w:rPr>
                <w:color w:val="000000"/>
                <w:sz w:val="26"/>
                <w:szCs w:val="26"/>
              </w:rPr>
              <w:t>d) Hội có phạm vi hoạt động trong xã có ít nhất mười công dân, tổ chức trong xã có đủ điều kiện, tự nguyện, có đơn đăng ký tham gia thành lập hội;</w:t>
            </w:r>
          </w:p>
          <w:p w:rsidR="00EF1152" w:rsidRDefault="00EF1152">
            <w:pPr>
              <w:shd w:val="clear" w:color="auto" w:fill="FFFFFF"/>
              <w:jc w:val="both"/>
              <w:rPr>
                <w:color w:val="000000"/>
                <w:sz w:val="26"/>
                <w:szCs w:val="26"/>
              </w:rPr>
            </w:pPr>
            <w:r>
              <w:rPr>
                <w:color w:val="000000"/>
                <w:sz w:val="26"/>
                <w:szCs w:val="26"/>
              </w:rPr>
              <w:t>đ) Hiệp hội của các tổ chức kinh tế có hội viên là đại diện các tổ chức kinh tế có tư cách pháp nhân của Việt Nam, có phạm vi hoạt động cả nước có ít nhất mười một đại diện pháp nhân ở nhiều tỉnh; hiệp hội có phạm vi hoạt động trong tỉnh có ít nhất năm đại diện pháp nhân trong tỉnh cùng ngành nghề hoặc cùng lĩnh vực hoạt động có đủ điều kiện, tự nguyện, có đơn đăng ký thanh gia thành lập hiệp hội.</w:t>
            </w:r>
          </w:p>
          <w:p w:rsidR="00EF1152" w:rsidRDefault="00EF1152">
            <w:pPr>
              <w:jc w:val="both"/>
              <w:rPr>
                <w:color w:val="000000"/>
                <w:sz w:val="26"/>
                <w:szCs w:val="26"/>
                <w:lang w:eastAsia="en-US"/>
              </w:rPr>
            </w:pPr>
            <w:r>
              <w:rPr>
                <w:color w:val="000000"/>
                <w:sz w:val="26"/>
                <w:szCs w:val="26"/>
              </w:rPr>
              <w:t>Đối với hội nghề nghiệp có tính đặc thù chuyên môn, số lượng công dân và tổ chức tự nguyện đăng ký tham gia thành lập hội do cơ quan nhà nước có thẩm quyền quy định tại Điều 14 của Nghị định</w:t>
            </w:r>
            <w:r>
              <w:rPr>
                <w:color w:val="000000"/>
                <w:sz w:val="26"/>
                <w:szCs w:val="26"/>
                <w:lang w:val="nl-NL"/>
              </w:rPr>
              <w:t xml:space="preserve"> số 45/2010/ NĐ-CP, ngày 21/4/ 2010 của Chính phủ,</w:t>
            </w:r>
            <w:r>
              <w:rPr>
                <w:color w:val="000000"/>
                <w:sz w:val="26"/>
                <w:szCs w:val="26"/>
              </w:rPr>
              <w:t xml:space="preserve"> xem xét quyết định từng trường hợp cụ thể.</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rPr>
            </w:pPr>
            <w:r>
              <w:rPr>
                <w:i/>
                <w:color w:val="000000"/>
                <w:sz w:val="26"/>
                <w:szCs w:val="26"/>
                <w:lang w:val="nl-NL"/>
              </w:rPr>
              <w:t xml:space="preserve">- </w:t>
            </w:r>
            <w:r>
              <w:rPr>
                <w:i/>
                <w:color w:val="000000"/>
                <w:sz w:val="26"/>
                <w:szCs w:val="26"/>
              </w:rPr>
              <w:t xml:space="preserve">Nghị </w:t>
            </w:r>
            <w:r>
              <w:rPr>
                <w:i/>
                <w:color w:val="000000"/>
                <w:sz w:val="26"/>
                <w:szCs w:val="26"/>
                <w:lang w:val="nl-NL"/>
              </w:rPr>
              <w:t xml:space="preserve"> định số 45/2010/ NĐ-CP, ngày 21/4/ 2010 của Chính phủ </w:t>
            </w:r>
            <w:r>
              <w:rPr>
                <w:bCs/>
                <w:i/>
                <w:color w:val="000000"/>
                <w:sz w:val="26"/>
                <w:szCs w:val="26"/>
              </w:rPr>
              <w:t>Quy định về tổ chức, hoạt động và quản lý hội</w:t>
            </w:r>
            <w:r>
              <w:rPr>
                <w:i/>
                <w:color w:val="000000"/>
                <w:sz w:val="26"/>
                <w:szCs w:val="26"/>
                <w:lang w:val="nl-NL"/>
              </w:rPr>
              <w:t>;</w:t>
            </w:r>
          </w:p>
          <w:p w:rsidR="00EF1152" w:rsidRDefault="00EF1152">
            <w:pPr>
              <w:jc w:val="both"/>
              <w:rPr>
                <w:i/>
                <w:color w:val="000000"/>
                <w:sz w:val="26"/>
                <w:szCs w:val="26"/>
              </w:rPr>
            </w:pPr>
            <w:r>
              <w:rPr>
                <w:bCs/>
                <w:i/>
                <w:color w:val="000000"/>
                <w:sz w:val="26"/>
                <w:szCs w:val="26"/>
              </w:rPr>
              <w:t>- Nghị định số 33/2012/NĐ-CP ngày 13/4/2012 của Chính phủ sửa đổi, bổ sung một số điều của Nghị định số 45/2010/NĐ-CP</w:t>
            </w:r>
            <w:r>
              <w:rPr>
                <w:i/>
                <w:color w:val="000000"/>
                <w:sz w:val="26"/>
                <w:szCs w:val="26"/>
                <w:lang w:val="nl-NL"/>
              </w:rPr>
              <w:t>;</w:t>
            </w:r>
            <w:r>
              <w:rPr>
                <w:i/>
                <w:color w:val="000000"/>
                <w:sz w:val="26"/>
                <w:szCs w:val="26"/>
              </w:rPr>
              <w:t xml:space="preserve"> </w:t>
            </w:r>
          </w:p>
          <w:p w:rsidR="00EF1152" w:rsidRDefault="00EF1152">
            <w:pPr>
              <w:jc w:val="both"/>
              <w:rPr>
                <w:i/>
                <w:color w:val="000000"/>
                <w:sz w:val="26"/>
                <w:szCs w:val="26"/>
              </w:rPr>
            </w:pPr>
            <w:r>
              <w:rPr>
                <w:i/>
                <w:color w:val="000000"/>
                <w:sz w:val="26"/>
                <w:szCs w:val="26"/>
                <w:lang w:val="nl-NL"/>
              </w:rPr>
              <w:t>- Thông tư số 03/2013/ TT-BNV, ngày 16/4/ 2013 của Bộ Nội vụ</w:t>
            </w:r>
            <w:r>
              <w:rPr>
                <w:i/>
                <w:color w:val="000000"/>
                <w:sz w:val="26"/>
                <w:szCs w:val="26"/>
              </w:rPr>
              <w:t xml:space="preserve"> quy định chi tiết thi hành Nghị </w:t>
            </w:r>
            <w:r>
              <w:rPr>
                <w:i/>
                <w:color w:val="000000"/>
                <w:sz w:val="26"/>
                <w:szCs w:val="26"/>
                <w:lang w:val="nl-NL"/>
              </w:rPr>
              <w:t xml:space="preserve"> định số 45/2010/ NĐ-CP, ngày 21/4/ 2010 của Chính phủ </w:t>
            </w:r>
            <w:r>
              <w:rPr>
                <w:bCs/>
                <w:i/>
                <w:color w:val="000000"/>
                <w:sz w:val="26"/>
                <w:szCs w:val="26"/>
              </w:rPr>
              <w:t>Quy định về tổ chức, hoạt động và quản lý hội và Nghị định số 33/2012/NĐ-CP ngày 13/4/2012 của Chính phủ sửa đổi, bổ sung một số điều của Nghị định số 45/2010/NĐ-CP</w:t>
            </w:r>
            <w:r>
              <w:rPr>
                <w:i/>
                <w:color w:val="000000"/>
                <w:sz w:val="26"/>
                <w:szCs w:val="26"/>
                <w:lang w:val="nl-NL"/>
              </w:rPr>
              <w:t>;</w:t>
            </w:r>
            <w:r>
              <w:rPr>
                <w:i/>
                <w:color w:val="000000"/>
                <w:sz w:val="26"/>
                <w:szCs w:val="26"/>
              </w:rPr>
              <w:t xml:space="preserve"> </w:t>
            </w:r>
          </w:p>
          <w:p w:rsidR="00EF1152" w:rsidRDefault="00EF1152">
            <w:pPr>
              <w:jc w:val="both"/>
              <w:rPr>
                <w:i/>
                <w:color w:val="000000"/>
                <w:sz w:val="26"/>
                <w:szCs w:val="26"/>
                <w:lang w:val="nl-NL" w:eastAsia="en-US"/>
              </w:rPr>
            </w:pPr>
            <w:r>
              <w:rPr>
                <w:i/>
                <w:color w:val="000000"/>
                <w:sz w:val="26"/>
                <w:szCs w:val="26"/>
                <w:lang w:val="nl-NL"/>
              </w:rPr>
              <w:t xml:space="preserve">- </w:t>
            </w:r>
            <w:r>
              <w:rPr>
                <w:i/>
                <w:color w:val="000000"/>
                <w:sz w:val="26"/>
                <w:szCs w:val="26"/>
              </w:rPr>
              <w:t xml:space="preserve">Quyết định số 325/QĐ-CT ngày 03/6/2010 của Chủ tịch </w:t>
            </w:r>
            <w:r>
              <w:rPr>
                <w:i/>
                <w:color w:val="000000"/>
                <w:sz w:val="26"/>
                <w:szCs w:val="26"/>
              </w:rPr>
              <w:lastRenderedPageBreak/>
              <w:t>UBND tỉnh về việc ủy quyền cho Chủ tịch UBND các huyện, thành phố trong việc quản lý hội trên địa bàn tỉnh.</w:t>
            </w:r>
          </w:p>
        </w:tc>
      </w:tr>
    </w:tbl>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jc w:val="both"/>
        <w:rPr>
          <w:b/>
          <w:i/>
          <w:color w:val="000000"/>
          <w:sz w:val="26"/>
          <w:szCs w:val="26"/>
          <w:lang w:val="nl-NL"/>
        </w:rPr>
      </w:pPr>
      <w:r>
        <w:rPr>
          <w:b/>
          <w:color w:val="000000"/>
          <w:sz w:val="26"/>
          <w:szCs w:val="26"/>
          <w:lang w:val="nl-NL"/>
        </w:rPr>
        <w:t xml:space="preserve">03. Tên thủ tục hành chính: </w:t>
      </w:r>
      <w:r>
        <w:rPr>
          <w:b/>
          <w:i/>
          <w:color w:val="000000"/>
          <w:sz w:val="26"/>
          <w:szCs w:val="26"/>
        </w:rPr>
        <w:t>Phê duyệt điều lệ Hội (có phạm vi hoạt động trong xã)</w:t>
      </w:r>
    </w:p>
    <w:tbl>
      <w:tblPr>
        <w:tblW w:w="9660" w:type="dxa"/>
        <w:tblInd w:w="108" w:type="dxa"/>
        <w:tblLook w:val="01E0" w:firstRow="1" w:lastRow="1" w:firstColumn="1" w:lastColumn="1" w:noHBand="0" w:noVBand="0"/>
      </w:tblPr>
      <w:tblGrid>
        <w:gridCol w:w="2800"/>
        <w:gridCol w:w="6860"/>
      </w:tblGrid>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rPr>
              <w:t xml:space="preserve">Bước 1: </w:t>
            </w:r>
            <w:r>
              <w:rPr>
                <w:bCs/>
                <w:color w:val="000000"/>
                <w:sz w:val="26"/>
                <w:szCs w:val="26"/>
              </w:rPr>
              <w:t xml:space="preserve">Tổ chức </w:t>
            </w:r>
            <w:r>
              <w:rPr>
                <w:b/>
                <w:bCs/>
                <w:color w:val="000000"/>
                <w:sz w:val="26"/>
                <w:szCs w:val="26"/>
              </w:rPr>
              <w:t>c</w:t>
            </w:r>
            <w:r>
              <w:rPr>
                <w:color w:val="000000"/>
                <w:sz w:val="26"/>
                <w:szCs w:val="26"/>
              </w:rPr>
              <w:t>huẩn bị đầy đủ hồ sơ theo quy định của pháp luật.</w:t>
            </w:r>
          </w:p>
          <w:p w:rsidR="00EF1152" w:rsidRDefault="00EF1152">
            <w:pPr>
              <w:jc w:val="both"/>
              <w:rPr>
                <w:color w:val="000000"/>
                <w:sz w:val="26"/>
                <w:szCs w:val="26"/>
              </w:rPr>
            </w:pPr>
            <w:r>
              <w:rPr>
                <w:b/>
                <w:color w:val="000000"/>
                <w:sz w:val="26"/>
                <w:szCs w:val="26"/>
              </w:rPr>
              <w:t xml:space="preserve">Bước 2: </w:t>
            </w:r>
            <w:r>
              <w:rPr>
                <w:color w:val="000000"/>
                <w:sz w:val="26"/>
                <w:szCs w:val="26"/>
              </w:rPr>
              <w:t>Nộp hồ sơ tại Phòng Nội vụ, UBND cấp huyện, thành phố</w:t>
            </w:r>
          </w:p>
          <w:p w:rsidR="00EF1152" w:rsidRDefault="00EF1152">
            <w:pPr>
              <w:jc w:val="both"/>
              <w:rPr>
                <w:color w:val="000000"/>
                <w:sz w:val="26"/>
                <w:szCs w:val="26"/>
              </w:rPr>
            </w:pPr>
            <w:r>
              <w:rPr>
                <w:color w:val="000000"/>
                <w:sz w:val="26"/>
                <w:szCs w:val="26"/>
              </w:rPr>
              <w:t>- Thời gian Buổi sáng từ 07h30 đến 11h, Buổi chiều từ 13h30 đến 17h vào các ngày từ thứ 2 đến thứ 6 (trừ các ngày nghỉ, ngày lễ).</w:t>
            </w:r>
          </w:p>
          <w:p w:rsidR="00EF1152" w:rsidRDefault="00EF1152">
            <w:pPr>
              <w:jc w:val="both"/>
              <w:rPr>
                <w:color w:val="000000"/>
                <w:sz w:val="26"/>
                <w:szCs w:val="26"/>
              </w:rPr>
            </w:pPr>
            <w:r>
              <w:rPr>
                <w:b/>
                <w:color w:val="000000"/>
                <w:sz w:val="26"/>
                <w:szCs w:val="26"/>
              </w:rPr>
              <w:t>Bước 3</w:t>
            </w:r>
            <w:r>
              <w:rPr>
                <w:color w:val="000000"/>
                <w:sz w:val="26"/>
                <w:szCs w:val="26"/>
              </w:rPr>
              <w:t xml:space="preserve">: Cán bộ tiếp nhận hồ sơ kiểm tra hồ sơ: </w:t>
            </w:r>
          </w:p>
          <w:p w:rsidR="00EF1152" w:rsidRDefault="00EF1152">
            <w:pPr>
              <w:jc w:val="both"/>
              <w:rPr>
                <w:color w:val="000000"/>
                <w:sz w:val="26"/>
                <w:szCs w:val="26"/>
              </w:rPr>
            </w:pPr>
            <w:r>
              <w:rPr>
                <w:color w:val="000000"/>
                <w:sz w:val="26"/>
                <w:szCs w:val="26"/>
              </w:rPr>
              <w:t>- Trường hợp đầy đủ thì tiếp nhận.</w:t>
            </w:r>
          </w:p>
          <w:p w:rsidR="00EF1152" w:rsidRDefault="00EF1152">
            <w:pPr>
              <w:jc w:val="both"/>
              <w:rPr>
                <w:color w:val="000000"/>
                <w:sz w:val="26"/>
                <w:szCs w:val="26"/>
              </w:rPr>
            </w:pPr>
            <w:r>
              <w:rPr>
                <w:color w:val="000000"/>
                <w:sz w:val="26"/>
                <w:szCs w:val="26"/>
              </w:rPr>
              <w:t>- Trường hợp hồ sơ còn thiếu hoặc không hợp lệ thì hướng dẫn chỉnh sửa, bổ sung.</w:t>
            </w:r>
          </w:p>
          <w:p w:rsidR="00EF1152" w:rsidRDefault="00EF1152">
            <w:pPr>
              <w:jc w:val="both"/>
              <w:rPr>
                <w:color w:val="000000"/>
                <w:sz w:val="26"/>
                <w:szCs w:val="26"/>
                <w:lang w:val="nl-NL" w:eastAsia="en-US"/>
              </w:rPr>
            </w:pPr>
            <w:r>
              <w:rPr>
                <w:b/>
                <w:color w:val="000000"/>
                <w:sz w:val="26"/>
                <w:szCs w:val="26"/>
              </w:rPr>
              <w:t>Bước 4</w:t>
            </w:r>
            <w:r>
              <w:rPr>
                <w:color w:val="000000"/>
                <w:sz w:val="26"/>
                <w:szCs w:val="26"/>
              </w:rPr>
              <w:t>: Trả kết quả cho tổ chức vào các giờ hành chính trong tuần.</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Tiếp nhận xử lý tại cơ quan hoặc qua đường bưu điện</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b/>
                <w:color w:val="000000"/>
                <w:sz w:val="26"/>
                <w:szCs w:val="26"/>
                <w:lang w:val="nl-NL"/>
              </w:rPr>
            </w:pPr>
            <w:r>
              <w:rPr>
                <w:b/>
                <w:color w:val="000000"/>
                <w:sz w:val="26"/>
                <w:szCs w:val="26"/>
              </w:rPr>
              <w:t>1</w:t>
            </w:r>
            <w:r>
              <w:rPr>
                <w:b/>
                <w:color w:val="000000"/>
                <w:sz w:val="26"/>
                <w:szCs w:val="26"/>
                <w:lang w:val="nl-NL"/>
              </w:rPr>
              <w:t>) Thành phần hồ sơ bao gồm:</w:t>
            </w:r>
          </w:p>
          <w:p w:rsidR="00EF1152" w:rsidRDefault="00EF1152">
            <w:pPr>
              <w:jc w:val="both"/>
              <w:rPr>
                <w:color w:val="000000"/>
                <w:sz w:val="26"/>
                <w:szCs w:val="26"/>
                <w:lang w:val="nl-NL"/>
              </w:rPr>
            </w:pPr>
            <w:r>
              <w:rPr>
                <w:color w:val="000000"/>
                <w:sz w:val="26"/>
                <w:szCs w:val="26"/>
                <w:lang w:val="nl-NL"/>
              </w:rPr>
              <w:t xml:space="preserve">- Tờ trình (văn bản) đề nghị phê duyệt Điều lệ Hội; </w:t>
            </w:r>
          </w:p>
          <w:p w:rsidR="00EF1152" w:rsidRDefault="00EF1152">
            <w:pPr>
              <w:jc w:val="both"/>
              <w:rPr>
                <w:color w:val="000000"/>
                <w:sz w:val="26"/>
                <w:szCs w:val="26"/>
                <w:lang w:val="nl-NL"/>
              </w:rPr>
            </w:pPr>
            <w:r>
              <w:rPr>
                <w:color w:val="000000"/>
                <w:sz w:val="26"/>
                <w:szCs w:val="26"/>
                <w:lang w:val="nl-NL"/>
              </w:rPr>
              <w:t>- Điều lệ và Biên bản thông qua Điều lệ Hội  (kèm theo file dữ liệu);</w:t>
            </w:r>
          </w:p>
          <w:p w:rsidR="00EF1152" w:rsidRDefault="00EF1152">
            <w:pPr>
              <w:jc w:val="both"/>
              <w:rPr>
                <w:color w:val="000000"/>
                <w:sz w:val="26"/>
                <w:szCs w:val="26"/>
                <w:lang w:val="nl-NL"/>
              </w:rPr>
            </w:pPr>
            <w:r>
              <w:rPr>
                <w:color w:val="000000"/>
                <w:sz w:val="26"/>
                <w:szCs w:val="26"/>
                <w:lang w:val="nl-NL"/>
              </w:rPr>
              <w:t>- Biên bản bầu Ban chấp hành Hội, Ban lãnh đạo, Ban kiểm tra (có danh sách kèm theo) và lý lịch người đứng đầu hội;</w:t>
            </w:r>
          </w:p>
          <w:p w:rsidR="00EF1152" w:rsidRDefault="00EF1152">
            <w:pPr>
              <w:jc w:val="both"/>
              <w:rPr>
                <w:color w:val="000000"/>
                <w:sz w:val="26"/>
                <w:szCs w:val="26"/>
                <w:lang w:val="nl-NL"/>
              </w:rPr>
            </w:pPr>
            <w:r>
              <w:rPr>
                <w:color w:val="000000"/>
                <w:sz w:val="26"/>
                <w:szCs w:val="26"/>
                <w:lang w:val="nl-NL"/>
              </w:rPr>
              <w:t>- Chương trình hoạt động của hội;</w:t>
            </w:r>
          </w:p>
          <w:p w:rsidR="00EF1152" w:rsidRDefault="00EF1152">
            <w:pPr>
              <w:jc w:val="both"/>
              <w:rPr>
                <w:color w:val="000000"/>
                <w:sz w:val="26"/>
                <w:szCs w:val="26"/>
                <w:lang w:val="nl-NL"/>
              </w:rPr>
            </w:pPr>
            <w:r>
              <w:rPr>
                <w:color w:val="000000"/>
                <w:sz w:val="26"/>
                <w:szCs w:val="26"/>
                <w:lang w:val="nl-NL"/>
              </w:rPr>
              <w:t>- Nghị quyết Đại hội;</w:t>
            </w:r>
          </w:p>
          <w:p w:rsidR="00EF1152" w:rsidRDefault="00EF1152">
            <w:pPr>
              <w:jc w:val="both"/>
              <w:rPr>
                <w:color w:val="000000"/>
                <w:sz w:val="26"/>
                <w:szCs w:val="26"/>
                <w:lang w:val="nl-NL"/>
              </w:rPr>
            </w:pPr>
            <w:r>
              <w:rPr>
                <w:color w:val="000000"/>
                <w:sz w:val="26"/>
                <w:szCs w:val="26"/>
                <w:lang w:val="nl-NL"/>
              </w:rPr>
              <w:t>- Dự thảo Quyết định phê duyệt Điều lệ Hội (kèm file dữ liệu);</w:t>
            </w:r>
          </w:p>
          <w:p w:rsidR="00EF1152" w:rsidRDefault="00EF1152">
            <w:pPr>
              <w:rPr>
                <w:color w:val="000000"/>
                <w:sz w:val="26"/>
                <w:szCs w:val="26"/>
                <w:lang w:val="nl-NL" w:eastAsia="en-US"/>
              </w:rPr>
            </w:pPr>
            <w:r>
              <w:rPr>
                <w:b/>
                <w:color w:val="000000"/>
                <w:sz w:val="26"/>
                <w:szCs w:val="26"/>
              </w:rPr>
              <w:t>2</w:t>
            </w:r>
            <w:r>
              <w:rPr>
                <w:b/>
                <w:color w:val="000000"/>
                <w:sz w:val="26"/>
                <w:szCs w:val="26"/>
                <w:lang w:val="nl-NL"/>
              </w:rPr>
              <w:t>) Số lượng hồ sơ:</w:t>
            </w:r>
            <w:r>
              <w:rPr>
                <w:color w:val="000000"/>
                <w:sz w:val="26"/>
                <w:szCs w:val="26"/>
                <w:lang w:val="nl-NL"/>
              </w:rPr>
              <w:t xml:space="preserve"> 01 (bộ).</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 Trong thời hạn ba mươi ngày làm việc kể từ ngày nhận được hồ sơ đầy đủ, hợp pháp, cơ quan nhà nước có thẩm quyền quyết định phê duyệt điều lệ.</w:t>
            </w:r>
          </w:p>
          <w:p w:rsidR="00EF1152" w:rsidRDefault="00EF1152">
            <w:pPr>
              <w:jc w:val="both"/>
              <w:rPr>
                <w:color w:val="000000"/>
                <w:sz w:val="26"/>
                <w:szCs w:val="26"/>
                <w:lang w:eastAsia="en-US"/>
              </w:rPr>
            </w:pPr>
            <w:r>
              <w:rPr>
                <w:color w:val="000000"/>
                <w:sz w:val="26"/>
                <w:szCs w:val="26"/>
              </w:rPr>
              <w:t>- Trường hợp điều lệ hội có nội dung chưa phù hợp với quy định của pháp luật thì cơ quan nhà nước có thẩm quyền có quyền từ chối phê duyệt và yêu cầu, hướng dẫn ban lãnh đạo hội hoàn chỉnh điều lệ hội phù hợp với quy định của pháp luật.</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a) Cơ quan hoặc người có thẩm quyền quyết định theo quy định: Chủ tịch UBND cấp tỉnh.</w:t>
            </w:r>
          </w:p>
          <w:p w:rsidR="00EF1152" w:rsidRDefault="00EF1152">
            <w:pPr>
              <w:jc w:val="both"/>
              <w:rPr>
                <w:color w:val="000000"/>
                <w:sz w:val="26"/>
                <w:szCs w:val="26"/>
              </w:rPr>
            </w:pPr>
            <w:r>
              <w:rPr>
                <w:color w:val="000000"/>
                <w:sz w:val="26"/>
                <w:szCs w:val="26"/>
              </w:rPr>
              <w:t>b) Cơ quan hoặc người có thẩm quyền được uỷ quyền hoặc phân cấp thực hiện (nếu có): Chủ tịch UBND cấp huyện.</w:t>
            </w:r>
          </w:p>
          <w:p w:rsidR="00EF1152" w:rsidRDefault="00EF1152">
            <w:pPr>
              <w:jc w:val="both"/>
              <w:rPr>
                <w:color w:val="000000"/>
                <w:sz w:val="26"/>
                <w:szCs w:val="26"/>
              </w:rPr>
            </w:pPr>
            <w:r>
              <w:rPr>
                <w:color w:val="000000"/>
                <w:sz w:val="26"/>
                <w:szCs w:val="26"/>
              </w:rPr>
              <w:t>c) Cơ quan trực tiếp thực hiện TTHC: Phòng Nội vụ</w:t>
            </w:r>
          </w:p>
          <w:p w:rsidR="00EF1152" w:rsidRDefault="00EF1152">
            <w:pPr>
              <w:jc w:val="both"/>
              <w:rPr>
                <w:color w:val="000000"/>
                <w:sz w:val="26"/>
                <w:szCs w:val="26"/>
                <w:lang w:val="nl-NL" w:eastAsia="en-US"/>
              </w:rPr>
            </w:pPr>
            <w:r>
              <w:rPr>
                <w:color w:val="000000"/>
                <w:sz w:val="26"/>
                <w:szCs w:val="26"/>
              </w:rPr>
              <w:t xml:space="preserve">d) Cơ quan phối hợp (nếu có): </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Đối tượng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en-US"/>
              </w:rPr>
              <w:t>Quyết định hành chính</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eastAsia="en-US"/>
              </w:rPr>
            </w:pPr>
            <w:r>
              <w:rPr>
                <w:color w:val="000000"/>
                <w:sz w:val="26"/>
                <w:szCs w:val="26"/>
              </w:rPr>
              <w:t>Mẫu 9 - Điều lệ hội (</w:t>
            </w:r>
            <w:r>
              <w:rPr>
                <w:i/>
                <w:color w:val="000000"/>
                <w:sz w:val="26"/>
                <w:szCs w:val="26"/>
                <w:lang w:val="nl-NL"/>
              </w:rPr>
              <w:t>Thông tư số 03/2013/ TT-BNV, ngày 16/4/ 2013 của Bộ Nội vụ</w:t>
            </w:r>
            <w:r>
              <w:rPr>
                <w:i/>
                <w:color w:val="000000"/>
                <w:sz w:val="26"/>
                <w:szCs w:val="26"/>
              </w:rPr>
              <w:t>).</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en-US" w:eastAsia="en-US"/>
              </w:rPr>
            </w:pPr>
            <w:r>
              <w:rPr>
                <w:color w:val="000000"/>
                <w:sz w:val="26"/>
                <w:szCs w:val="26"/>
                <w:lang w:val="en-US"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rPr>
            </w:pPr>
            <w:r>
              <w:rPr>
                <w:i/>
                <w:color w:val="000000"/>
                <w:sz w:val="26"/>
                <w:szCs w:val="26"/>
                <w:lang w:val="nl-NL"/>
              </w:rPr>
              <w:t xml:space="preserve">- </w:t>
            </w:r>
            <w:r>
              <w:rPr>
                <w:i/>
                <w:color w:val="000000"/>
                <w:sz w:val="26"/>
                <w:szCs w:val="26"/>
              </w:rPr>
              <w:t xml:space="preserve">Nghị </w:t>
            </w:r>
            <w:r>
              <w:rPr>
                <w:i/>
                <w:color w:val="000000"/>
                <w:sz w:val="26"/>
                <w:szCs w:val="26"/>
                <w:lang w:val="nl-NL"/>
              </w:rPr>
              <w:t xml:space="preserve"> định số 45/2010/ NĐ-CP, ngày 21/4/ 2010 của Chính phủ </w:t>
            </w:r>
            <w:r>
              <w:rPr>
                <w:bCs/>
                <w:i/>
                <w:color w:val="000000"/>
                <w:sz w:val="26"/>
                <w:szCs w:val="26"/>
              </w:rPr>
              <w:t>Quy định về tổ chức, hoạt động và quản lý hội</w:t>
            </w:r>
            <w:r>
              <w:rPr>
                <w:i/>
                <w:color w:val="000000"/>
                <w:sz w:val="26"/>
                <w:szCs w:val="26"/>
                <w:lang w:val="nl-NL"/>
              </w:rPr>
              <w:t>;</w:t>
            </w:r>
          </w:p>
          <w:p w:rsidR="00EF1152" w:rsidRDefault="00EF1152">
            <w:pPr>
              <w:jc w:val="both"/>
              <w:rPr>
                <w:i/>
                <w:color w:val="000000"/>
                <w:sz w:val="26"/>
                <w:szCs w:val="26"/>
              </w:rPr>
            </w:pPr>
            <w:r>
              <w:rPr>
                <w:bCs/>
                <w:i/>
                <w:color w:val="000000"/>
                <w:sz w:val="26"/>
                <w:szCs w:val="26"/>
              </w:rPr>
              <w:t>- Nghị định số 33/2012/NĐ-CP ngày 13/4/2012 của Chính phủ sửa đổi, bổ sung một số điều của Nghị định số 45/2010/NĐ-CP</w:t>
            </w:r>
            <w:r>
              <w:rPr>
                <w:i/>
                <w:color w:val="000000"/>
                <w:sz w:val="26"/>
                <w:szCs w:val="26"/>
                <w:lang w:val="nl-NL"/>
              </w:rPr>
              <w:t>;</w:t>
            </w:r>
            <w:r>
              <w:rPr>
                <w:i/>
                <w:color w:val="000000"/>
                <w:sz w:val="26"/>
                <w:szCs w:val="26"/>
              </w:rPr>
              <w:t xml:space="preserve"> </w:t>
            </w:r>
          </w:p>
          <w:p w:rsidR="00EF1152" w:rsidRDefault="00EF1152">
            <w:pPr>
              <w:jc w:val="both"/>
              <w:rPr>
                <w:i/>
                <w:color w:val="000000"/>
                <w:sz w:val="26"/>
                <w:szCs w:val="26"/>
              </w:rPr>
            </w:pPr>
            <w:r>
              <w:rPr>
                <w:i/>
                <w:color w:val="000000"/>
                <w:sz w:val="26"/>
                <w:szCs w:val="26"/>
                <w:lang w:val="nl-NL"/>
              </w:rPr>
              <w:t>- Thông tư số 03/2013/ TT-BNV, ngày 16/4/ 2013 của Bộ Nội vụ</w:t>
            </w:r>
            <w:r>
              <w:rPr>
                <w:i/>
                <w:color w:val="000000"/>
                <w:sz w:val="26"/>
                <w:szCs w:val="26"/>
              </w:rPr>
              <w:t xml:space="preserve"> quy định chi tiết thi hành Nghị </w:t>
            </w:r>
            <w:r>
              <w:rPr>
                <w:i/>
                <w:color w:val="000000"/>
                <w:sz w:val="26"/>
                <w:szCs w:val="26"/>
                <w:lang w:val="nl-NL"/>
              </w:rPr>
              <w:t xml:space="preserve"> định số 45/2010/ NĐ-CP, ngày 21/4/ 2010 của Chính phủ </w:t>
            </w:r>
            <w:r>
              <w:rPr>
                <w:bCs/>
                <w:i/>
                <w:color w:val="000000"/>
                <w:sz w:val="26"/>
                <w:szCs w:val="26"/>
              </w:rPr>
              <w:t>Quy định về tổ chức, hoạt động và quản lý hội và Nghị định số 33/2012/NĐ-CP ngày 13/4/2012 của Chính phủ sửa đổi, bổ sung một số điều của Nghị định số 45/2010/NĐ-CP</w:t>
            </w:r>
            <w:r>
              <w:rPr>
                <w:i/>
                <w:color w:val="000000"/>
                <w:sz w:val="26"/>
                <w:szCs w:val="26"/>
                <w:lang w:val="nl-NL"/>
              </w:rPr>
              <w:t>;</w:t>
            </w:r>
            <w:r>
              <w:rPr>
                <w:i/>
                <w:color w:val="000000"/>
                <w:sz w:val="26"/>
                <w:szCs w:val="26"/>
              </w:rPr>
              <w:t xml:space="preserve"> </w:t>
            </w:r>
          </w:p>
          <w:p w:rsidR="00EF1152" w:rsidRDefault="00EF1152">
            <w:pPr>
              <w:jc w:val="both"/>
              <w:rPr>
                <w:i/>
                <w:color w:val="000000"/>
                <w:sz w:val="26"/>
                <w:szCs w:val="26"/>
                <w:lang w:val="nl-NL" w:eastAsia="en-US"/>
              </w:rPr>
            </w:pPr>
            <w:r>
              <w:rPr>
                <w:i/>
                <w:color w:val="000000"/>
                <w:sz w:val="26"/>
                <w:szCs w:val="26"/>
                <w:lang w:val="nl-NL"/>
              </w:rPr>
              <w:t xml:space="preserve">- </w:t>
            </w:r>
            <w:r>
              <w:rPr>
                <w:i/>
                <w:color w:val="000000"/>
                <w:sz w:val="26"/>
                <w:szCs w:val="26"/>
              </w:rPr>
              <w:t>Quyết định số 325/QĐ-CT ngày 03/6/2010 của Chủ tịch UBND tỉnh về việc ủy quyền cho Chủ tịch UBND các huyện, thành phố trong việc quản lý hội trên địa bàn tỉnh.</w:t>
            </w:r>
          </w:p>
        </w:tc>
      </w:tr>
    </w:tbl>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lang w:val="en-US"/>
        </w:rPr>
      </w:pP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lastRenderedPageBreak/>
        <w:t>Mẫu 9 - Điều lệ hội (*)</w:t>
      </w:r>
    </w:p>
    <w:tbl>
      <w:tblPr>
        <w:tblW w:w="0" w:type="auto"/>
        <w:tblCellMar>
          <w:left w:w="0" w:type="dxa"/>
          <w:right w:w="0" w:type="dxa"/>
        </w:tblCellMar>
        <w:tblLook w:val="04A0" w:firstRow="1" w:lastRow="0" w:firstColumn="1" w:lastColumn="0" w:noHBand="0" w:noVBand="1"/>
      </w:tblPr>
      <w:tblGrid>
        <w:gridCol w:w="3348"/>
        <w:gridCol w:w="5508"/>
      </w:tblGrid>
      <w:tr w:rsidR="00EF1152" w:rsidTr="00EF1152">
        <w:tc>
          <w:tcPr>
            <w:tcW w:w="3348" w:type="dxa"/>
            <w:tcMar>
              <w:top w:w="0" w:type="dxa"/>
              <w:left w:w="108" w:type="dxa"/>
              <w:bottom w:w="0" w:type="dxa"/>
              <w:right w:w="108" w:type="dxa"/>
            </w:tcMar>
            <w:hideMark/>
          </w:tcPr>
          <w:p w:rsidR="00EF1152" w:rsidRDefault="00EF1152">
            <w:pPr>
              <w:spacing w:before="120" w:line="312" w:lineRule="auto"/>
              <w:jc w:val="center"/>
              <w:rPr>
                <w:color w:val="000000"/>
                <w:sz w:val="26"/>
                <w:szCs w:val="26"/>
              </w:rPr>
            </w:pPr>
            <w:r>
              <w:rPr>
                <w:color w:val="000000"/>
                <w:sz w:val="26"/>
                <w:szCs w:val="26"/>
              </w:rPr>
              <w:t>…(1)…</w:t>
            </w:r>
            <w:r>
              <w:rPr>
                <w:b/>
                <w:bCs/>
                <w:color w:val="000000"/>
                <w:sz w:val="26"/>
                <w:szCs w:val="26"/>
              </w:rPr>
              <w:br/>
              <w:t>-------</w:t>
            </w:r>
          </w:p>
        </w:tc>
        <w:tc>
          <w:tcPr>
            <w:tcW w:w="5508" w:type="dxa"/>
            <w:tcMar>
              <w:top w:w="0" w:type="dxa"/>
              <w:left w:w="108" w:type="dxa"/>
              <w:bottom w:w="0" w:type="dxa"/>
              <w:right w:w="108" w:type="dxa"/>
            </w:tcMar>
            <w:hideMark/>
          </w:tcPr>
          <w:p w:rsidR="00EF1152" w:rsidRDefault="00EF1152">
            <w:pPr>
              <w:spacing w:before="120" w:line="312" w:lineRule="auto"/>
              <w:jc w:val="center"/>
              <w:rPr>
                <w:color w:val="000000"/>
                <w:sz w:val="26"/>
                <w:szCs w:val="26"/>
              </w:rPr>
            </w:pPr>
            <w:r>
              <w:rPr>
                <w:b/>
                <w:bCs/>
                <w:color w:val="000000"/>
                <w:sz w:val="26"/>
                <w:szCs w:val="26"/>
              </w:rPr>
              <w:t>CỘNG HÒA XÃ HỘI CHỦ NGHĨA VIỆT NAM</w:t>
            </w:r>
            <w:r>
              <w:rPr>
                <w:b/>
                <w:bCs/>
                <w:color w:val="000000"/>
                <w:sz w:val="26"/>
                <w:szCs w:val="26"/>
              </w:rPr>
              <w:br/>
              <w:t xml:space="preserve">Độc lập - Tự do - Hạnh phúc </w:t>
            </w:r>
            <w:r>
              <w:rPr>
                <w:b/>
                <w:bCs/>
                <w:color w:val="000000"/>
                <w:sz w:val="26"/>
                <w:szCs w:val="26"/>
              </w:rPr>
              <w:br/>
              <w:t>---------------</w:t>
            </w:r>
          </w:p>
        </w:tc>
      </w:tr>
    </w:tbl>
    <w:p w:rsidR="00EF1152" w:rsidRDefault="00EF1152" w:rsidP="00EF1152">
      <w:pPr>
        <w:shd w:val="clear" w:color="auto" w:fill="FFFFFF"/>
        <w:spacing w:before="120" w:line="312" w:lineRule="auto"/>
        <w:jc w:val="both"/>
        <w:rPr>
          <w:color w:val="000000"/>
          <w:sz w:val="26"/>
          <w:szCs w:val="26"/>
        </w:rPr>
      </w:pPr>
      <w:r>
        <w:rPr>
          <w:b/>
          <w:bCs/>
          <w:color w:val="000000"/>
          <w:sz w:val="26"/>
          <w:szCs w:val="26"/>
        </w:rPr>
        <w:t> </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ĐIỀU LỆ HỘI</w:t>
      </w:r>
      <w:r>
        <w:rPr>
          <w:color w:val="000000"/>
          <w:sz w:val="26"/>
          <w:szCs w:val="26"/>
        </w:rPr>
        <w:t>...(2)...</w:t>
      </w:r>
    </w:p>
    <w:p w:rsidR="00EF1152" w:rsidRDefault="00EF1152" w:rsidP="00EF1152">
      <w:pPr>
        <w:shd w:val="clear" w:color="auto" w:fill="FFFFFF"/>
        <w:spacing w:before="120" w:line="312" w:lineRule="auto"/>
        <w:jc w:val="center"/>
        <w:rPr>
          <w:color w:val="000000"/>
          <w:sz w:val="26"/>
          <w:szCs w:val="26"/>
        </w:rPr>
      </w:pPr>
      <w:r>
        <w:rPr>
          <w:i/>
          <w:iCs/>
          <w:color w:val="000000"/>
          <w:sz w:val="26"/>
          <w:szCs w:val="26"/>
        </w:rPr>
        <w:t>(Phê duyệt kèm theo Quyết định số /QĐ-… ngày ... tháng … năm …</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Chương I</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QUY ĐỊNH CHUNG</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Điều 1. Tên gọi, biểu tượng</w:t>
      </w:r>
    </w:p>
    <w:p w:rsidR="00EF1152" w:rsidRDefault="00EF1152" w:rsidP="00EF1152">
      <w:pPr>
        <w:shd w:val="clear" w:color="auto" w:fill="FFFFFF"/>
        <w:spacing w:before="120" w:line="312" w:lineRule="auto"/>
        <w:rPr>
          <w:color w:val="000000"/>
          <w:sz w:val="26"/>
          <w:szCs w:val="26"/>
        </w:rPr>
      </w:pPr>
      <w:r>
        <w:rPr>
          <w:color w:val="000000"/>
          <w:sz w:val="26"/>
          <w:szCs w:val="26"/>
        </w:rPr>
        <w:t>1. Tên tiếng Việt: ………………………………………………………………………………………</w:t>
      </w:r>
    </w:p>
    <w:p w:rsidR="00EF1152" w:rsidRDefault="00EF1152" w:rsidP="00EF1152">
      <w:pPr>
        <w:shd w:val="clear" w:color="auto" w:fill="FFFFFF"/>
        <w:spacing w:before="120" w:line="312" w:lineRule="auto"/>
        <w:rPr>
          <w:color w:val="000000"/>
          <w:sz w:val="26"/>
          <w:szCs w:val="26"/>
        </w:rPr>
      </w:pPr>
      <w:r>
        <w:rPr>
          <w:color w:val="000000"/>
          <w:sz w:val="26"/>
          <w:szCs w:val="26"/>
        </w:rPr>
        <w:t>2. Tên tiếng nước ngoài (nếu có): ………………………………………………………………….</w:t>
      </w:r>
    </w:p>
    <w:p w:rsidR="00EF1152" w:rsidRDefault="00EF1152" w:rsidP="00EF1152">
      <w:pPr>
        <w:shd w:val="clear" w:color="auto" w:fill="FFFFFF"/>
        <w:spacing w:before="120" w:line="312" w:lineRule="auto"/>
        <w:rPr>
          <w:color w:val="000000"/>
          <w:sz w:val="26"/>
          <w:szCs w:val="26"/>
        </w:rPr>
      </w:pPr>
      <w:r>
        <w:rPr>
          <w:color w:val="000000"/>
          <w:sz w:val="26"/>
          <w:szCs w:val="26"/>
        </w:rPr>
        <w:t>3. Tên viết tắt (nếu có): …………………………………………………………………….............</w:t>
      </w:r>
    </w:p>
    <w:p w:rsidR="00EF1152" w:rsidRDefault="00EF1152" w:rsidP="00EF1152">
      <w:pPr>
        <w:shd w:val="clear" w:color="auto" w:fill="FFFFFF"/>
        <w:spacing w:before="120" w:line="312" w:lineRule="auto"/>
        <w:rPr>
          <w:color w:val="000000"/>
          <w:sz w:val="26"/>
          <w:szCs w:val="26"/>
        </w:rPr>
      </w:pPr>
      <w:r>
        <w:rPr>
          <w:color w:val="000000"/>
          <w:sz w:val="26"/>
          <w:szCs w:val="26"/>
        </w:rPr>
        <w:t>4. Biểu tượng (nếu có): ……………………………………………………………………………..</w:t>
      </w:r>
    </w:p>
    <w:p w:rsidR="00EF1152" w:rsidRDefault="00EF1152" w:rsidP="00EF1152">
      <w:pPr>
        <w:shd w:val="clear" w:color="auto" w:fill="FFFFFF"/>
        <w:spacing w:before="120" w:line="312" w:lineRule="auto"/>
        <w:rPr>
          <w:color w:val="000000"/>
          <w:sz w:val="26"/>
          <w:szCs w:val="26"/>
        </w:rPr>
      </w:pPr>
      <w:r>
        <w:rPr>
          <w:b/>
          <w:bCs/>
          <w:color w:val="000000"/>
          <w:sz w:val="26"/>
          <w:szCs w:val="26"/>
        </w:rPr>
        <w:t>Điều 2. Tôn chỉ, mục đích</w:t>
      </w:r>
    </w:p>
    <w:p w:rsidR="00EF1152" w:rsidRDefault="00EF1152" w:rsidP="00EF1152">
      <w:pPr>
        <w:shd w:val="clear" w:color="auto" w:fill="FFFFFF"/>
        <w:spacing w:before="120" w:line="312" w:lineRule="auto"/>
        <w:jc w:val="both"/>
        <w:rPr>
          <w:color w:val="000000"/>
          <w:sz w:val="26"/>
          <w:szCs w:val="26"/>
        </w:rPr>
      </w:pPr>
      <w:r>
        <w:rPr>
          <w:color w:val="000000"/>
          <w:sz w:val="26"/>
          <w:szCs w:val="26"/>
        </w:rPr>
        <w:t>Hội ...(2)... (sau đây gọi tắt là Hội) là tổ chức ...(3)... của ...(4)..., tự nguyện thành lập, nhằm mục đích tập hợp, đoàn kết hội viên, bảo vệ quyền, lợi ích hợp pháp của hội viên, hỗ trợ nhau hoạt động có hiệu quả, góp phần vào việc phát triển kinh tế - xã hội của đất nước.</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Điều 3. Địa vị pháp lý, trụ sở</w:t>
      </w:r>
    </w:p>
    <w:p w:rsidR="00EF1152" w:rsidRDefault="00EF1152" w:rsidP="00EF1152">
      <w:pPr>
        <w:shd w:val="clear" w:color="auto" w:fill="FFFFFF"/>
        <w:spacing w:before="120" w:line="312" w:lineRule="auto"/>
        <w:rPr>
          <w:color w:val="000000"/>
          <w:sz w:val="26"/>
          <w:szCs w:val="26"/>
        </w:rPr>
      </w:pPr>
      <w:r>
        <w:rPr>
          <w:color w:val="000000"/>
          <w:sz w:val="26"/>
          <w:szCs w:val="26"/>
        </w:rPr>
        <w:t>1. Hội có tư cách pháp nhân, con dấu, tài khoản riêng; hoạt động theo quy định pháp luật Việt Nam và Điều lệ Hội đuợc cơ quan nhà nước có thẩm quyền phê duyệt.</w:t>
      </w:r>
    </w:p>
    <w:p w:rsidR="00EF1152" w:rsidRDefault="00EF1152" w:rsidP="00EF1152">
      <w:pPr>
        <w:shd w:val="clear" w:color="auto" w:fill="FFFFFF"/>
        <w:spacing w:before="120" w:line="312" w:lineRule="auto"/>
        <w:rPr>
          <w:color w:val="000000"/>
          <w:sz w:val="26"/>
          <w:szCs w:val="26"/>
        </w:rPr>
      </w:pPr>
      <w:r>
        <w:rPr>
          <w:color w:val="000000"/>
          <w:sz w:val="26"/>
          <w:szCs w:val="26"/>
        </w:rPr>
        <w:lastRenderedPageBreak/>
        <w:t>2. Trụ sở của Hội đặt tại ……………………………………………………………………………..</w:t>
      </w:r>
    </w:p>
    <w:p w:rsidR="00EF1152" w:rsidRDefault="00EF1152" w:rsidP="00EF1152">
      <w:pPr>
        <w:shd w:val="clear" w:color="auto" w:fill="FFFFFF"/>
        <w:spacing w:before="120" w:line="312" w:lineRule="auto"/>
        <w:rPr>
          <w:color w:val="000000"/>
          <w:sz w:val="26"/>
          <w:szCs w:val="26"/>
        </w:rPr>
      </w:pPr>
      <w:r>
        <w:rPr>
          <w:b/>
          <w:bCs/>
          <w:color w:val="000000"/>
          <w:sz w:val="26"/>
          <w:szCs w:val="26"/>
        </w:rPr>
        <w:t>Điều 4. Phạm vi, lĩnh vực hoạt động</w:t>
      </w:r>
    </w:p>
    <w:p w:rsidR="00EF1152" w:rsidRDefault="00EF1152" w:rsidP="00EF1152">
      <w:pPr>
        <w:shd w:val="clear" w:color="auto" w:fill="FFFFFF"/>
        <w:spacing w:before="120" w:line="312" w:lineRule="auto"/>
        <w:rPr>
          <w:color w:val="000000"/>
          <w:sz w:val="26"/>
          <w:szCs w:val="26"/>
        </w:rPr>
      </w:pPr>
      <w:r>
        <w:rPr>
          <w:color w:val="000000"/>
          <w:sz w:val="26"/>
          <w:szCs w:val="26"/>
        </w:rPr>
        <w:t>1. Hội hoạt động trên phạm vi …(5)..., trong lĩnh vực...(6)…</w:t>
      </w:r>
    </w:p>
    <w:p w:rsidR="00EF1152" w:rsidRDefault="00EF1152" w:rsidP="00EF1152">
      <w:pPr>
        <w:shd w:val="clear" w:color="auto" w:fill="FFFFFF"/>
        <w:spacing w:before="120" w:line="312" w:lineRule="auto"/>
        <w:rPr>
          <w:color w:val="000000"/>
          <w:sz w:val="26"/>
          <w:szCs w:val="26"/>
        </w:rPr>
      </w:pPr>
      <w:r>
        <w:rPr>
          <w:color w:val="000000"/>
          <w:sz w:val="26"/>
          <w:szCs w:val="26"/>
        </w:rPr>
        <w:t>2. Hội chịu sự quản lý nhà nước của ...(7)... và ...(8)... có liên quan đến lĩnh vực hoạt động của Hội theo quy định của pháp luật.</w:t>
      </w:r>
    </w:p>
    <w:p w:rsidR="00EF1152" w:rsidRDefault="00EF1152" w:rsidP="00EF1152">
      <w:pPr>
        <w:shd w:val="clear" w:color="auto" w:fill="FFFFFF"/>
        <w:spacing w:before="120" w:line="312" w:lineRule="auto"/>
        <w:rPr>
          <w:color w:val="000000"/>
          <w:sz w:val="26"/>
          <w:szCs w:val="26"/>
        </w:rPr>
      </w:pPr>
      <w:r>
        <w:rPr>
          <w:b/>
          <w:bCs/>
          <w:color w:val="000000"/>
          <w:sz w:val="26"/>
          <w:szCs w:val="26"/>
        </w:rPr>
        <w:t>Điều 5. Nguyên tắc tổ chức, hoạt động</w:t>
      </w:r>
    </w:p>
    <w:p w:rsidR="00EF1152" w:rsidRDefault="00EF1152" w:rsidP="00EF1152">
      <w:pPr>
        <w:shd w:val="clear" w:color="auto" w:fill="FFFFFF"/>
        <w:spacing w:before="120" w:line="312" w:lineRule="auto"/>
        <w:rPr>
          <w:color w:val="000000"/>
          <w:sz w:val="26"/>
          <w:szCs w:val="26"/>
        </w:rPr>
      </w:pPr>
      <w:r>
        <w:rPr>
          <w:color w:val="000000"/>
          <w:sz w:val="26"/>
          <w:szCs w:val="26"/>
        </w:rPr>
        <w:t>1. Tự nguyện, tự quản.</w:t>
      </w:r>
    </w:p>
    <w:p w:rsidR="00EF1152" w:rsidRDefault="00EF1152" w:rsidP="00EF1152">
      <w:pPr>
        <w:shd w:val="clear" w:color="auto" w:fill="FFFFFF"/>
        <w:spacing w:before="120" w:line="312" w:lineRule="auto"/>
        <w:rPr>
          <w:color w:val="000000"/>
          <w:sz w:val="26"/>
          <w:szCs w:val="26"/>
        </w:rPr>
      </w:pPr>
      <w:r>
        <w:rPr>
          <w:color w:val="000000"/>
          <w:sz w:val="26"/>
          <w:szCs w:val="26"/>
        </w:rPr>
        <w:t>2. Dân chủ, bình đẳng, công khai, minh bạch.</w:t>
      </w:r>
    </w:p>
    <w:p w:rsidR="00EF1152" w:rsidRDefault="00EF1152" w:rsidP="00EF1152">
      <w:pPr>
        <w:shd w:val="clear" w:color="auto" w:fill="FFFFFF"/>
        <w:spacing w:before="120" w:line="312" w:lineRule="auto"/>
        <w:rPr>
          <w:color w:val="000000"/>
          <w:sz w:val="26"/>
          <w:szCs w:val="26"/>
        </w:rPr>
      </w:pPr>
      <w:r>
        <w:rPr>
          <w:color w:val="000000"/>
          <w:sz w:val="26"/>
          <w:szCs w:val="26"/>
        </w:rPr>
        <w:t>3. Tự bảo đảm kinh phí hoạt động.</w:t>
      </w:r>
    </w:p>
    <w:p w:rsidR="00EF1152" w:rsidRDefault="00EF1152" w:rsidP="00EF1152">
      <w:pPr>
        <w:shd w:val="clear" w:color="auto" w:fill="FFFFFF"/>
        <w:spacing w:before="120" w:line="312" w:lineRule="auto"/>
        <w:rPr>
          <w:color w:val="000000"/>
          <w:sz w:val="26"/>
          <w:szCs w:val="26"/>
        </w:rPr>
      </w:pPr>
      <w:r>
        <w:rPr>
          <w:color w:val="000000"/>
          <w:sz w:val="26"/>
          <w:szCs w:val="26"/>
        </w:rPr>
        <w:t>4. Không vì mục đích lợi nhuận.</w:t>
      </w:r>
    </w:p>
    <w:p w:rsidR="00EF1152" w:rsidRDefault="00EF1152" w:rsidP="00EF1152">
      <w:pPr>
        <w:shd w:val="clear" w:color="auto" w:fill="FFFFFF"/>
        <w:spacing w:before="120" w:line="312" w:lineRule="auto"/>
        <w:rPr>
          <w:color w:val="000000"/>
          <w:sz w:val="26"/>
          <w:szCs w:val="26"/>
        </w:rPr>
      </w:pPr>
      <w:r>
        <w:rPr>
          <w:color w:val="000000"/>
          <w:sz w:val="26"/>
          <w:szCs w:val="26"/>
        </w:rPr>
        <w:t>5. Tuân thủ Hiến pháp, pháp luật và Điều lệ Hội.</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Chương II</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QUYỀN HẠN, NHIỆM VỤ</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Điều 6. Quyền hạn</w:t>
      </w:r>
    </w:p>
    <w:p w:rsidR="00EF1152" w:rsidRDefault="00EF1152" w:rsidP="00EF1152">
      <w:pPr>
        <w:shd w:val="clear" w:color="auto" w:fill="FFFFFF"/>
        <w:spacing w:before="120" w:line="312" w:lineRule="auto"/>
        <w:jc w:val="both"/>
        <w:rPr>
          <w:color w:val="000000"/>
          <w:sz w:val="26"/>
          <w:szCs w:val="26"/>
        </w:rPr>
      </w:pPr>
      <w:r>
        <w:rPr>
          <w:color w:val="000000"/>
          <w:sz w:val="26"/>
          <w:szCs w:val="26"/>
        </w:rPr>
        <w:t>1. Tuyên truyền mục đích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2. Đại diện cho hội viên trong mối quan hệ đối nội, đối ngoại có liên quan đến chức năng, nhiệm vụ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3. Bảo vệ quyền, lợi ích hợp pháp của hội viên phù hợp với tôn chỉ, mục đích của Hội theo quy định của pháp luật.</w:t>
      </w:r>
    </w:p>
    <w:p w:rsidR="00EF1152" w:rsidRDefault="00EF1152" w:rsidP="00EF1152">
      <w:pPr>
        <w:shd w:val="clear" w:color="auto" w:fill="FFFFFF"/>
        <w:spacing w:before="120" w:line="312" w:lineRule="auto"/>
        <w:jc w:val="both"/>
        <w:rPr>
          <w:color w:val="000000"/>
          <w:sz w:val="26"/>
          <w:szCs w:val="26"/>
        </w:rPr>
      </w:pPr>
      <w:r>
        <w:rPr>
          <w:color w:val="000000"/>
          <w:sz w:val="26"/>
          <w:szCs w:val="26"/>
        </w:rPr>
        <w:t>4. Tham gia chương trình, dự án, đề tài nghiên cứu, tư vấn, phản biện và giám định xã hội theo đề nghị của cơ quan nhà nước; cung cấp dịch vụ công về các vấn đề thuộc lĩnh vực hoạt động của Hội, tổ chức dạy nghề, truyền nghề theo quy định của pháp luật.</w:t>
      </w:r>
    </w:p>
    <w:p w:rsidR="00EF1152" w:rsidRDefault="00EF1152" w:rsidP="00EF1152">
      <w:pPr>
        <w:shd w:val="clear" w:color="auto" w:fill="FFFFFF"/>
        <w:spacing w:before="120" w:line="312" w:lineRule="auto"/>
        <w:jc w:val="both"/>
        <w:rPr>
          <w:color w:val="000000"/>
          <w:sz w:val="26"/>
          <w:szCs w:val="26"/>
        </w:rPr>
      </w:pPr>
      <w:r>
        <w:rPr>
          <w:color w:val="000000"/>
          <w:sz w:val="26"/>
          <w:szCs w:val="26"/>
        </w:rPr>
        <w:t>5. Tham gia ý kiến vào các văn bản quy phạm pháp luật có liên quan đến nội dung hoạt động của Hội theo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và được cấp chứng chỉ hành nghề khi có đủ điều kiện theo quy định của pháp luật.</w:t>
      </w:r>
    </w:p>
    <w:p w:rsidR="00EF1152" w:rsidRDefault="00EF1152" w:rsidP="00EF1152">
      <w:pPr>
        <w:shd w:val="clear" w:color="auto" w:fill="FFFFFF"/>
        <w:spacing w:before="120" w:line="312" w:lineRule="auto"/>
        <w:jc w:val="both"/>
        <w:rPr>
          <w:color w:val="000000"/>
          <w:sz w:val="26"/>
          <w:szCs w:val="26"/>
        </w:rPr>
      </w:pPr>
      <w:r>
        <w:rPr>
          <w:color w:val="000000"/>
          <w:sz w:val="26"/>
          <w:szCs w:val="26"/>
        </w:rPr>
        <w:lastRenderedPageBreak/>
        <w:t>6. Phối hợp với cơ quan, tổ chức có liên quan để thực hiện nhiệm vụ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7. Thành lập pháp nhân thuộc Hội theo quy định của pháp luật.</w:t>
      </w:r>
    </w:p>
    <w:p w:rsidR="00EF1152" w:rsidRDefault="00EF1152" w:rsidP="00EF1152">
      <w:pPr>
        <w:shd w:val="clear" w:color="auto" w:fill="FFFFFF"/>
        <w:spacing w:before="120" w:line="312" w:lineRule="auto"/>
        <w:jc w:val="both"/>
        <w:rPr>
          <w:color w:val="000000"/>
          <w:sz w:val="26"/>
          <w:szCs w:val="26"/>
        </w:rPr>
      </w:pPr>
      <w:r>
        <w:rPr>
          <w:color w:val="000000"/>
          <w:sz w:val="26"/>
          <w:szCs w:val="26"/>
        </w:rPr>
        <w:t>8. Được gây quỹ Hội trên cơ sở hội phí của hội viên và các nguồn thu từ hoạt động kinh doanh, dịch vụ theo quy định của pháp luật để tự trang trải về kinh phí hoạt động.</w:t>
      </w:r>
    </w:p>
    <w:p w:rsidR="00EF1152" w:rsidRDefault="00EF1152" w:rsidP="00EF1152">
      <w:pPr>
        <w:shd w:val="clear" w:color="auto" w:fill="FFFFFF"/>
        <w:spacing w:before="120" w:line="312" w:lineRule="auto"/>
        <w:jc w:val="both"/>
        <w:rPr>
          <w:color w:val="000000"/>
          <w:sz w:val="26"/>
          <w:szCs w:val="26"/>
        </w:rPr>
      </w:pPr>
      <w:r>
        <w:rPr>
          <w:color w:val="000000"/>
          <w:sz w:val="26"/>
          <w:szCs w:val="26"/>
        </w:rPr>
        <w:t>9. Được nhận các nguồn tài trợ hợp pháp của các tổ chức, cá nhân trong và ngoài nước theo quy định của pháp luật. Được Nhà nước hỗ trợ kinh phí đối với những hoạt động gắn với nhiệm vụ của Nhà nước giao.</w:t>
      </w:r>
    </w:p>
    <w:p w:rsidR="00EF1152" w:rsidRDefault="00EF1152" w:rsidP="00EF1152">
      <w:pPr>
        <w:shd w:val="clear" w:color="auto" w:fill="FFFFFF"/>
        <w:spacing w:before="120" w:line="312" w:lineRule="auto"/>
        <w:jc w:val="both"/>
        <w:rPr>
          <w:color w:val="000000"/>
          <w:sz w:val="26"/>
          <w:szCs w:val="26"/>
        </w:rPr>
      </w:pPr>
      <w:r>
        <w:rPr>
          <w:color w:val="000000"/>
          <w:sz w:val="26"/>
          <w:szCs w:val="26"/>
        </w:rPr>
        <w:t>10. Được gia nhập các tổ chức quốc tế tương ứng và ký kết, thực hiện thỏa thuận quốc tế theo quy định của pháp luật và báo cáo cơ quan quản lý nhà nước về ngành, lĩnh vực Hội hoạt động, cơ quan quyết định cho phép thành lập Hội về việc gia nhập tổ chức quốc tế tương ứng, ký kết, thực hiện thỏa thuận quốc tế. (</w:t>
      </w:r>
      <w:r>
        <w:rPr>
          <w:i/>
          <w:iCs/>
          <w:color w:val="000000"/>
          <w:sz w:val="26"/>
          <w:szCs w:val="26"/>
        </w:rPr>
        <w:t>đối với hội có phạm vi hoạt động cả nước</w:t>
      </w:r>
      <w:r>
        <w:rPr>
          <w:color w:val="000000"/>
          <w:sz w:val="26"/>
          <w:szCs w:val="26"/>
        </w:rPr>
        <w:t>)</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Điều 7. Nhiệm vụ</w:t>
      </w:r>
    </w:p>
    <w:p w:rsidR="00EF1152" w:rsidRDefault="00EF1152" w:rsidP="00EF1152">
      <w:pPr>
        <w:shd w:val="clear" w:color="auto" w:fill="FFFFFF"/>
        <w:spacing w:before="120" w:line="312" w:lineRule="auto"/>
        <w:jc w:val="both"/>
        <w:rPr>
          <w:color w:val="000000"/>
          <w:sz w:val="26"/>
          <w:szCs w:val="26"/>
        </w:rPr>
      </w:pPr>
      <w:r>
        <w:rPr>
          <w:color w:val="000000"/>
          <w:sz w:val="26"/>
          <w:szCs w:val="26"/>
        </w:rPr>
        <w:t>1. 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trật tự xã hội, đạo đức, thuần phong mỹ tục, truyền thống của dân tộc, quyền và lợi ích hợp pháp của cá nhân, tổ chức.</w:t>
      </w:r>
    </w:p>
    <w:p w:rsidR="00EF1152" w:rsidRDefault="00EF1152" w:rsidP="00EF1152">
      <w:pPr>
        <w:shd w:val="clear" w:color="auto" w:fill="FFFFFF"/>
        <w:spacing w:before="120" w:line="312" w:lineRule="auto"/>
        <w:jc w:val="both"/>
        <w:rPr>
          <w:color w:val="000000"/>
          <w:sz w:val="26"/>
          <w:szCs w:val="26"/>
        </w:rPr>
      </w:pPr>
      <w:r>
        <w:rPr>
          <w:color w:val="000000"/>
          <w:sz w:val="26"/>
          <w:szCs w:val="26"/>
        </w:rPr>
        <w:t>2. Tập hợp, đoàn kết hội viên; tổ chức, phối hợp hoạt động giữa các hội viên vì lợi ích chung của Hội; thực hiện đúng tôn chỉ, mục đích của Hội nhằm tham gia phát triển lĩnh vực liên quan đến hoạt động của Hội, góp phần xây dựng và phát triển đất nước.</w:t>
      </w:r>
    </w:p>
    <w:p w:rsidR="00EF1152" w:rsidRDefault="00EF1152" w:rsidP="00EF1152">
      <w:pPr>
        <w:shd w:val="clear" w:color="auto" w:fill="FFFFFF"/>
        <w:spacing w:before="120" w:line="312" w:lineRule="auto"/>
        <w:jc w:val="both"/>
        <w:rPr>
          <w:color w:val="000000"/>
          <w:sz w:val="26"/>
          <w:szCs w:val="26"/>
        </w:rPr>
      </w:pPr>
      <w:r>
        <w:rPr>
          <w:color w:val="000000"/>
          <w:sz w:val="26"/>
          <w:szCs w:val="26"/>
        </w:rPr>
        <w:t>3. Phổ biến, huấn luyện kiến thức cho hội viên, hướng dẫn hội viên tuân thủ pháp luật, chế độ, chính sách của Nhà nước và Điều lệ, quy chế, quy định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4. Đại diện hội viên tham gia, kiến nghị với các cơ quan có thẩm quyền về các chủ trương, chính sách liên quan đến lĩnh vực hoạt động của Hội theo quy định của pháp luật.</w:t>
      </w:r>
    </w:p>
    <w:p w:rsidR="00EF1152" w:rsidRDefault="00EF1152" w:rsidP="00EF1152">
      <w:pPr>
        <w:shd w:val="clear" w:color="auto" w:fill="FFFFFF"/>
        <w:spacing w:before="120" w:line="312" w:lineRule="auto"/>
        <w:jc w:val="both"/>
        <w:rPr>
          <w:color w:val="000000"/>
          <w:sz w:val="26"/>
          <w:szCs w:val="26"/>
        </w:rPr>
      </w:pPr>
      <w:r>
        <w:rPr>
          <w:color w:val="000000"/>
          <w:sz w:val="26"/>
          <w:szCs w:val="26"/>
        </w:rPr>
        <w:t>5. Hòa giải tranh chấp, giải quyết khiếu nại, tố cáo trong nội bộ Hội theo quy định của pháp luật.</w:t>
      </w:r>
    </w:p>
    <w:p w:rsidR="00EF1152" w:rsidRDefault="00EF1152" w:rsidP="00EF1152">
      <w:pPr>
        <w:shd w:val="clear" w:color="auto" w:fill="FFFFFF"/>
        <w:spacing w:before="120" w:line="312" w:lineRule="auto"/>
        <w:jc w:val="both"/>
        <w:rPr>
          <w:color w:val="000000"/>
          <w:sz w:val="26"/>
          <w:szCs w:val="26"/>
        </w:rPr>
      </w:pPr>
      <w:r>
        <w:rPr>
          <w:color w:val="000000"/>
          <w:sz w:val="26"/>
          <w:szCs w:val="26"/>
        </w:rPr>
        <w:t>6. Xây dựng và ban hành quy tắc đạo đức trong hoạt động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7. Quản lý và sử dụng các nguồn kinh phí của Hội theo đúng quy định của pháp luật.</w:t>
      </w:r>
    </w:p>
    <w:p w:rsidR="00EF1152" w:rsidRDefault="00EF1152" w:rsidP="00EF1152">
      <w:pPr>
        <w:shd w:val="clear" w:color="auto" w:fill="FFFFFF"/>
        <w:spacing w:before="120" w:line="312" w:lineRule="auto"/>
        <w:jc w:val="both"/>
        <w:rPr>
          <w:color w:val="000000"/>
          <w:sz w:val="26"/>
          <w:szCs w:val="26"/>
        </w:rPr>
      </w:pPr>
      <w:r>
        <w:rPr>
          <w:color w:val="000000"/>
          <w:sz w:val="26"/>
          <w:szCs w:val="26"/>
        </w:rPr>
        <w:t>8. Thực hiện các nhiệm vụ khác khi cơ quan có thẩm quyền yêu cầu.</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lastRenderedPageBreak/>
        <w:t>Chương III</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HỘI VIÊN</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Điều 8. Hội viên, tiêu chuẩn hội viên</w:t>
      </w:r>
    </w:p>
    <w:p w:rsidR="00EF1152" w:rsidRDefault="00EF1152" w:rsidP="00EF1152">
      <w:pPr>
        <w:shd w:val="clear" w:color="auto" w:fill="FFFFFF"/>
        <w:spacing w:before="120" w:line="312" w:lineRule="auto"/>
        <w:jc w:val="both"/>
        <w:rPr>
          <w:color w:val="000000"/>
          <w:sz w:val="26"/>
          <w:szCs w:val="26"/>
        </w:rPr>
      </w:pPr>
      <w:r>
        <w:rPr>
          <w:color w:val="000000"/>
          <w:sz w:val="26"/>
          <w:szCs w:val="26"/>
        </w:rPr>
        <w:t>1. Hội viên của Hội gồm hội viên chính thức, hội viên liên kết và hội viên danh dự:</w:t>
      </w:r>
    </w:p>
    <w:p w:rsidR="00EF1152" w:rsidRDefault="00EF1152" w:rsidP="00EF1152">
      <w:pPr>
        <w:shd w:val="clear" w:color="auto" w:fill="FFFFFF"/>
        <w:spacing w:before="120" w:line="312" w:lineRule="auto"/>
        <w:jc w:val="both"/>
        <w:rPr>
          <w:color w:val="000000"/>
          <w:sz w:val="26"/>
          <w:szCs w:val="26"/>
        </w:rPr>
      </w:pPr>
      <w:r>
        <w:rPr>
          <w:color w:val="000000"/>
          <w:sz w:val="26"/>
          <w:szCs w:val="26"/>
        </w:rPr>
        <w:t>a) Hội viên chính thức (9): Công dân, tổ chức Việt Nam hoạt động trong lĩnh vực ...(6)..., có đủ tiêu chuẩn quy định tại Khoản 2 Điều này, tán thành Điều lệ Hội, tự nguyện gia nhập Hội, có thể trở thành hội viên chính thức của Hội.</w:t>
      </w:r>
    </w:p>
    <w:p w:rsidR="00EF1152" w:rsidRDefault="00EF1152" w:rsidP="00EF1152">
      <w:pPr>
        <w:shd w:val="clear" w:color="auto" w:fill="FFFFFF"/>
        <w:spacing w:before="120" w:line="312" w:lineRule="auto"/>
        <w:rPr>
          <w:color w:val="000000"/>
          <w:sz w:val="26"/>
          <w:szCs w:val="26"/>
        </w:rPr>
      </w:pPr>
      <w:r>
        <w:rPr>
          <w:color w:val="000000"/>
          <w:sz w:val="26"/>
          <w:szCs w:val="26"/>
        </w:rPr>
        <w:t>b) Hội viên liên kết (nếu có) ………………………..(10)……………………………………..</w:t>
      </w:r>
    </w:p>
    <w:p w:rsidR="00EF1152" w:rsidRDefault="00EF1152" w:rsidP="00EF1152">
      <w:pPr>
        <w:shd w:val="clear" w:color="auto" w:fill="FFFFFF"/>
        <w:spacing w:before="120" w:line="312" w:lineRule="auto"/>
        <w:rPr>
          <w:color w:val="000000"/>
          <w:sz w:val="26"/>
          <w:szCs w:val="26"/>
        </w:rPr>
      </w:pPr>
      <w:r>
        <w:rPr>
          <w:color w:val="000000"/>
          <w:sz w:val="26"/>
          <w:szCs w:val="26"/>
        </w:rPr>
        <w:t>c) Hội viên danh dự (nếu có)………………………..(11)……………………………………..</w:t>
      </w:r>
    </w:p>
    <w:p w:rsidR="00EF1152" w:rsidRDefault="00EF1152" w:rsidP="00EF1152">
      <w:pPr>
        <w:shd w:val="clear" w:color="auto" w:fill="FFFFFF"/>
        <w:spacing w:before="120" w:line="312" w:lineRule="auto"/>
        <w:rPr>
          <w:color w:val="000000"/>
          <w:sz w:val="26"/>
          <w:szCs w:val="26"/>
        </w:rPr>
      </w:pPr>
      <w:r>
        <w:rPr>
          <w:color w:val="000000"/>
          <w:sz w:val="26"/>
          <w:szCs w:val="26"/>
        </w:rPr>
        <w:t>2. Tiêu chuẩn hội viên chính thức: ……………………..(12)………………………………..</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Điều 9. Quyền của hội viên</w:t>
      </w:r>
    </w:p>
    <w:p w:rsidR="00EF1152" w:rsidRDefault="00EF1152" w:rsidP="00EF1152">
      <w:pPr>
        <w:shd w:val="clear" w:color="auto" w:fill="FFFFFF"/>
        <w:spacing w:before="120" w:line="312" w:lineRule="auto"/>
        <w:jc w:val="both"/>
        <w:rPr>
          <w:color w:val="000000"/>
          <w:sz w:val="26"/>
          <w:szCs w:val="26"/>
        </w:rPr>
      </w:pPr>
      <w:r>
        <w:rPr>
          <w:color w:val="000000"/>
          <w:sz w:val="26"/>
          <w:szCs w:val="26"/>
        </w:rPr>
        <w:t>1. Được Hội bảo vệ quyền, lợi ích hợp pháp theo quy định của pháp luật.</w:t>
      </w:r>
    </w:p>
    <w:p w:rsidR="00EF1152" w:rsidRDefault="00EF1152" w:rsidP="00EF1152">
      <w:pPr>
        <w:shd w:val="clear" w:color="auto" w:fill="FFFFFF"/>
        <w:spacing w:before="120" w:line="312" w:lineRule="auto"/>
        <w:jc w:val="both"/>
        <w:rPr>
          <w:color w:val="000000"/>
          <w:sz w:val="26"/>
          <w:szCs w:val="26"/>
        </w:rPr>
      </w:pPr>
      <w:r>
        <w:rPr>
          <w:color w:val="000000"/>
          <w:sz w:val="26"/>
          <w:szCs w:val="26"/>
        </w:rPr>
        <w:t>2. Được Hội cung cấp thông tin liên quan đến lĩnh vực hoạt động của Hội, được tham gia các hoạt động do Hội tổ chức.</w:t>
      </w:r>
    </w:p>
    <w:p w:rsidR="00EF1152" w:rsidRDefault="00EF1152" w:rsidP="00EF1152">
      <w:pPr>
        <w:shd w:val="clear" w:color="auto" w:fill="FFFFFF"/>
        <w:spacing w:before="120" w:line="312" w:lineRule="auto"/>
        <w:jc w:val="both"/>
        <w:rPr>
          <w:color w:val="000000"/>
          <w:sz w:val="26"/>
          <w:szCs w:val="26"/>
        </w:rPr>
      </w:pPr>
      <w:r>
        <w:rPr>
          <w:color w:val="000000"/>
          <w:sz w:val="26"/>
          <w:szCs w:val="26"/>
        </w:rPr>
        <w:t>3. Được tham gia thảo luận, quyết định các chủ trương công tác của Hội theo quy định của Hội; được kiến nghị, đề xuất ý kiến với cơ quan có thẩm quyền về những vấn đề có liên quan đến lĩnh vực hoạt động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4. Được dự Đại hội, ứng cử, đề cử, bầu cử các cơ quan, các chức danh lãnh đạo và Ban Kiểm tra Hội theo quy định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5. Được giới thiệu hội viên mới.</w:t>
      </w:r>
    </w:p>
    <w:p w:rsidR="00EF1152" w:rsidRDefault="00EF1152" w:rsidP="00EF1152">
      <w:pPr>
        <w:shd w:val="clear" w:color="auto" w:fill="FFFFFF"/>
        <w:spacing w:before="120" w:line="312" w:lineRule="auto"/>
        <w:jc w:val="both"/>
        <w:rPr>
          <w:color w:val="000000"/>
          <w:sz w:val="26"/>
          <w:szCs w:val="26"/>
        </w:rPr>
      </w:pPr>
      <w:r>
        <w:rPr>
          <w:color w:val="000000"/>
          <w:sz w:val="26"/>
          <w:szCs w:val="26"/>
        </w:rPr>
        <w:t>6. Được khen thưởng theo quy định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7. Được cấp thẻ hội viên (nếu có).</w:t>
      </w:r>
    </w:p>
    <w:p w:rsidR="00EF1152" w:rsidRDefault="00EF1152" w:rsidP="00EF1152">
      <w:pPr>
        <w:shd w:val="clear" w:color="auto" w:fill="FFFFFF"/>
        <w:spacing w:before="120" w:line="312" w:lineRule="auto"/>
        <w:jc w:val="both"/>
        <w:rPr>
          <w:color w:val="000000"/>
          <w:sz w:val="26"/>
          <w:szCs w:val="26"/>
        </w:rPr>
      </w:pPr>
      <w:r>
        <w:rPr>
          <w:color w:val="000000"/>
          <w:sz w:val="26"/>
          <w:szCs w:val="26"/>
        </w:rPr>
        <w:t>8. Được ra khỏi Hội khi xét thấy không thể tiếp tục là hội viên.</w:t>
      </w:r>
    </w:p>
    <w:p w:rsidR="00EF1152" w:rsidRDefault="00EF1152" w:rsidP="00EF1152">
      <w:pPr>
        <w:shd w:val="clear" w:color="auto" w:fill="FFFFFF"/>
        <w:spacing w:before="120" w:line="312" w:lineRule="auto"/>
        <w:jc w:val="both"/>
        <w:rPr>
          <w:color w:val="000000"/>
          <w:sz w:val="26"/>
          <w:szCs w:val="26"/>
        </w:rPr>
      </w:pPr>
      <w:r>
        <w:rPr>
          <w:color w:val="000000"/>
          <w:sz w:val="26"/>
          <w:szCs w:val="26"/>
        </w:rPr>
        <w:lastRenderedPageBreak/>
        <w:t>9. Hội viên liên kết, hội viên danh dự được hưởng quyền và nghĩa vụ như hội viên chính thức, trừ quyền biểu quyết các vấn đề của Hội và quyền ứng cử, đề cử, bầu cử Ban Lãnh đạo, Ban Kiểm tra Hội.</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Điều 10. Nghĩa vụ của hội viên</w:t>
      </w:r>
    </w:p>
    <w:p w:rsidR="00EF1152" w:rsidRDefault="00EF1152" w:rsidP="00EF1152">
      <w:pPr>
        <w:shd w:val="clear" w:color="auto" w:fill="FFFFFF"/>
        <w:spacing w:before="120" w:line="312" w:lineRule="auto"/>
        <w:jc w:val="both"/>
        <w:rPr>
          <w:color w:val="000000"/>
          <w:sz w:val="26"/>
          <w:szCs w:val="26"/>
        </w:rPr>
      </w:pPr>
      <w:r>
        <w:rPr>
          <w:color w:val="000000"/>
          <w:sz w:val="26"/>
          <w:szCs w:val="26"/>
        </w:rPr>
        <w:t>1. Nghiêm chỉnh chấp hành chủ trương, đường lối của Đảng, chính sách, pháp luật của Nhà nước; chấp hành Điều lệ, quy định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2. Tham gia các hoạt động và sinh hoạt của Hội; đoàn kết, hợp tác với các hội viên khác để xây dựng Hội phát triển vững mạnh.</w:t>
      </w:r>
    </w:p>
    <w:p w:rsidR="00EF1152" w:rsidRDefault="00EF1152" w:rsidP="00EF1152">
      <w:pPr>
        <w:shd w:val="clear" w:color="auto" w:fill="FFFFFF"/>
        <w:spacing w:before="120" w:line="312" w:lineRule="auto"/>
        <w:jc w:val="both"/>
        <w:rPr>
          <w:color w:val="000000"/>
          <w:sz w:val="26"/>
          <w:szCs w:val="26"/>
        </w:rPr>
      </w:pPr>
      <w:r>
        <w:rPr>
          <w:color w:val="000000"/>
          <w:sz w:val="26"/>
          <w:szCs w:val="26"/>
        </w:rPr>
        <w:t>3. Bảo vệ uy tín của Hội, không được nhân danh Hội trong các quan hệ giao dịch, trừ khi được lãnh đạo Hội phân công bằng văn bản.</w:t>
      </w:r>
    </w:p>
    <w:p w:rsidR="00EF1152" w:rsidRDefault="00EF1152" w:rsidP="00EF1152">
      <w:pPr>
        <w:shd w:val="clear" w:color="auto" w:fill="FFFFFF"/>
        <w:spacing w:before="120" w:line="312" w:lineRule="auto"/>
        <w:jc w:val="both"/>
        <w:rPr>
          <w:color w:val="000000"/>
          <w:sz w:val="26"/>
          <w:szCs w:val="26"/>
        </w:rPr>
      </w:pPr>
      <w:r>
        <w:rPr>
          <w:color w:val="000000"/>
          <w:sz w:val="26"/>
          <w:szCs w:val="26"/>
        </w:rPr>
        <w:t>4. Thực hiện chế độ thông tin, báo cáo theo quy định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5. Đóng hội phí đầy đủ và đúng hạn theo quy định của Hội.</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Điều 11. Thủ tục, thẩm quyền kết nạp hội viên; thủ tục ra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…………………………………………(13)…………………………………………………………………</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Chương IV</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TỔ CHỨC, HOẠT ĐỘNG</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Điều 12. Cơ cấu tổ chức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1. Đại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2. Ban Chấp hành (hoặc tên gọi khác).</w:t>
      </w:r>
    </w:p>
    <w:p w:rsidR="00EF1152" w:rsidRDefault="00EF1152" w:rsidP="00EF1152">
      <w:pPr>
        <w:shd w:val="clear" w:color="auto" w:fill="FFFFFF"/>
        <w:spacing w:before="120" w:line="312" w:lineRule="auto"/>
        <w:jc w:val="both"/>
        <w:rPr>
          <w:color w:val="000000"/>
          <w:sz w:val="26"/>
          <w:szCs w:val="26"/>
        </w:rPr>
      </w:pPr>
      <w:r>
        <w:rPr>
          <w:color w:val="000000"/>
          <w:sz w:val="26"/>
          <w:szCs w:val="26"/>
        </w:rPr>
        <w:t>3. Ban Thường vụ (hoặc tên gọi khác).</w:t>
      </w:r>
    </w:p>
    <w:p w:rsidR="00EF1152" w:rsidRDefault="00EF1152" w:rsidP="00EF1152">
      <w:pPr>
        <w:shd w:val="clear" w:color="auto" w:fill="FFFFFF"/>
        <w:spacing w:before="120" w:line="312" w:lineRule="auto"/>
        <w:jc w:val="both"/>
        <w:rPr>
          <w:color w:val="000000"/>
          <w:sz w:val="26"/>
          <w:szCs w:val="26"/>
        </w:rPr>
      </w:pPr>
      <w:r>
        <w:rPr>
          <w:color w:val="000000"/>
          <w:sz w:val="26"/>
          <w:szCs w:val="26"/>
        </w:rPr>
        <w:t>4. Ban Kiểm tra.</w:t>
      </w:r>
    </w:p>
    <w:p w:rsidR="00EF1152" w:rsidRDefault="00EF1152" w:rsidP="00EF1152">
      <w:pPr>
        <w:shd w:val="clear" w:color="auto" w:fill="FFFFFF"/>
        <w:spacing w:before="120" w:line="312" w:lineRule="auto"/>
        <w:jc w:val="both"/>
        <w:rPr>
          <w:color w:val="000000"/>
          <w:sz w:val="26"/>
          <w:szCs w:val="26"/>
        </w:rPr>
      </w:pPr>
      <w:r>
        <w:rPr>
          <w:color w:val="000000"/>
          <w:sz w:val="26"/>
          <w:szCs w:val="26"/>
        </w:rPr>
        <w:t>5. Văn phòng, các ban chuyên môn (nếu có).</w:t>
      </w:r>
    </w:p>
    <w:p w:rsidR="00EF1152" w:rsidRDefault="00EF1152" w:rsidP="00EF1152">
      <w:pPr>
        <w:shd w:val="clear" w:color="auto" w:fill="FFFFFF"/>
        <w:spacing w:before="120" w:line="312" w:lineRule="auto"/>
        <w:jc w:val="both"/>
        <w:rPr>
          <w:color w:val="000000"/>
          <w:sz w:val="26"/>
          <w:szCs w:val="26"/>
        </w:rPr>
      </w:pPr>
      <w:r>
        <w:rPr>
          <w:color w:val="000000"/>
          <w:sz w:val="26"/>
          <w:szCs w:val="26"/>
        </w:rPr>
        <w:t>6. Các tổ chức thuộc Hội (nếu có).</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Điều 13. Đại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 xml:space="preserve">1. Cơ quan lãnh đạo cao nhất của Hội là Đại hội nhiệm kỳ hoặc Đại hội bất thường. Đại hội nhiệm kỳ được tổ chức ...(14)... một lần. Đại hội bất thường được triệu tập khi ít nhất </w:t>
      </w:r>
      <w:r>
        <w:rPr>
          <w:color w:val="000000"/>
          <w:sz w:val="26"/>
          <w:szCs w:val="26"/>
        </w:rPr>
        <w:lastRenderedPageBreak/>
        <w:t>có 2/3 (hai phần ba) tổng số ủy viên Ban Chấp hành hoặc có ít nhất 1/2 (một phần hai) tổng số hội viên chính thức đề nghị.</w:t>
      </w:r>
    </w:p>
    <w:p w:rsidR="00EF1152" w:rsidRDefault="00EF1152" w:rsidP="00EF1152">
      <w:pPr>
        <w:shd w:val="clear" w:color="auto" w:fill="FFFFFF"/>
        <w:spacing w:before="120" w:line="312" w:lineRule="auto"/>
        <w:jc w:val="both"/>
        <w:rPr>
          <w:color w:val="000000"/>
          <w:sz w:val="26"/>
          <w:szCs w:val="26"/>
        </w:rPr>
      </w:pPr>
      <w:r>
        <w:rPr>
          <w:color w:val="000000"/>
          <w:sz w:val="26"/>
          <w:szCs w:val="26"/>
        </w:rPr>
        <w:t>2. Đại hội nhiệm kỳ hoặc Đại hội bất thường được tổ chức dưới hình thức Đại hội toàn thể hoặc Đại hội đại biểu. Đại hội toàn thể hoặc Đại hội đại biểu được tổ chức khi có trên 1/2 (một phần hai) số hội viên chính thức hoặc có trên 1/2 (một phần hai) số đại biểu chính thức có mặt.</w:t>
      </w:r>
    </w:p>
    <w:p w:rsidR="00EF1152" w:rsidRDefault="00EF1152" w:rsidP="00EF1152">
      <w:pPr>
        <w:shd w:val="clear" w:color="auto" w:fill="FFFFFF"/>
        <w:spacing w:before="120" w:line="312" w:lineRule="auto"/>
        <w:jc w:val="both"/>
        <w:rPr>
          <w:color w:val="000000"/>
          <w:sz w:val="26"/>
          <w:szCs w:val="26"/>
        </w:rPr>
      </w:pPr>
      <w:r>
        <w:rPr>
          <w:color w:val="000000"/>
          <w:sz w:val="26"/>
          <w:szCs w:val="26"/>
        </w:rPr>
        <w:t>3. Nhiệm vụ của Đại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a) Thảo luận và thông qua Báo cáo tổng kết nhiệm kỳ; Phương hướng, nhiệm vụ nhiệm kỳ mới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b) Thảo luận và thông qua Điều lệ; Điều lệ (sửa đổi, bổ sung); đổi tên, chia, tách, sáp nhập, hợp nhất, giải thể Hội (nếu có);</w:t>
      </w:r>
    </w:p>
    <w:p w:rsidR="00EF1152" w:rsidRDefault="00EF1152" w:rsidP="00EF1152">
      <w:pPr>
        <w:shd w:val="clear" w:color="auto" w:fill="FFFFFF"/>
        <w:spacing w:before="120" w:line="312" w:lineRule="auto"/>
        <w:jc w:val="both"/>
        <w:rPr>
          <w:color w:val="000000"/>
          <w:sz w:val="26"/>
          <w:szCs w:val="26"/>
        </w:rPr>
      </w:pPr>
      <w:r>
        <w:rPr>
          <w:color w:val="000000"/>
          <w:sz w:val="26"/>
          <w:szCs w:val="26"/>
        </w:rPr>
        <w:t>c) Thảo luận, góp ý kiến vào Báo cáo kiểm điểm của Ban Chấp hành và Báo cáo tài chính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d) Bầu Ban Chấp hành và Ban Kiểm tra;</w:t>
      </w:r>
    </w:p>
    <w:p w:rsidR="00EF1152" w:rsidRDefault="00EF1152" w:rsidP="00EF1152">
      <w:pPr>
        <w:shd w:val="clear" w:color="auto" w:fill="FFFFFF"/>
        <w:spacing w:before="120" w:line="312" w:lineRule="auto"/>
        <w:jc w:val="both"/>
        <w:rPr>
          <w:color w:val="000000"/>
          <w:sz w:val="26"/>
          <w:szCs w:val="26"/>
        </w:rPr>
      </w:pPr>
      <w:r>
        <w:rPr>
          <w:color w:val="000000"/>
          <w:sz w:val="26"/>
          <w:szCs w:val="26"/>
        </w:rPr>
        <w:t>đ) Các nội dung khác (nếu có);</w:t>
      </w:r>
    </w:p>
    <w:p w:rsidR="00EF1152" w:rsidRDefault="00EF1152" w:rsidP="00EF1152">
      <w:pPr>
        <w:shd w:val="clear" w:color="auto" w:fill="FFFFFF"/>
        <w:spacing w:before="120" w:line="312" w:lineRule="auto"/>
        <w:jc w:val="both"/>
        <w:rPr>
          <w:color w:val="000000"/>
          <w:sz w:val="26"/>
          <w:szCs w:val="26"/>
        </w:rPr>
      </w:pPr>
      <w:r>
        <w:rPr>
          <w:color w:val="000000"/>
          <w:sz w:val="26"/>
          <w:szCs w:val="26"/>
        </w:rPr>
        <w:t>e) Thông qua nghị quyết Đại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4. Nguyên tắc biểu quyết tại Đại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a) Đại hội có thể biểu quyết bằng hình thức giơ tay hoặc bỏ phiếu kín. Việc quy định hình thức biểu quyết do Đại hội quyết định;</w:t>
      </w:r>
    </w:p>
    <w:p w:rsidR="00EF1152" w:rsidRDefault="00EF1152" w:rsidP="00EF1152">
      <w:pPr>
        <w:shd w:val="clear" w:color="auto" w:fill="FFFFFF"/>
        <w:spacing w:before="120" w:line="312" w:lineRule="auto"/>
        <w:jc w:val="both"/>
        <w:rPr>
          <w:color w:val="000000"/>
          <w:sz w:val="26"/>
          <w:szCs w:val="26"/>
        </w:rPr>
      </w:pPr>
      <w:r>
        <w:rPr>
          <w:color w:val="000000"/>
          <w:sz w:val="26"/>
          <w:szCs w:val="26"/>
        </w:rPr>
        <w:t>b) Việc biểu quyết thông qua các quyết định của Đại hội phải được quá 1/2 (một phần hai) đại biểu chính thức có mặt tại Đại hội tán thành.</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Điều 14. Ban Chấp hành Hội (hoặc tên gọi khác)</w:t>
      </w:r>
    </w:p>
    <w:p w:rsidR="00EF1152" w:rsidRDefault="00EF1152" w:rsidP="00EF1152">
      <w:pPr>
        <w:shd w:val="clear" w:color="auto" w:fill="FFFFFF"/>
        <w:spacing w:before="120" w:line="312" w:lineRule="auto"/>
        <w:jc w:val="both"/>
        <w:rPr>
          <w:color w:val="000000"/>
          <w:sz w:val="26"/>
          <w:szCs w:val="26"/>
        </w:rPr>
      </w:pPr>
      <w:r>
        <w:rPr>
          <w:color w:val="000000"/>
          <w:sz w:val="26"/>
          <w:szCs w:val="26"/>
        </w:rPr>
        <w:t>1. Ban Chấp hành Hội do Đại hội bầu trong số các hội viên của Hội. Số lượng, cơ cấu, tiêu chuẩn ủy viên Ban Chấp hành do Đại hội quyết định. Nhiệm kỳ của Ban Chấp hành cùng với nhiệm kỳ Đại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2. Nhiệm vụ và quyền hạn của Ban Chấp hành:</w:t>
      </w:r>
    </w:p>
    <w:p w:rsidR="00EF1152" w:rsidRDefault="00EF1152" w:rsidP="00EF1152">
      <w:pPr>
        <w:shd w:val="clear" w:color="auto" w:fill="FFFFFF"/>
        <w:spacing w:before="120" w:line="312" w:lineRule="auto"/>
        <w:jc w:val="both"/>
        <w:rPr>
          <w:color w:val="000000"/>
          <w:sz w:val="26"/>
          <w:szCs w:val="26"/>
        </w:rPr>
      </w:pPr>
      <w:r>
        <w:rPr>
          <w:color w:val="000000"/>
          <w:sz w:val="26"/>
          <w:szCs w:val="26"/>
        </w:rPr>
        <w:t>a) Tổ chức triển khai thực hiện nghị quyết Đại hội, Điều lệ Hội, lãnh đạo mọi hoạt động của Hội giữa hai kỳ Đại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lastRenderedPageBreak/>
        <w:t>b) Chuẩn bị và quyết định triệu tập Đại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c) Quyết định chương trình, kế hoạch công tác hàng năm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d) Quyết định cơ cấu tổ chức bộ máy của Hội. Ban hành Quy chế hoạt động của Ban Chấp hành, Ban Thường vụ; Quy chế quản lý, sử dụng tài chính, tài sản của Hội; Quy chế quản lý, sử dụng con dấu của Hội; Quy chế khen thưởng, kỷ luật; các quy định trong nội bộ Hội phù hợp với quy định của Điều lệ Hội và quy định của pháp luật;</w:t>
      </w:r>
    </w:p>
    <w:p w:rsidR="00EF1152" w:rsidRDefault="00EF1152" w:rsidP="00EF1152">
      <w:pPr>
        <w:shd w:val="clear" w:color="auto" w:fill="FFFFFF"/>
        <w:spacing w:before="120" w:line="312" w:lineRule="auto"/>
        <w:jc w:val="both"/>
        <w:rPr>
          <w:color w:val="000000"/>
          <w:sz w:val="26"/>
          <w:szCs w:val="26"/>
        </w:rPr>
      </w:pPr>
      <w:r>
        <w:rPr>
          <w:color w:val="000000"/>
          <w:sz w:val="26"/>
          <w:szCs w:val="26"/>
        </w:rPr>
        <w:t>đ) Bầu, miễn nhiệm Chủ tịch, các Phó Chủ tịch, ủy viên Ban Thường vụ, bầu bổ sung ủy viên Ban Chấp hành, Ban Kiểm tra. Số ủy viên Ban Chấp hành bầu bổ sung không được quá ...(15)... so với số lượng ủy viên Ban Chấp hành đã được Đại hội quyết định.</w:t>
      </w:r>
    </w:p>
    <w:p w:rsidR="00EF1152" w:rsidRDefault="00EF1152" w:rsidP="00EF1152">
      <w:pPr>
        <w:shd w:val="clear" w:color="auto" w:fill="FFFFFF"/>
        <w:spacing w:before="120" w:line="312" w:lineRule="auto"/>
        <w:jc w:val="both"/>
        <w:rPr>
          <w:color w:val="000000"/>
          <w:sz w:val="26"/>
          <w:szCs w:val="26"/>
        </w:rPr>
      </w:pPr>
      <w:r>
        <w:rPr>
          <w:color w:val="000000"/>
          <w:sz w:val="26"/>
          <w:szCs w:val="26"/>
        </w:rPr>
        <w:t>3. Nguyên tắc hoạt động của Ban Chấp hành:</w:t>
      </w:r>
    </w:p>
    <w:p w:rsidR="00EF1152" w:rsidRDefault="00EF1152" w:rsidP="00EF1152">
      <w:pPr>
        <w:shd w:val="clear" w:color="auto" w:fill="FFFFFF"/>
        <w:spacing w:before="120" w:line="312" w:lineRule="auto"/>
        <w:jc w:val="both"/>
        <w:rPr>
          <w:color w:val="000000"/>
          <w:sz w:val="26"/>
          <w:szCs w:val="26"/>
        </w:rPr>
      </w:pPr>
      <w:r>
        <w:rPr>
          <w:color w:val="000000"/>
          <w:sz w:val="26"/>
          <w:szCs w:val="26"/>
        </w:rPr>
        <w:t>a) Ban Chấp hành hoạt động theo Quy chế của Ban Chấp hành, tuân thủ quy định của pháp luật và Điều lệ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b) Ban Chấp hành mỗi năm họp ... lần, có thể họp bất thường khi có yêu cầu của Ban Thường vụ hoặc trên... tổng số ủy viên Ban Chấp hành;</w:t>
      </w:r>
    </w:p>
    <w:p w:rsidR="00EF1152" w:rsidRDefault="00EF1152" w:rsidP="00EF1152">
      <w:pPr>
        <w:shd w:val="clear" w:color="auto" w:fill="FFFFFF"/>
        <w:spacing w:before="120" w:line="312" w:lineRule="auto"/>
        <w:jc w:val="both"/>
        <w:rPr>
          <w:color w:val="000000"/>
          <w:sz w:val="26"/>
          <w:szCs w:val="26"/>
        </w:rPr>
      </w:pPr>
      <w:r>
        <w:rPr>
          <w:color w:val="000000"/>
          <w:sz w:val="26"/>
          <w:szCs w:val="26"/>
        </w:rPr>
        <w:t>c) Các cuộc họp của Ban Chấp hành là hợp lệ khi có ... ủy viên Ban Chấp hành tham gia dự họp. Ban Chấp hành có thể biểu quyết bằng hình thức giơ tay hoặc bỏ phiếu kín. Việc quy định hình thức biểu quyết do Ban Chấp hành quyết định;</w:t>
      </w:r>
    </w:p>
    <w:p w:rsidR="00EF1152" w:rsidRDefault="00EF1152" w:rsidP="00EF1152">
      <w:pPr>
        <w:shd w:val="clear" w:color="auto" w:fill="FFFFFF"/>
        <w:spacing w:before="120" w:line="312" w:lineRule="auto"/>
        <w:jc w:val="both"/>
        <w:rPr>
          <w:color w:val="000000"/>
          <w:sz w:val="26"/>
          <w:szCs w:val="26"/>
        </w:rPr>
      </w:pPr>
      <w:r>
        <w:rPr>
          <w:color w:val="000000"/>
          <w:sz w:val="26"/>
          <w:szCs w:val="26"/>
        </w:rPr>
        <w:t>d) Các nghị quyết, quyết định của Ban Chấp hành được thông qua khi có trên ... tổng số ủy viên Ban Chấp hành dự họp biểu quyết tán thành. Trong trường hợp số ý kiến tán thành và không tán thành ngang nhau thì quyết định thuộc về bên có ý kiến của Chủ tịch Hội.</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Điều 15. Ban Thường vụ Hội</w:t>
      </w:r>
      <w:r>
        <w:rPr>
          <w:color w:val="000000"/>
          <w:sz w:val="26"/>
          <w:szCs w:val="26"/>
        </w:rPr>
        <w:t xml:space="preserve"> (hoặc tên gọi khác)</w:t>
      </w:r>
    </w:p>
    <w:p w:rsidR="00EF1152" w:rsidRDefault="00EF1152" w:rsidP="00EF1152">
      <w:pPr>
        <w:shd w:val="clear" w:color="auto" w:fill="FFFFFF"/>
        <w:spacing w:before="120" w:line="312" w:lineRule="auto"/>
        <w:jc w:val="both"/>
        <w:rPr>
          <w:color w:val="000000"/>
          <w:sz w:val="26"/>
          <w:szCs w:val="26"/>
        </w:rPr>
      </w:pPr>
      <w:r>
        <w:rPr>
          <w:color w:val="000000"/>
          <w:sz w:val="26"/>
          <w:szCs w:val="26"/>
        </w:rPr>
        <w:t>1. Ban Thường vụ Hội do Ban Chấp hành bầu trong số các ủy viên Ban Chấp hành; Ban Thường vụ Hội gồm: Chủ tịch, các Phó Chủ tịch và các ủy viên. Số lượng, cơ cấu, tiêu chuẩn ủy viên Ban Thường vụ do Ban Chấp hành quyết định. Nhiệm kỳ của Ban Thường vụ cùng với nhiệm kỳ Đại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2. Nhiệm vụ và quyền hạn của Ban Thuờng vụ:</w:t>
      </w:r>
    </w:p>
    <w:p w:rsidR="00EF1152" w:rsidRDefault="00EF1152" w:rsidP="00EF1152">
      <w:pPr>
        <w:shd w:val="clear" w:color="auto" w:fill="FFFFFF"/>
        <w:spacing w:before="120" w:line="312" w:lineRule="auto"/>
        <w:jc w:val="both"/>
        <w:rPr>
          <w:color w:val="000000"/>
          <w:sz w:val="26"/>
          <w:szCs w:val="26"/>
        </w:rPr>
      </w:pPr>
      <w:r>
        <w:rPr>
          <w:color w:val="000000"/>
          <w:sz w:val="26"/>
          <w:szCs w:val="26"/>
        </w:rPr>
        <w:lastRenderedPageBreak/>
        <w:t>a) Giúp Ban Chấp hành triển khai thực hiện nghị quyết Đại hội, Điều lệ Hội; tổ chức thực hiện nghị quyết, quyết định của Ban Chấp hành; lãnh đạo hoạt động của Hội giữa hai kỳ họp Ban Chấp hành;</w:t>
      </w:r>
    </w:p>
    <w:p w:rsidR="00EF1152" w:rsidRDefault="00EF1152" w:rsidP="00EF1152">
      <w:pPr>
        <w:shd w:val="clear" w:color="auto" w:fill="FFFFFF"/>
        <w:spacing w:before="120" w:line="312" w:lineRule="auto"/>
        <w:jc w:val="both"/>
        <w:rPr>
          <w:color w:val="000000"/>
          <w:sz w:val="26"/>
          <w:szCs w:val="26"/>
        </w:rPr>
      </w:pPr>
      <w:r>
        <w:rPr>
          <w:color w:val="000000"/>
          <w:sz w:val="26"/>
          <w:szCs w:val="26"/>
        </w:rPr>
        <w:t>b) Chuẩn bị nội dung và quyết định triệu tập họp Ban Chấp hành;</w:t>
      </w:r>
    </w:p>
    <w:p w:rsidR="00EF1152" w:rsidRDefault="00EF1152" w:rsidP="00EF1152">
      <w:pPr>
        <w:shd w:val="clear" w:color="auto" w:fill="FFFFFF"/>
        <w:spacing w:before="120" w:line="312" w:lineRule="auto"/>
        <w:jc w:val="both"/>
        <w:rPr>
          <w:color w:val="000000"/>
          <w:sz w:val="26"/>
          <w:szCs w:val="26"/>
        </w:rPr>
      </w:pPr>
      <w:r>
        <w:rPr>
          <w:color w:val="000000"/>
          <w:sz w:val="26"/>
          <w:szCs w:val="26"/>
        </w:rPr>
        <w:t>c) 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3. Nguyên tắc hoạt động của Ban Thường vụ:</w:t>
      </w:r>
    </w:p>
    <w:p w:rsidR="00EF1152" w:rsidRDefault="00EF1152" w:rsidP="00EF1152">
      <w:pPr>
        <w:shd w:val="clear" w:color="auto" w:fill="FFFFFF"/>
        <w:spacing w:before="120" w:line="312" w:lineRule="auto"/>
        <w:jc w:val="both"/>
        <w:rPr>
          <w:color w:val="000000"/>
          <w:sz w:val="26"/>
          <w:szCs w:val="26"/>
        </w:rPr>
      </w:pPr>
      <w:r>
        <w:rPr>
          <w:color w:val="000000"/>
          <w:sz w:val="26"/>
          <w:szCs w:val="26"/>
        </w:rPr>
        <w:t>a) Ban Thường vụ hoạt động theo Quy chế do Ban Chấp hành ban hành, tuân thủ quy định của pháp luật và Điều lệ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b) Ban Thường vụ mỗi... họp... lần, có thể họp bất thường khi có yêu cầu của Chủ tịch Hội hoặc trên ... tổng số ủy viên Ban Thường vụ;</w:t>
      </w:r>
    </w:p>
    <w:p w:rsidR="00EF1152" w:rsidRDefault="00EF1152" w:rsidP="00EF1152">
      <w:pPr>
        <w:shd w:val="clear" w:color="auto" w:fill="FFFFFF"/>
        <w:spacing w:before="120" w:line="312" w:lineRule="auto"/>
        <w:jc w:val="both"/>
        <w:rPr>
          <w:color w:val="000000"/>
          <w:sz w:val="26"/>
          <w:szCs w:val="26"/>
        </w:rPr>
      </w:pPr>
      <w:r>
        <w:rPr>
          <w:color w:val="000000"/>
          <w:sz w:val="26"/>
          <w:szCs w:val="26"/>
        </w:rPr>
        <w:t>c) Các cuộc họp của Ban Thường vụ là hợp lệ khi có ... ủy viên Ban Thường vụ tham gia dự họp. Ban Thường vụ có thể biểu quyết bằng hình thức giơ tay hoặc bỏ phiếu kín. Việc quy định hình thức biểu quyết do Ban Thường vụ quyết định;</w:t>
      </w:r>
    </w:p>
    <w:p w:rsidR="00EF1152" w:rsidRDefault="00EF1152" w:rsidP="00EF1152">
      <w:pPr>
        <w:shd w:val="clear" w:color="auto" w:fill="FFFFFF"/>
        <w:spacing w:before="120" w:line="312" w:lineRule="auto"/>
        <w:jc w:val="both"/>
        <w:rPr>
          <w:color w:val="000000"/>
          <w:sz w:val="26"/>
          <w:szCs w:val="26"/>
        </w:rPr>
      </w:pPr>
      <w:r>
        <w:rPr>
          <w:color w:val="000000"/>
          <w:sz w:val="26"/>
          <w:szCs w:val="26"/>
        </w:rPr>
        <w:t>d) Các nghị quyết, quyết định của Ban Thường vụ được thông qua khi có trên ... tổng số ủy viên Ban Thường vụ dự họp biểu quyết tán thành. Trong trường hợp số ý kiến tán thành và không tán thành ngang nhau thì quyết định thuộc về bên có ý kiến của Chủ tịch Hội.</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 xml:space="preserve">Điều 16. </w:t>
      </w:r>
      <w:r>
        <w:rPr>
          <w:color w:val="000000"/>
          <w:sz w:val="26"/>
          <w:szCs w:val="26"/>
        </w:rPr>
        <w:t>………………………………………..(16) ………………………………………………….</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Điều 17. Ban Kiểm tra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1. Ban Kiểm tra Hội gồm Trưởng ban, Phó trưởng ban (nếu có) và một số ủy viên do Đại hội bầu ra. Số lượng, cơ cấu, tiêu chuẩn ủy viên Ban Kiểm tra do Đại hội quyết định. Nhiệm kỳ của Ban Kiểm tra cùng với nhiệm kỳ Đại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2. Nhiệm vụ và quyền hạn của Ban Kiểm tra:</w:t>
      </w:r>
    </w:p>
    <w:p w:rsidR="00EF1152" w:rsidRDefault="00EF1152" w:rsidP="00EF1152">
      <w:pPr>
        <w:shd w:val="clear" w:color="auto" w:fill="FFFFFF"/>
        <w:spacing w:before="120" w:line="312" w:lineRule="auto"/>
        <w:jc w:val="both"/>
        <w:rPr>
          <w:color w:val="000000"/>
          <w:sz w:val="26"/>
          <w:szCs w:val="26"/>
        </w:rPr>
      </w:pPr>
      <w:r>
        <w:rPr>
          <w:color w:val="000000"/>
          <w:sz w:val="26"/>
          <w:szCs w:val="26"/>
        </w:rPr>
        <w:t>a) Kiểm tra, giám sát việc thực hiện Điều lệ Hội, nghị quyết Đại hội; nghị quyết, quyết định của Ban Chấp hành, Ban Thường vụ, các quy chế của Hội trong hoạt động của các tổ chức, đơn vị trực thuộc Hội, hội viên;</w:t>
      </w:r>
    </w:p>
    <w:p w:rsidR="00EF1152" w:rsidRDefault="00EF1152" w:rsidP="00EF1152">
      <w:pPr>
        <w:shd w:val="clear" w:color="auto" w:fill="FFFFFF"/>
        <w:spacing w:before="120" w:line="312" w:lineRule="auto"/>
        <w:jc w:val="both"/>
        <w:rPr>
          <w:color w:val="000000"/>
          <w:sz w:val="26"/>
          <w:szCs w:val="26"/>
        </w:rPr>
      </w:pPr>
      <w:r>
        <w:rPr>
          <w:color w:val="000000"/>
          <w:sz w:val="26"/>
          <w:szCs w:val="26"/>
        </w:rPr>
        <w:lastRenderedPageBreak/>
        <w:t>b) Xem xét, giải quyết đơn, thư kiến nghị, khiếu nại, tố cáo của tổ chức, hội viên và công dân gửi đến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3. Nguyên tắc hoạt động của Ban Kiểm tra: Ban Kiểm tra hoạt động theo quy chế do Ban Chấp hành ban hành, tuân thủ quy định của pháp luật và Điều lệ Hội.</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Điều 18. Chủ tịch, Phó Chủ tịch Hội (hoặc tên gọi khác)</w:t>
      </w:r>
    </w:p>
    <w:p w:rsidR="00EF1152" w:rsidRDefault="00EF1152" w:rsidP="00EF1152">
      <w:pPr>
        <w:shd w:val="clear" w:color="auto" w:fill="FFFFFF"/>
        <w:spacing w:before="120" w:line="312" w:lineRule="auto"/>
        <w:jc w:val="both"/>
        <w:rPr>
          <w:color w:val="000000"/>
          <w:sz w:val="26"/>
          <w:szCs w:val="26"/>
        </w:rPr>
      </w:pPr>
      <w:r>
        <w:rPr>
          <w:color w:val="000000"/>
          <w:sz w:val="26"/>
          <w:szCs w:val="26"/>
        </w:rPr>
        <w:t>1. Chủ tịch Hội là đại diện pháp nhân của Hội trước pháp luật, chịu trách nhiệm trước pháp luật về mọi hoạt động của Hội. Chủ tịch Hội do Ban Chấp hành bầu trong số các ủy viên Ban Chấp hành Hội. Tiêu chuẩn Chủ tịch Hội do Ban Chấp hành Hội quy định.</w:t>
      </w:r>
    </w:p>
    <w:p w:rsidR="00EF1152" w:rsidRDefault="00EF1152" w:rsidP="00EF1152">
      <w:pPr>
        <w:shd w:val="clear" w:color="auto" w:fill="FFFFFF"/>
        <w:spacing w:before="120" w:line="312" w:lineRule="auto"/>
        <w:jc w:val="both"/>
        <w:rPr>
          <w:color w:val="000000"/>
          <w:sz w:val="26"/>
          <w:szCs w:val="26"/>
        </w:rPr>
      </w:pPr>
      <w:r>
        <w:rPr>
          <w:color w:val="000000"/>
          <w:sz w:val="26"/>
          <w:szCs w:val="26"/>
        </w:rPr>
        <w:t>2. Nhiệm vụ, quyền hạn của Chủ tịch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a) Thực hiện nhiệm vụ, quyền hạn theo Quy chế hoạt động của Ban Chấp hành, Ban Thường vụ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b) Chịu trách nhiệm toàn diện trước cơ quan có thẩm quyền cho phép thành lập Hội, cơ quan quản lý nhà nước về lĩnh vực hoạt động chính của Hội, trước Ban Chấp hành, Ban Thường vụ Hội về mọi hoạt động của Hội. Chỉ đạo, điều hành mọi hoạt động của Hội theo quy định Điều lệ Hội; nghị quyết Đại hội; nghị quyết, quyết định của Ban Chấp hành, Ban Thường vụ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c) Chủ trì các phiên họp của Ban Chấp hành; chỉ đạo chuẩn bị, triệu tập và chủ trì các cuộc họp của Ban Thường vụ;</w:t>
      </w:r>
    </w:p>
    <w:p w:rsidR="00EF1152" w:rsidRDefault="00EF1152" w:rsidP="00EF1152">
      <w:pPr>
        <w:shd w:val="clear" w:color="auto" w:fill="FFFFFF"/>
        <w:spacing w:before="120" w:line="312" w:lineRule="auto"/>
        <w:jc w:val="both"/>
        <w:rPr>
          <w:color w:val="000000"/>
          <w:sz w:val="26"/>
          <w:szCs w:val="26"/>
        </w:rPr>
      </w:pPr>
      <w:r>
        <w:rPr>
          <w:color w:val="000000"/>
          <w:sz w:val="26"/>
          <w:szCs w:val="26"/>
        </w:rPr>
        <w:t>d) Thay mặt Ban Chấp hành, Ban Thường vụ ký các văn bản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đ) Khi Chủ tịch Hội vắng mặt, việc chỉ đạo, điều hành giải quyết công việc của Hội được ủy quyền bằng văn bản cho một Phó Chủ tịch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3. Phó Chủ tịch Hội do Ban Chấp hành bầu trong số các ủy viên Ban Chấp hành Hội. Tiêu chuẩn Phó Chủ tịch Hội do Ban Chấp hành Hội quy định.</w:t>
      </w:r>
    </w:p>
    <w:p w:rsidR="00EF1152" w:rsidRDefault="00EF1152" w:rsidP="00EF1152">
      <w:pPr>
        <w:shd w:val="clear" w:color="auto" w:fill="FFFFFF"/>
        <w:spacing w:before="120" w:line="312" w:lineRule="auto"/>
        <w:jc w:val="both"/>
        <w:rPr>
          <w:color w:val="000000"/>
          <w:sz w:val="26"/>
          <w:szCs w:val="26"/>
        </w:rPr>
      </w:pPr>
      <w:r>
        <w:rPr>
          <w:color w:val="000000"/>
          <w:sz w:val="26"/>
          <w:szCs w:val="26"/>
        </w:rPr>
        <w:t>Phó Chủ tịch giúp Chủ tịch Hội chỉ đạo, điều hành công tác của Hội theo sự phân công của Chủ tịch Hội; chịu trách nhiệm trước Chủ tịch Hội và trước pháp luật về lĩnh vực công việc được Chủ tịch Hội phân công hoặc ủy quyền. Phó Chủ tịch Hội thực hiện nhiệm vụ, quyền hạn theo Quy chế hoạt động của Ban Chấp hành, Ban Thường vụ Hội phù hợp với Điều lệ Hội và quy định của pháp luật.</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lastRenderedPageBreak/>
        <w:t xml:space="preserve">Điều 19. </w:t>
      </w:r>
      <w:r>
        <w:rPr>
          <w:color w:val="000000"/>
          <w:sz w:val="26"/>
          <w:szCs w:val="26"/>
        </w:rPr>
        <w:t>……………………………………(17)………………………………………………………..</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Chương V</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CHIA, TÁCH; SÁP NHẬP; HỢP NHẤT; ĐỔI TÊN VÀ GIẢI THỂ</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Điều 20. Chia, tách; sáp nhập; hợp nhất và đổi tên và giải thể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Việc chia, tách; sáp nhập; hợp nhất; đổi tên và giải thể Hội thực hiện theo quy định của Bộ luật Dân sự, quy định của pháp luật về hội, nghị quyết Đại hội và các quy định pháp luật có liên quan.</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Chương VI</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TÀI CHÍNH VÀ TÀI SẢN</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Điều 21. Tài chính, tài sản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1. Tài chính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a) Nguồn thu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 Lệ phí gia nhập Hội, hội phí hàng năm của hội viên;</w:t>
      </w:r>
    </w:p>
    <w:p w:rsidR="00EF1152" w:rsidRDefault="00EF1152" w:rsidP="00EF1152">
      <w:pPr>
        <w:shd w:val="clear" w:color="auto" w:fill="FFFFFF"/>
        <w:spacing w:before="120" w:line="312" w:lineRule="auto"/>
        <w:jc w:val="both"/>
        <w:rPr>
          <w:color w:val="000000"/>
          <w:sz w:val="26"/>
          <w:szCs w:val="26"/>
        </w:rPr>
      </w:pPr>
      <w:r>
        <w:rPr>
          <w:color w:val="000000"/>
          <w:sz w:val="26"/>
          <w:szCs w:val="26"/>
        </w:rPr>
        <w:t>- Thu từ các hoạt động của Hội theo quy định của pháp luật;</w:t>
      </w:r>
    </w:p>
    <w:p w:rsidR="00EF1152" w:rsidRDefault="00EF1152" w:rsidP="00EF1152">
      <w:pPr>
        <w:shd w:val="clear" w:color="auto" w:fill="FFFFFF"/>
        <w:spacing w:before="120" w:line="312" w:lineRule="auto"/>
        <w:jc w:val="both"/>
        <w:rPr>
          <w:color w:val="000000"/>
          <w:sz w:val="26"/>
          <w:szCs w:val="26"/>
        </w:rPr>
      </w:pPr>
      <w:r>
        <w:rPr>
          <w:color w:val="000000"/>
          <w:sz w:val="26"/>
          <w:szCs w:val="26"/>
        </w:rPr>
        <w:t>- Tiền tài trợ, ủng hộ của tổ chức, cá nhân trong và ngoài nước theo quy định của pháp luật;</w:t>
      </w:r>
    </w:p>
    <w:p w:rsidR="00EF1152" w:rsidRDefault="00EF1152" w:rsidP="00EF1152">
      <w:pPr>
        <w:shd w:val="clear" w:color="auto" w:fill="FFFFFF"/>
        <w:spacing w:before="120" w:line="312" w:lineRule="auto"/>
        <w:jc w:val="both"/>
        <w:rPr>
          <w:color w:val="000000"/>
          <w:sz w:val="26"/>
          <w:szCs w:val="26"/>
        </w:rPr>
      </w:pPr>
      <w:r>
        <w:rPr>
          <w:color w:val="000000"/>
          <w:sz w:val="26"/>
          <w:szCs w:val="26"/>
        </w:rPr>
        <w:t>- Hỗ trợ của Nhà nước gắn với nhiệm vụ được giao (nếu có);</w:t>
      </w:r>
    </w:p>
    <w:p w:rsidR="00EF1152" w:rsidRDefault="00EF1152" w:rsidP="00EF1152">
      <w:pPr>
        <w:shd w:val="clear" w:color="auto" w:fill="FFFFFF"/>
        <w:spacing w:before="120" w:line="312" w:lineRule="auto"/>
        <w:jc w:val="both"/>
        <w:rPr>
          <w:color w:val="000000"/>
          <w:sz w:val="26"/>
          <w:szCs w:val="26"/>
        </w:rPr>
      </w:pPr>
      <w:r>
        <w:rPr>
          <w:color w:val="000000"/>
          <w:sz w:val="26"/>
          <w:szCs w:val="26"/>
        </w:rPr>
        <w:t>- Các khoản thu hợp pháp khác;</w:t>
      </w:r>
    </w:p>
    <w:p w:rsidR="00EF1152" w:rsidRDefault="00EF1152" w:rsidP="00EF1152">
      <w:pPr>
        <w:shd w:val="clear" w:color="auto" w:fill="FFFFFF"/>
        <w:spacing w:before="120" w:line="312" w:lineRule="auto"/>
        <w:jc w:val="both"/>
        <w:rPr>
          <w:color w:val="000000"/>
          <w:sz w:val="26"/>
          <w:szCs w:val="26"/>
        </w:rPr>
      </w:pPr>
      <w:r>
        <w:rPr>
          <w:color w:val="000000"/>
          <w:sz w:val="26"/>
          <w:szCs w:val="26"/>
        </w:rPr>
        <w:t>b) Các khoản chi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 Chi hoạt động thực hiện nhiệm vụ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 Chi thuê trụ sở làm việc, mua sắm phương tiện làm việc;</w:t>
      </w:r>
    </w:p>
    <w:p w:rsidR="00EF1152" w:rsidRDefault="00EF1152" w:rsidP="00EF1152">
      <w:pPr>
        <w:shd w:val="clear" w:color="auto" w:fill="FFFFFF"/>
        <w:spacing w:before="120" w:line="312" w:lineRule="auto"/>
        <w:jc w:val="both"/>
        <w:rPr>
          <w:color w:val="000000"/>
          <w:sz w:val="26"/>
          <w:szCs w:val="26"/>
        </w:rPr>
      </w:pPr>
      <w:r>
        <w:rPr>
          <w:color w:val="000000"/>
          <w:sz w:val="26"/>
          <w:szCs w:val="26"/>
        </w:rPr>
        <w:t>- Chi thực hiện chế độ, chính sách đối với những người làm việc tại Hội theo quy định của Ban Chấp hành Hội phù hợp với quy định của pháp luật;</w:t>
      </w:r>
    </w:p>
    <w:p w:rsidR="00EF1152" w:rsidRDefault="00EF1152" w:rsidP="00EF1152">
      <w:pPr>
        <w:shd w:val="clear" w:color="auto" w:fill="FFFFFF"/>
        <w:spacing w:before="120" w:line="312" w:lineRule="auto"/>
        <w:jc w:val="both"/>
        <w:rPr>
          <w:color w:val="000000"/>
          <w:sz w:val="26"/>
          <w:szCs w:val="26"/>
        </w:rPr>
      </w:pPr>
      <w:r>
        <w:rPr>
          <w:color w:val="000000"/>
          <w:sz w:val="26"/>
          <w:szCs w:val="26"/>
        </w:rPr>
        <w:t>- Chi khen thưởng và các khoản chi khác theo quy định của Ban Chấp hành.</w:t>
      </w:r>
    </w:p>
    <w:p w:rsidR="00EF1152" w:rsidRDefault="00EF1152" w:rsidP="00EF1152">
      <w:pPr>
        <w:shd w:val="clear" w:color="auto" w:fill="FFFFFF"/>
        <w:spacing w:before="120" w:line="312" w:lineRule="auto"/>
        <w:jc w:val="both"/>
        <w:rPr>
          <w:color w:val="000000"/>
          <w:sz w:val="26"/>
          <w:szCs w:val="26"/>
        </w:rPr>
      </w:pPr>
      <w:r>
        <w:rPr>
          <w:color w:val="000000"/>
          <w:sz w:val="26"/>
          <w:szCs w:val="26"/>
        </w:rPr>
        <w:lastRenderedPageBreak/>
        <w:t>2. Tài sản của Hội: Tài sản của Hội bao gồm trụ sở, trang thiết bị, phương tiện phục vụ hoạt động của Hội. Tài sản của Hội được hình thành từ nguồn kinh phí của Hội; do các tổ chức, cá nhân trong và ngoài nước hiến, tặng theo quy định của pháp luật; được Nhà nước hỗ trợ (nếu có).</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Điều 22. Quản lý, sử dụng tài chính, tài sản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1. Tài chính, tải sản của Hội chỉ được sử dụng cho các hoạt động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2. Tài chính, tài sản của Hội khi chia, tách; sáp nhập; hợp nhất và giải thể được giải quyết theo quy định của pháp luật.</w:t>
      </w:r>
    </w:p>
    <w:p w:rsidR="00EF1152" w:rsidRDefault="00EF1152" w:rsidP="00EF1152">
      <w:pPr>
        <w:shd w:val="clear" w:color="auto" w:fill="FFFFFF"/>
        <w:spacing w:before="120" w:line="312" w:lineRule="auto"/>
        <w:jc w:val="both"/>
        <w:rPr>
          <w:color w:val="000000"/>
          <w:sz w:val="26"/>
          <w:szCs w:val="26"/>
        </w:rPr>
      </w:pPr>
      <w:r>
        <w:rPr>
          <w:color w:val="000000"/>
          <w:sz w:val="26"/>
          <w:szCs w:val="26"/>
        </w:rPr>
        <w:t>3. Ban Chấp hành Hội ban hành Quy chế quản lý, sử dụng tài chính, tài sản của Hội đảm bảo nguyên tắc công khai, minh bạch, tiết kiệm phù hợp với quy định của pháp luật và tôn chỉ, mục đích hoạt động của Hội.</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Chương VII</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KHEN THƯỞNG, KỶ LUẬT</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Điều 23. Khen thưởng</w:t>
      </w:r>
    </w:p>
    <w:p w:rsidR="00EF1152" w:rsidRDefault="00EF1152" w:rsidP="00EF1152">
      <w:pPr>
        <w:shd w:val="clear" w:color="auto" w:fill="FFFFFF"/>
        <w:spacing w:before="120" w:line="312" w:lineRule="auto"/>
        <w:jc w:val="both"/>
        <w:rPr>
          <w:color w:val="000000"/>
          <w:sz w:val="26"/>
          <w:szCs w:val="26"/>
        </w:rPr>
      </w:pPr>
      <w:r>
        <w:rPr>
          <w:color w:val="000000"/>
          <w:sz w:val="26"/>
          <w:szCs w:val="26"/>
        </w:rPr>
        <w:t>1. Tổ chức, đơn vị thuộc Hội, hội viên có thành tích xuất sắc được Hội khen thưởng hoặc được Hội đề nghị cơ quan, tổ chức có thẩm quyền khen thưởng theo quy định của pháp luật.</w:t>
      </w:r>
    </w:p>
    <w:p w:rsidR="00EF1152" w:rsidRDefault="00EF1152" w:rsidP="00EF1152">
      <w:pPr>
        <w:shd w:val="clear" w:color="auto" w:fill="FFFFFF"/>
        <w:spacing w:before="120" w:line="312" w:lineRule="auto"/>
        <w:jc w:val="both"/>
        <w:rPr>
          <w:color w:val="000000"/>
          <w:sz w:val="26"/>
          <w:szCs w:val="26"/>
        </w:rPr>
      </w:pPr>
      <w:r>
        <w:rPr>
          <w:color w:val="000000"/>
          <w:sz w:val="26"/>
          <w:szCs w:val="26"/>
        </w:rPr>
        <w:t>2. Ban Chấp hành Hội quy định cụ thể hình thức, thẩm quyền, thủ tục khen thưởng trong nội bộ Hội theo quy định của pháp luật và Điều lệ Hội.</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Điều 24. Kỷ luật</w:t>
      </w:r>
    </w:p>
    <w:p w:rsidR="00EF1152" w:rsidRDefault="00EF1152" w:rsidP="00EF1152">
      <w:pPr>
        <w:shd w:val="clear" w:color="auto" w:fill="FFFFFF"/>
        <w:spacing w:before="120" w:line="312" w:lineRule="auto"/>
        <w:jc w:val="both"/>
        <w:rPr>
          <w:color w:val="000000"/>
          <w:sz w:val="26"/>
          <w:szCs w:val="26"/>
        </w:rPr>
      </w:pPr>
      <w:r>
        <w:rPr>
          <w:color w:val="000000"/>
          <w:sz w:val="26"/>
          <w:szCs w:val="26"/>
        </w:rPr>
        <w:t>1. Tổ chức, đơn vị thuộc Hội, hội viên vi phạm pháp luật; vi phạm Điều lệ, quy định, quy chế hoạt động của Hội thì bị xem xét, thi hành kỷ luật bằng các hình thức: ………………………………(18) ………………………………………………………………</w:t>
      </w:r>
    </w:p>
    <w:p w:rsidR="00EF1152" w:rsidRDefault="00EF1152" w:rsidP="00EF1152">
      <w:pPr>
        <w:shd w:val="clear" w:color="auto" w:fill="FFFFFF"/>
        <w:spacing w:before="120" w:line="312" w:lineRule="auto"/>
        <w:jc w:val="both"/>
        <w:rPr>
          <w:color w:val="000000"/>
          <w:sz w:val="26"/>
          <w:szCs w:val="26"/>
        </w:rPr>
      </w:pPr>
      <w:r>
        <w:rPr>
          <w:color w:val="000000"/>
          <w:sz w:val="26"/>
          <w:szCs w:val="26"/>
        </w:rPr>
        <w:t>2. Ban Chấp hành Hội quy định cụ thể thẩm quyền, quy trình xem xét kỷ luật trong nội bộ Hội theo quy định của pháp luật và Điều lệ Hội.</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Chương VIII</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ĐIỀU KHOẢN THI HÀNH</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lastRenderedPageBreak/>
        <w:t>Điều 25. Sửa đổi, bổ sung Điều lệ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Chỉ có Đại hội Hội ...(2)... mới có quyền sửa đổi, bổ sung Điều lệ này. Việc sửa đổi, bổ sung Điều lệ Hội phải được ... số đại biểu chính thức có mặt tại Đại hội tán thành.</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Điều 26. Hiệu lực thi hành</w:t>
      </w:r>
    </w:p>
    <w:p w:rsidR="00EF1152" w:rsidRDefault="00EF1152" w:rsidP="00EF1152">
      <w:pPr>
        <w:shd w:val="clear" w:color="auto" w:fill="FFFFFF"/>
        <w:spacing w:before="120" w:line="312" w:lineRule="auto"/>
        <w:jc w:val="both"/>
        <w:rPr>
          <w:color w:val="000000"/>
          <w:sz w:val="26"/>
          <w:szCs w:val="26"/>
        </w:rPr>
      </w:pPr>
      <w:r>
        <w:rPr>
          <w:color w:val="000000"/>
          <w:sz w:val="26"/>
          <w:szCs w:val="26"/>
        </w:rPr>
        <w:t>1. Điều lệ Hội ...(2)... gồm ... Chương, ... Điều đã được Đại hội ...(19)... Hội ...(2)... thông qua ngày ... tháng ... năm ... tại ... và có hiệu lực thi hành theo Quyết định phê duyệt của ...</w:t>
      </w:r>
    </w:p>
    <w:p w:rsidR="00EF1152" w:rsidRDefault="00EF1152" w:rsidP="00EF1152">
      <w:pPr>
        <w:shd w:val="clear" w:color="auto" w:fill="FFFFFF"/>
        <w:spacing w:before="120" w:line="312" w:lineRule="auto"/>
        <w:jc w:val="both"/>
        <w:rPr>
          <w:color w:val="000000"/>
          <w:sz w:val="26"/>
          <w:szCs w:val="26"/>
        </w:rPr>
      </w:pPr>
      <w:r>
        <w:rPr>
          <w:color w:val="000000"/>
          <w:sz w:val="26"/>
          <w:szCs w:val="26"/>
        </w:rPr>
        <w:t>2. Căn cứ quy định pháp luật về hội và Điều lệ Hội, Ban Chấp hành Hội ...(2)... có trách nhiệm hướng dẫn và tổ chức thực hiện Điều lệ này./.</w:t>
      </w:r>
    </w:p>
    <w:p w:rsidR="00EF1152" w:rsidRDefault="00EF1152" w:rsidP="00EF1152">
      <w:pPr>
        <w:shd w:val="clear" w:color="auto" w:fill="FFFFFF"/>
        <w:spacing w:before="120" w:line="312" w:lineRule="auto"/>
        <w:jc w:val="both"/>
        <w:rPr>
          <w:color w:val="000000"/>
          <w:sz w:val="26"/>
          <w:szCs w:val="26"/>
        </w:rPr>
      </w:pPr>
      <w:r>
        <w:rPr>
          <w:color w:val="000000"/>
          <w:sz w:val="26"/>
          <w:szCs w:val="26"/>
        </w:rPr>
        <w:t> </w:t>
      </w:r>
    </w:p>
    <w:tbl>
      <w:tblPr>
        <w:tblW w:w="0" w:type="auto"/>
        <w:tblCellMar>
          <w:left w:w="0" w:type="dxa"/>
          <w:right w:w="0" w:type="dxa"/>
        </w:tblCellMar>
        <w:tblLook w:val="04A0" w:firstRow="1" w:lastRow="0" w:firstColumn="1" w:lastColumn="0" w:noHBand="0" w:noVBand="1"/>
      </w:tblPr>
      <w:tblGrid>
        <w:gridCol w:w="4428"/>
        <w:gridCol w:w="4428"/>
      </w:tblGrid>
      <w:tr w:rsidR="00EF1152" w:rsidTr="00EF1152">
        <w:tc>
          <w:tcPr>
            <w:tcW w:w="4428" w:type="dxa"/>
            <w:tcMar>
              <w:top w:w="0" w:type="dxa"/>
              <w:left w:w="108" w:type="dxa"/>
              <w:bottom w:w="0" w:type="dxa"/>
              <w:right w:w="108" w:type="dxa"/>
            </w:tcMar>
            <w:hideMark/>
          </w:tcPr>
          <w:p w:rsidR="00EF1152" w:rsidRDefault="00EF1152">
            <w:pPr>
              <w:spacing w:before="120" w:line="312" w:lineRule="auto"/>
              <w:rPr>
                <w:color w:val="000000"/>
                <w:sz w:val="26"/>
                <w:szCs w:val="26"/>
              </w:rPr>
            </w:pPr>
            <w:r>
              <w:rPr>
                <w:color w:val="000000"/>
                <w:sz w:val="26"/>
                <w:szCs w:val="26"/>
              </w:rPr>
              <w:t> </w:t>
            </w:r>
          </w:p>
        </w:tc>
        <w:tc>
          <w:tcPr>
            <w:tcW w:w="4428" w:type="dxa"/>
            <w:tcMar>
              <w:top w:w="0" w:type="dxa"/>
              <w:left w:w="108" w:type="dxa"/>
              <w:bottom w:w="0" w:type="dxa"/>
              <w:right w:w="108" w:type="dxa"/>
            </w:tcMar>
            <w:hideMark/>
          </w:tcPr>
          <w:p w:rsidR="00EF1152" w:rsidRDefault="00EF1152">
            <w:pPr>
              <w:spacing w:before="120" w:line="312" w:lineRule="auto"/>
              <w:jc w:val="center"/>
              <w:rPr>
                <w:color w:val="000000"/>
                <w:sz w:val="26"/>
                <w:szCs w:val="26"/>
              </w:rPr>
            </w:pPr>
            <w:r>
              <w:rPr>
                <w:b/>
                <w:bCs/>
                <w:color w:val="000000"/>
                <w:sz w:val="26"/>
                <w:szCs w:val="26"/>
              </w:rPr>
              <w:t>QUYỀN HẠN, CHỨC VỤ NGƯỜI KÝ</w:t>
            </w:r>
            <w:r>
              <w:rPr>
                <w:b/>
                <w:bCs/>
                <w:color w:val="000000"/>
                <w:sz w:val="26"/>
                <w:szCs w:val="26"/>
              </w:rPr>
              <w:br/>
            </w:r>
            <w:r>
              <w:rPr>
                <w:i/>
                <w:iCs/>
                <w:color w:val="000000"/>
                <w:sz w:val="26"/>
                <w:szCs w:val="26"/>
              </w:rPr>
              <w:t>(Chữ ký, dấu)</w:t>
            </w:r>
            <w:r>
              <w:rPr>
                <w:i/>
                <w:iCs/>
                <w:color w:val="000000"/>
                <w:sz w:val="26"/>
                <w:szCs w:val="26"/>
              </w:rPr>
              <w:br/>
            </w:r>
            <w:r>
              <w:rPr>
                <w:b/>
                <w:bCs/>
                <w:color w:val="000000"/>
                <w:sz w:val="26"/>
                <w:szCs w:val="26"/>
              </w:rPr>
              <w:t>Họ và tên</w:t>
            </w:r>
          </w:p>
        </w:tc>
      </w:tr>
    </w:tbl>
    <w:p w:rsidR="00EF1152" w:rsidRDefault="00EF1152" w:rsidP="00EF1152">
      <w:pPr>
        <w:shd w:val="clear" w:color="auto" w:fill="FFFFFF"/>
        <w:spacing w:before="120" w:line="312" w:lineRule="auto"/>
        <w:jc w:val="both"/>
        <w:rPr>
          <w:color w:val="000000"/>
          <w:sz w:val="26"/>
          <w:szCs w:val="26"/>
        </w:rPr>
      </w:pPr>
      <w:r>
        <w:rPr>
          <w:b/>
          <w:bCs/>
          <w:i/>
          <w:iCs/>
          <w:color w:val="000000"/>
          <w:sz w:val="26"/>
          <w:szCs w:val="26"/>
        </w:rPr>
        <w:t>Ghi chú:</w:t>
      </w:r>
    </w:p>
    <w:p w:rsidR="00EF1152" w:rsidRDefault="00EF1152" w:rsidP="00EF1152">
      <w:pPr>
        <w:shd w:val="clear" w:color="auto" w:fill="FFFFFF"/>
        <w:spacing w:before="120" w:line="312" w:lineRule="auto"/>
        <w:jc w:val="both"/>
        <w:rPr>
          <w:color w:val="000000"/>
          <w:sz w:val="26"/>
          <w:szCs w:val="26"/>
        </w:rPr>
      </w:pPr>
      <w:r>
        <w:rPr>
          <w:color w:val="000000"/>
          <w:sz w:val="26"/>
          <w:szCs w:val="26"/>
        </w:rPr>
        <w:t>(*) Mẫu này hướng dẫn nội dung chính của điều lệ hội; nếu sửa đổi, bổ sung thì ghi: Điều lệ (sửa đổi, bổ sung). Căn cứ quy định của pháp luật về hội và pháp luật có liên quan; căn cứ tính chất, phạm vi, lĩnh vực hoạt động, tổ chức.. của hội, hội có thể bổ sung quy định cho phù hợp;</w:t>
      </w:r>
    </w:p>
    <w:p w:rsidR="00EF1152" w:rsidRDefault="00EF1152" w:rsidP="00EF1152">
      <w:pPr>
        <w:shd w:val="clear" w:color="auto" w:fill="FFFFFF"/>
        <w:spacing w:before="120" w:line="312" w:lineRule="auto"/>
        <w:jc w:val="both"/>
        <w:rPr>
          <w:color w:val="000000"/>
          <w:sz w:val="26"/>
          <w:szCs w:val="26"/>
        </w:rPr>
      </w:pPr>
      <w:r>
        <w:rPr>
          <w:color w:val="000000"/>
          <w:sz w:val="26"/>
          <w:szCs w:val="26"/>
        </w:rPr>
        <w:t>(1) Tên cơ quan nhà nước có thẩm quyền phê duyệt điều lệ;</w:t>
      </w:r>
    </w:p>
    <w:p w:rsidR="00EF1152" w:rsidRDefault="00EF1152" w:rsidP="00EF1152">
      <w:pPr>
        <w:shd w:val="clear" w:color="auto" w:fill="FFFFFF"/>
        <w:spacing w:before="120" w:line="312" w:lineRule="auto"/>
        <w:jc w:val="both"/>
        <w:rPr>
          <w:color w:val="000000"/>
          <w:sz w:val="26"/>
          <w:szCs w:val="26"/>
        </w:rPr>
      </w:pPr>
      <w:r>
        <w:rPr>
          <w:color w:val="000000"/>
          <w:sz w:val="26"/>
          <w:szCs w:val="26"/>
        </w:rPr>
        <w:t>(2) Tên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(3) Ghi rõ hội là tổ chức chính trị - xã hội hoặc chính trị - xã hội - nghề nghiệp hoặc xã hội - nghề nghiệp hoặc xã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(4) Ghi rõ đối tượng tập hợp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(5) Ghi rõ phạm vi hoạt động của hội: Cả nước hoặc liên tỉnh hoặc trong tỉnh …, trong huyện …, trong xã...;</w:t>
      </w:r>
    </w:p>
    <w:p w:rsidR="00EF1152" w:rsidRDefault="00EF1152" w:rsidP="00EF1152">
      <w:pPr>
        <w:shd w:val="clear" w:color="auto" w:fill="FFFFFF"/>
        <w:spacing w:before="120" w:line="312" w:lineRule="auto"/>
        <w:jc w:val="both"/>
        <w:rPr>
          <w:color w:val="000000"/>
          <w:sz w:val="26"/>
          <w:szCs w:val="26"/>
        </w:rPr>
      </w:pPr>
      <w:r>
        <w:rPr>
          <w:color w:val="000000"/>
          <w:sz w:val="26"/>
          <w:szCs w:val="26"/>
        </w:rPr>
        <w:t>(6) Ghi rõ lĩnh vực hoạt động chính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(7) Cơ quan nhà nước quản lý lĩnh vực hoạt động chính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lastRenderedPageBreak/>
        <w:t>(8) Cơ quan nhà nước có liên quan;</w:t>
      </w:r>
    </w:p>
    <w:p w:rsidR="00EF1152" w:rsidRDefault="00EF1152" w:rsidP="00EF1152">
      <w:pPr>
        <w:shd w:val="clear" w:color="auto" w:fill="FFFFFF"/>
        <w:spacing w:before="120" w:line="312" w:lineRule="auto"/>
        <w:jc w:val="both"/>
        <w:rPr>
          <w:color w:val="000000"/>
          <w:sz w:val="26"/>
          <w:szCs w:val="26"/>
        </w:rPr>
      </w:pPr>
      <w:r>
        <w:rPr>
          <w:color w:val="000000"/>
          <w:sz w:val="26"/>
          <w:szCs w:val="26"/>
        </w:rPr>
        <w:t>(9) Quy định cụ thể hội viên tổ chức (nếu có);</w:t>
      </w:r>
    </w:p>
    <w:p w:rsidR="00EF1152" w:rsidRDefault="00EF1152" w:rsidP="00EF1152">
      <w:pPr>
        <w:shd w:val="clear" w:color="auto" w:fill="FFFFFF"/>
        <w:spacing w:before="120" w:line="312" w:lineRule="auto"/>
        <w:jc w:val="both"/>
        <w:rPr>
          <w:color w:val="000000"/>
          <w:sz w:val="26"/>
          <w:szCs w:val="26"/>
        </w:rPr>
      </w:pPr>
      <w:r>
        <w:rPr>
          <w:color w:val="000000"/>
          <w:sz w:val="26"/>
          <w:szCs w:val="26"/>
        </w:rPr>
        <w:t>(10) (11) Quy định cụ thể hội viên liên kết, hội viên danh dự (nếu có) phù hợp với quy định tại Điều 17 Nghi định số 45/2010/NĐ-CP;</w:t>
      </w:r>
    </w:p>
    <w:p w:rsidR="00EF1152" w:rsidRDefault="00EF1152" w:rsidP="00EF1152">
      <w:pPr>
        <w:shd w:val="clear" w:color="auto" w:fill="FFFFFF"/>
        <w:spacing w:before="120" w:line="312" w:lineRule="auto"/>
        <w:jc w:val="both"/>
        <w:rPr>
          <w:color w:val="000000"/>
          <w:sz w:val="26"/>
          <w:szCs w:val="26"/>
        </w:rPr>
      </w:pPr>
      <w:r>
        <w:rPr>
          <w:color w:val="000000"/>
          <w:sz w:val="26"/>
          <w:szCs w:val="26"/>
        </w:rPr>
        <w:t>(12) Quy định cụ thể tiêu chuẩn hội viên chính thức của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(13) Quy định cụ thể thủ tục, thẩm quyền kết nạp hội viên; thủ tục ra hội đối với hội viên;</w:t>
      </w:r>
    </w:p>
    <w:p w:rsidR="00EF1152" w:rsidRDefault="00EF1152" w:rsidP="00EF1152">
      <w:pPr>
        <w:shd w:val="clear" w:color="auto" w:fill="FFFFFF"/>
        <w:spacing w:before="120" w:line="312" w:lineRule="auto"/>
        <w:jc w:val="both"/>
        <w:rPr>
          <w:color w:val="000000"/>
          <w:sz w:val="26"/>
          <w:szCs w:val="26"/>
        </w:rPr>
      </w:pPr>
      <w:r>
        <w:rPr>
          <w:color w:val="000000"/>
          <w:sz w:val="26"/>
          <w:szCs w:val="26"/>
        </w:rPr>
        <w:t>(14) Quy định cụ thể nhiệm kỳ đại hội của hội nhưng không quá 05 (năm) năm;</w:t>
      </w:r>
    </w:p>
    <w:p w:rsidR="00EF1152" w:rsidRDefault="00EF1152" w:rsidP="00EF1152">
      <w:pPr>
        <w:shd w:val="clear" w:color="auto" w:fill="FFFFFF"/>
        <w:spacing w:before="120" w:line="312" w:lineRule="auto"/>
        <w:jc w:val="both"/>
        <w:rPr>
          <w:color w:val="000000"/>
          <w:sz w:val="26"/>
          <w:szCs w:val="26"/>
        </w:rPr>
      </w:pPr>
      <w:r>
        <w:rPr>
          <w:color w:val="000000"/>
          <w:sz w:val="26"/>
          <w:szCs w:val="26"/>
        </w:rPr>
        <w:t>(15) Quy định cụ thể số ủy viên Ban Chấp hành được bầu bổ sung: 1/3, 20%, 30%...;</w:t>
      </w:r>
    </w:p>
    <w:p w:rsidR="00EF1152" w:rsidRDefault="00EF1152" w:rsidP="00EF1152">
      <w:pPr>
        <w:shd w:val="clear" w:color="auto" w:fill="FFFFFF"/>
        <w:spacing w:before="120" w:line="312" w:lineRule="auto"/>
        <w:jc w:val="both"/>
        <w:rPr>
          <w:color w:val="000000"/>
          <w:sz w:val="26"/>
          <w:szCs w:val="26"/>
        </w:rPr>
      </w:pPr>
      <w:r>
        <w:rPr>
          <w:color w:val="000000"/>
          <w:sz w:val="26"/>
          <w:szCs w:val="26"/>
        </w:rPr>
        <w:t>(16) Các tổ chức khác: Thường trực hội, ban thư ký... (nếu có);</w:t>
      </w:r>
    </w:p>
    <w:p w:rsidR="00EF1152" w:rsidRDefault="00EF1152" w:rsidP="00EF1152">
      <w:pPr>
        <w:shd w:val="clear" w:color="auto" w:fill="FFFFFF"/>
        <w:spacing w:before="120" w:line="312" w:lineRule="auto"/>
        <w:jc w:val="both"/>
        <w:rPr>
          <w:color w:val="000000"/>
          <w:sz w:val="26"/>
          <w:szCs w:val="26"/>
        </w:rPr>
      </w:pPr>
      <w:r>
        <w:rPr>
          <w:color w:val="000000"/>
          <w:sz w:val="26"/>
          <w:szCs w:val="26"/>
        </w:rPr>
        <w:t>(17) Các chức danh khác: Tổng thư ký, thư ký... (nếu có);</w:t>
      </w:r>
    </w:p>
    <w:p w:rsidR="00EF1152" w:rsidRDefault="00EF1152" w:rsidP="00EF1152">
      <w:pPr>
        <w:shd w:val="clear" w:color="auto" w:fill="FFFFFF"/>
        <w:spacing w:before="120" w:line="312" w:lineRule="auto"/>
        <w:jc w:val="both"/>
        <w:rPr>
          <w:color w:val="000000"/>
          <w:sz w:val="26"/>
          <w:szCs w:val="26"/>
        </w:rPr>
      </w:pPr>
      <w:r>
        <w:rPr>
          <w:color w:val="000000"/>
          <w:sz w:val="26"/>
          <w:szCs w:val="26"/>
        </w:rPr>
        <w:t>(18) Ghi rõ các hình thức kỷ luật: Khiển trách, cảnh cáo, khai trừ...;</w:t>
      </w:r>
    </w:p>
    <w:p w:rsidR="00EF1152" w:rsidRDefault="00EF1152" w:rsidP="00EF1152">
      <w:pPr>
        <w:shd w:val="clear" w:color="auto" w:fill="FFFFFF"/>
        <w:spacing w:before="120" w:line="312" w:lineRule="auto"/>
        <w:jc w:val="both"/>
        <w:rPr>
          <w:color w:val="000000"/>
          <w:sz w:val="26"/>
          <w:szCs w:val="26"/>
        </w:rPr>
      </w:pPr>
      <w:r>
        <w:rPr>
          <w:color w:val="000000"/>
          <w:sz w:val="26"/>
          <w:szCs w:val="26"/>
        </w:rPr>
        <w:t>(19) Đại hội thành lập hoặc đại hội toàn thể hoặc đại hội đại biểu lần thứ... hoặc đại hội bất thường.</w:t>
      </w:r>
    </w:p>
    <w:p w:rsidR="00EF1152" w:rsidRDefault="00EF1152" w:rsidP="00EF1152">
      <w:pPr>
        <w:rPr>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i/>
          <w:color w:val="000000"/>
          <w:sz w:val="26"/>
          <w:szCs w:val="26"/>
          <w:lang w:val="nl-NL"/>
        </w:rPr>
      </w:pPr>
      <w:r>
        <w:rPr>
          <w:b/>
          <w:color w:val="000000"/>
          <w:sz w:val="26"/>
          <w:szCs w:val="26"/>
          <w:lang w:val="nl-NL"/>
        </w:rPr>
        <w:t xml:space="preserve">04. Tên thủ tục hành chính: </w:t>
      </w:r>
      <w:r>
        <w:rPr>
          <w:b/>
          <w:i/>
          <w:color w:val="000000"/>
          <w:sz w:val="26"/>
          <w:szCs w:val="26"/>
        </w:rPr>
        <w:t>Cho phép chia, tách; sáp nhập; hợp nhất Hội (có phạm vi hoạt động trong xã).</w:t>
      </w:r>
    </w:p>
    <w:tbl>
      <w:tblPr>
        <w:tblW w:w="9660" w:type="dxa"/>
        <w:tblInd w:w="108" w:type="dxa"/>
        <w:tblLook w:val="01E0" w:firstRow="1" w:lastRow="1" w:firstColumn="1" w:lastColumn="1" w:noHBand="0" w:noVBand="0"/>
      </w:tblPr>
      <w:tblGrid>
        <w:gridCol w:w="2800"/>
        <w:gridCol w:w="6860"/>
      </w:tblGrid>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rPr>
              <w:t xml:space="preserve">Bước 1: </w:t>
            </w:r>
            <w:r>
              <w:rPr>
                <w:bCs/>
                <w:color w:val="000000"/>
                <w:sz w:val="26"/>
                <w:szCs w:val="26"/>
              </w:rPr>
              <w:t xml:space="preserve">Tổ chức </w:t>
            </w:r>
            <w:r>
              <w:rPr>
                <w:b/>
                <w:bCs/>
                <w:color w:val="000000"/>
                <w:sz w:val="26"/>
                <w:szCs w:val="26"/>
              </w:rPr>
              <w:t>c</w:t>
            </w:r>
            <w:r>
              <w:rPr>
                <w:color w:val="000000"/>
                <w:sz w:val="26"/>
                <w:szCs w:val="26"/>
              </w:rPr>
              <w:t>huẩn bị đầy đủ hồ sơ theo quy định của pháp luật.</w:t>
            </w:r>
          </w:p>
          <w:p w:rsidR="00EF1152" w:rsidRDefault="00EF1152">
            <w:pPr>
              <w:jc w:val="both"/>
              <w:rPr>
                <w:color w:val="000000"/>
                <w:sz w:val="26"/>
                <w:szCs w:val="26"/>
              </w:rPr>
            </w:pPr>
            <w:r>
              <w:rPr>
                <w:b/>
                <w:color w:val="000000"/>
                <w:sz w:val="26"/>
                <w:szCs w:val="26"/>
              </w:rPr>
              <w:t xml:space="preserve">Bước 2: </w:t>
            </w:r>
            <w:r>
              <w:rPr>
                <w:color w:val="000000"/>
                <w:sz w:val="26"/>
                <w:szCs w:val="26"/>
              </w:rPr>
              <w:t>Nộp hồ sơ tại Phòng Nội vụ, UBND cấp huyện, thành phố</w:t>
            </w:r>
          </w:p>
          <w:p w:rsidR="00EF1152" w:rsidRDefault="00EF1152">
            <w:pPr>
              <w:jc w:val="both"/>
              <w:rPr>
                <w:color w:val="000000"/>
                <w:sz w:val="26"/>
                <w:szCs w:val="26"/>
              </w:rPr>
            </w:pPr>
            <w:r>
              <w:rPr>
                <w:color w:val="000000"/>
                <w:sz w:val="26"/>
                <w:szCs w:val="26"/>
              </w:rPr>
              <w:t>- Thời gian Buổi sáng từ 07h30 đến 11h, Buổi chiều từ 13h30 đến 17h vào các ngày từ thứ 2 đến thứ 6 (trừ các ngày nghỉ, ngày lễ).</w:t>
            </w:r>
          </w:p>
          <w:p w:rsidR="00EF1152" w:rsidRDefault="00EF1152">
            <w:pPr>
              <w:jc w:val="both"/>
              <w:rPr>
                <w:color w:val="000000"/>
                <w:sz w:val="26"/>
                <w:szCs w:val="26"/>
              </w:rPr>
            </w:pPr>
            <w:r>
              <w:rPr>
                <w:b/>
                <w:color w:val="000000"/>
                <w:sz w:val="26"/>
                <w:szCs w:val="26"/>
              </w:rPr>
              <w:t>Bước 3</w:t>
            </w:r>
            <w:r>
              <w:rPr>
                <w:color w:val="000000"/>
                <w:sz w:val="26"/>
                <w:szCs w:val="26"/>
              </w:rPr>
              <w:t xml:space="preserve">: Cán bộ tiếp nhận hồ sơ kiểm tra hồ sơ: </w:t>
            </w:r>
          </w:p>
          <w:p w:rsidR="00EF1152" w:rsidRDefault="00EF1152">
            <w:pPr>
              <w:jc w:val="both"/>
              <w:rPr>
                <w:color w:val="000000"/>
                <w:sz w:val="26"/>
                <w:szCs w:val="26"/>
              </w:rPr>
            </w:pPr>
            <w:r>
              <w:rPr>
                <w:color w:val="000000"/>
                <w:sz w:val="26"/>
                <w:szCs w:val="26"/>
              </w:rPr>
              <w:t>- Trường hợp đầy đủ thì tiếp nhận.</w:t>
            </w:r>
          </w:p>
          <w:p w:rsidR="00EF1152" w:rsidRDefault="00EF1152">
            <w:pPr>
              <w:jc w:val="both"/>
              <w:rPr>
                <w:color w:val="000000"/>
                <w:sz w:val="26"/>
                <w:szCs w:val="26"/>
              </w:rPr>
            </w:pPr>
            <w:r>
              <w:rPr>
                <w:color w:val="000000"/>
                <w:sz w:val="26"/>
                <w:szCs w:val="26"/>
              </w:rPr>
              <w:t>- Trường hợp hồ sơ còn thiếu hoặc không hợp lệ thì hướng dẫn chỉnh sửa, bổ sung.</w:t>
            </w:r>
          </w:p>
          <w:p w:rsidR="00EF1152" w:rsidRDefault="00EF1152">
            <w:pPr>
              <w:jc w:val="both"/>
              <w:rPr>
                <w:color w:val="000000"/>
                <w:sz w:val="26"/>
                <w:szCs w:val="26"/>
                <w:lang w:val="nl-NL" w:eastAsia="en-US"/>
              </w:rPr>
            </w:pPr>
            <w:r>
              <w:rPr>
                <w:b/>
                <w:color w:val="000000"/>
                <w:sz w:val="26"/>
                <w:szCs w:val="26"/>
              </w:rPr>
              <w:t>Bước 4</w:t>
            </w:r>
            <w:r>
              <w:rPr>
                <w:color w:val="000000"/>
                <w:sz w:val="26"/>
                <w:szCs w:val="26"/>
              </w:rPr>
              <w:t>: Trả kết quả cho tổ chức vào các giờ hành chính trong tuần.</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Tiếp nhận xử lý tại cơ quan hoặc qua đường bưu điện</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shd w:val="clear" w:color="auto" w:fill="F9F9F9"/>
              <w:jc w:val="both"/>
              <w:rPr>
                <w:b/>
                <w:color w:val="000000"/>
                <w:sz w:val="26"/>
                <w:szCs w:val="26"/>
              </w:rPr>
            </w:pPr>
            <w:r>
              <w:rPr>
                <w:b/>
                <w:color w:val="000000"/>
                <w:sz w:val="26"/>
                <w:szCs w:val="26"/>
              </w:rPr>
              <w:t>1. Thành phần hồ sơ:</w:t>
            </w:r>
          </w:p>
          <w:p w:rsidR="00EF1152" w:rsidRDefault="00EF1152">
            <w:pPr>
              <w:jc w:val="both"/>
              <w:rPr>
                <w:color w:val="000000"/>
                <w:sz w:val="26"/>
                <w:szCs w:val="26"/>
              </w:rPr>
            </w:pPr>
            <w:r>
              <w:rPr>
                <w:color w:val="000000"/>
                <w:sz w:val="26"/>
                <w:szCs w:val="26"/>
              </w:rPr>
              <w:t>a) Đơn đề nghị chia, tách, sáp nhập; hợp nhất hội (bản chính) (Theo mẫu);</w:t>
            </w:r>
          </w:p>
          <w:p w:rsidR="00EF1152" w:rsidRDefault="00EF1152">
            <w:pPr>
              <w:jc w:val="both"/>
              <w:rPr>
                <w:color w:val="000000"/>
                <w:sz w:val="26"/>
                <w:szCs w:val="26"/>
              </w:rPr>
            </w:pPr>
            <w:r>
              <w:rPr>
                <w:color w:val="000000"/>
                <w:sz w:val="26"/>
                <w:szCs w:val="26"/>
              </w:rPr>
              <w:t>b) Đề án chia, tách, sáp nhập; hợp nhất hội, trong đề án phải có phương án giải quyết tài sản, tài chính, lao động, phân định chức năng, quyền hạn, lĩnh vực hoạt động và trách nhiệm, nghĩa vụ phải thực hiện (bản chính);</w:t>
            </w:r>
          </w:p>
          <w:p w:rsidR="00EF1152" w:rsidRDefault="00EF1152">
            <w:pPr>
              <w:jc w:val="both"/>
              <w:rPr>
                <w:color w:val="000000"/>
                <w:sz w:val="26"/>
                <w:szCs w:val="26"/>
              </w:rPr>
            </w:pPr>
            <w:r>
              <w:rPr>
                <w:color w:val="000000"/>
                <w:sz w:val="26"/>
                <w:szCs w:val="26"/>
              </w:rPr>
              <w:t>c) Nghị quyết đại hội của hội về việc chia, tách, sáp nhập; hợp nhất hội (bản chính);</w:t>
            </w:r>
          </w:p>
          <w:p w:rsidR="00EF1152" w:rsidRDefault="00EF1152">
            <w:pPr>
              <w:jc w:val="both"/>
              <w:rPr>
                <w:color w:val="000000"/>
                <w:sz w:val="26"/>
                <w:szCs w:val="26"/>
              </w:rPr>
            </w:pPr>
            <w:r>
              <w:rPr>
                <w:color w:val="000000"/>
                <w:sz w:val="26"/>
                <w:szCs w:val="26"/>
              </w:rPr>
              <w:t>d) Dự thảo điều lệ hội mới do chia, tách; sáp nhập, hợp nhất hội;</w:t>
            </w:r>
          </w:p>
          <w:p w:rsidR="00EF1152" w:rsidRDefault="00EF1152">
            <w:pPr>
              <w:jc w:val="both"/>
              <w:rPr>
                <w:color w:val="000000"/>
                <w:sz w:val="26"/>
                <w:szCs w:val="26"/>
              </w:rPr>
            </w:pPr>
            <w:r>
              <w:rPr>
                <w:color w:val="000000"/>
                <w:sz w:val="26"/>
                <w:szCs w:val="26"/>
              </w:rPr>
              <w:t>đ) Danh sách ban lãnh đạo lâm thời của hội thành lập mới do chia, tách; sáp nhập; hợp nhất hội. Ban lãnh đạo lâm thời do đại hội bầu, số lượng thành viên do đại hội quyết định, ban lãnh đạo lâm thời tự giải thể sau khi đại hội bầu ban lãnh đạo của hội;</w:t>
            </w:r>
          </w:p>
          <w:p w:rsidR="00EF1152" w:rsidRDefault="00EF1152">
            <w:pPr>
              <w:jc w:val="both"/>
              <w:rPr>
                <w:color w:val="000000"/>
                <w:sz w:val="26"/>
                <w:szCs w:val="26"/>
              </w:rPr>
            </w:pPr>
            <w:r>
              <w:rPr>
                <w:color w:val="000000"/>
                <w:sz w:val="26"/>
                <w:szCs w:val="26"/>
              </w:rPr>
              <w:t>e) Sơ yếu lý lịch và phiếu lý lịch tư pháp của người đứng đầu ban lãnh đạo lâm thời (bản chính);</w:t>
            </w:r>
          </w:p>
          <w:p w:rsidR="00EF1152" w:rsidRDefault="00EF1152">
            <w:pPr>
              <w:jc w:val="both"/>
              <w:rPr>
                <w:color w:val="000000"/>
                <w:sz w:val="26"/>
                <w:szCs w:val="26"/>
              </w:rPr>
            </w:pPr>
            <w:r>
              <w:rPr>
                <w:color w:val="000000"/>
                <w:sz w:val="26"/>
                <w:szCs w:val="26"/>
              </w:rPr>
              <w:t>g) Văn bản xác nhận nơi dự kiến đặt trụ sở của hội hình thành mới do chia, tách, sáp nhập; hợp nhất hội (bản chính).</w:t>
            </w:r>
          </w:p>
          <w:p w:rsidR="00EF1152" w:rsidRDefault="00EF1152">
            <w:pPr>
              <w:rPr>
                <w:color w:val="000000"/>
                <w:sz w:val="26"/>
                <w:szCs w:val="26"/>
                <w:lang w:val="nl-NL" w:eastAsia="en-US"/>
              </w:rPr>
            </w:pPr>
            <w:r>
              <w:rPr>
                <w:b/>
                <w:color w:val="000000"/>
                <w:sz w:val="26"/>
                <w:szCs w:val="26"/>
                <w:lang w:val="nl-NL"/>
              </w:rPr>
              <w:t>2) Số lượng hồ sơ:</w:t>
            </w:r>
            <w:r>
              <w:rPr>
                <w:color w:val="000000"/>
                <w:sz w:val="26"/>
                <w:szCs w:val="26"/>
                <w:lang w:val="nl-NL"/>
              </w:rPr>
              <w:t xml:space="preserve"> 01 (bộ).</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eastAsia="en-US"/>
              </w:rPr>
            </w:pPr>
            <w:r>
              <w:rPr>
                <w:color w:val="000000"/>
                <w:sz w:val="26"/>
                <w:szCs w:val="26"/>
              </w:rPr>
              <w:t>Trong thời hạn ba mươi ngày làm việc kể từ ngày nhận hồ sơ đầy đủ, hợp pháp cơ quan nhà nước có thẩm quyền xem xét, quyết định cho phép việc chia, tách; sáp nhập; hợp nhất hội</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a) Cơ quan hoặc người có thẩm quyền quyết định theo quy định: Chủ tịch UBND cấp tỉnh.</w:t>
            </w:r>
          </w:p>
          <w:p w:rsidR="00EF1152" w:rsidRDefault="00EF1152">
            <w:pPr>
              <w:jc w:val="both"/>
              <w:rPr>
                <w:color w:val="000000"/>
                <w:sz w:val="26"/>
                <w:szCs w:val="26"/>
              </w:rPr>
            </w:pPr>
            <w:r>
              <w:rPr>
                <w:color w:val="000000"/>
                <w:sz w:val="26"/>
                <w:szCs w:val="26"/>
              </w:rPr>
              <w:lastRenderedPageBreak/>
              <w:t>b) Cơ quan hoặc người có thẩm quyền được uỷ quyền hoặc phân cấp thực hiện (nếu có): Chủ tịch UBND cấp huyện.</w:t>
            </w:r>
          </w:p>
          <w:p w:rsidR="00EF1152" w:rsidRDefault="00EF1152">
            <w:pPr>
              <w:jc w:val="both"/>
              <w:rPr>
                <w:color w:val="000000"/>
                <w:sz w:val="26"/>
                <w:szCs w:val="26"/>
              </w:rPr>
            </w:pPr>
            <w:r>
              <w:rPr>
                <w:color w:val="000000"/>
                <w:sz w:val="26"/>
                <w:szCs w:val="26"/>
              </w:rPr>
              <w:t>c) Cơ quan trực tiếp thực hiện TTHC: Phòng Nội vụ</w:t>
            </w:r>
          </w:p>
          <w:p w:rsidR="00EF1152" w:rsidRDefault="00EF1152">
            <w:pPr>
              <w:jc w:val="both"/>
              <w:rPr>
                <w:color w:val="000000"/>
                <w:sz w:val="26"/>
                <w:szCs w:val="26"/>
                <w:lang w:val="nl-NL" w:eastAsia="en-US"/>
              </w:rPr>
            </w:pPr>
            <w:r>
              <w:rPr>
                <w:color w:val="000000"/>
                <w:sz w:val="26"/>
                <w:szCs w:val="26"/>
              </w:rPr>
              <w:t xml:space="preserve">d) Cơ quan phối hợp (nếu có): </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Đối tượng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en-US"/>
              </w:rPr>
              <w:t>Quyết định hành chính</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shd w:val="clear" w:color="auto" w:fill="FFFFFF"/>
              <w:jc w:val="both"/>
              <w:rPr>
                <w:color w:val="000000"/>
                <w:sz w:val="26"/>
                <w:szCs w:val="26"/>
              </w:rPr>
            </w:pPr>
            <w:r>
              <w:rPr>
                <w:color w:val="000000"/>
                <w:sz w:val="26"/>
                <w:szCs w:val="26"/>
              </w:rPr>
              <w:t>Mẫu 10 - Đơn đề nghị tách hội</w:t>
            </w:r>
          </w:p>
          <w:p w:rsidR="00EF1152" w:rsidRDefault="00EF1152">
            <w:pPr>
              <w:shd w:val="clear" w:color="auto" w:fill="FFFFFF"/>
              <w:jc w:val="both"/>
              <w:rPr>
                <w:color w:val="000000"/>
                <w:sz w:val="26"/>
                <w:szCs w:val="26"/>
              </w:rPr>
            </w:pPr>
            <w:r>
              <w:rPr>
                <w:color w:val="000000"/>
                <w:sz w:val="26"/>
                <w:szCs w:val="26"/>
              </w:rPr>
              <w:t>Mẫu 11 - Đơn đề nghị chia hội</w:t>
            </w:r>
          </w:p>
          <w:p w:rsidR="00EF1152" w:rsidRDefault="00EF1152">
            <w:pPr>
              <w:shd w:val="clear" w:color="auto" w:fill="FFFFFF"/>
              <w:jc w:val="both"/>
              <w:rPr>
                <w:color w:val="000000"/>
                <w:sz w:val="26"/>
                <w:szCs w:val="26"/>
              </w:rPr>
            </w:pPr>
            <w:r>
              <w:rPr>
                <w:color w:val="000000"/>
                <w:sz w:val="26"/>
                <w:szCs w:val="26"/>
              </w:rPr>
              <w:t>Mẫu 12 - Đơn đề nghị sáp nhập hội</w:t>
            </w:r>
          </w:p>
          <w:p w:rsidR="00EF1152" w:rsidRDefault="00EF1152">
            <w:pPr>
              <w:shd w:val="clear" w:color="auto" w:fill="FFFFFF"/>
              <w:jc w:val="both"/>
              <w:rPr>
                <w:color w:val="000000"/>
                <w:sz w:val="26"/>
                <w:szCs w:val="26"/>
              </w:rPr>
            </w:pPr>
            <w:r>
              <w:rPr>
                <w:color w:val="000000"/>
                <w:sz w:val="26"/>
                <w:szCs w:val="26"/>
              </w:rPr>
              <w:t>Mẫu 13 - Đơn đề nghị hợp nhất hội</w:t>
            </w:r>
          </w:p>
          <w:p w:rsidR="00EF1152" w:rsidRDefault="00EF1152">
            <w:pPr>
              <w:rPr>
                <w:color w:val="000000"/>
                <w:sz w:val="26"/>
                <w:szCs w:val="26"/>
                <w:lang w:eastAsia="en-US"/>
              </w:rPr>
            </w:pPr>
            <w:r>
              <w:rPr>
                <w:i/>
                <w:color w:val="000000"/>
                <w:sz w:val="26"/>
                <w:szCs w:val="26"/>
                <w:lang w:val="nl-NL"/>
              </w:rPr>
              <w:t>Thông tư số 03/2013/ TT-BNV, ngày 16/4/ 2013 của Bộ Nội vụ</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en-US" w:eastAsia="en-US"/>
              </w:rPr>
            </w:pPr>
            <w:r>
              <w:rPr>
                <w:color w:val="000000"/>
                <w:sz w:val="26"/>
                <w:szCs w:val="26"/>
                <w:lang w:val="en-US"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rPr>
            </w:pPr>
            <w:r>
              <w:rPr>
                <w:i/>
                <w:color w:val="000000"/>
                <w:sz w:val="26"/>
                <w:szCs w:val="26"/>
                <w:lang w:val="nl-NL"/>
              </w:rPr>
              <w:t xml:space="preserve">- </w:t>
            </w:r>
            <w:r>
              <w:rPr>
                <w:i/>
                <w:color w:val="000000"/>
                <w:sz w:val="26"/>
                <w:szCs w:val="26"/>
              </w:rPr>
              <w:t xml:space="preserve">Nghị </w:t>
            </w:r>
            <w:r>
              <w:rPr>
                <w:i/>
                <w:color w:val="000000"/>
                <w:sz w:val="26"/>
                <w:szCs w:val="26"/>
                <w:lang w:val="nl-NL"/>
              </w:rPr>
              <w:t xml:space="preserve"> định số 45/2010/ NĐ-CP, ngày 21/4/ 2010 của Chính phủ </w:t>
            </w:r>
            <w:r>
              <w:rPr>
                <w:bCs/>
                <w:i/>
                <w:color w:val="000000"/>
                <w:sz w:val="26"/>
                <w:szCs w:val="26"/>
              </w:rPr>
              <w:t>Quy định về tổ chức, hoạt động và quản lý hội</w:t>
            </w:r>
            <w:r>
              <w:rPr>
                <w:i/>
                <w:color w:val="000000"/>
                <w:sz w:val="26"/>
                <w:szCs w:val="26"/>
                <w:lang w:val="nl-NL"/>
              </w:rPr>
              <w:t>;</w:t>
            </w:r>
          </w:p>
          <w:p w:rsidR="00EF1152" w:rsidRDefault="00EF1152">
            <w:pPr>
              <w:jc w:val="both"/>
              <w:rPr>
                <w:i/>
                <w:color w:val="000000"/>
                <w:sz w:val="26"/>
                <w:szCs w:val="26"/>
              </w:rPr>
            </w:pPr>
            <w:r>
              <w:rPr>
                <w:bCs/>
                <w:i/>
                <w:color w:val="000000"/>
                <w:sz w:val="26"/>
                <w:szCs w:val="26"/>
              </w:rPr>
              <w:t>- Nghị định số 33/2012/NĐ-CP ngày 13/4/2012 của Chính phủ sửa đổi, bổ sung một số điều của Nghị định số 45/2010/NĐ-CP</w:t>
            </w:r>
            <w:r>
              <w:rPr>
                <w:i/>
                <w:color w:val="000000"/>
                <w:sz w:val="26"/>
                <w:szCs w:val="26"/>
                <w:lang w:val="nl-NL"/>
              </w:rPr>
              <w:t>;</w:t>
            </w:r>
            <w:r>
              <w:rPr>
                <w:i/>
                <w:color w:val="000000"/>
                <w:sz w:val="26"/>
                <w:szCs w:val="26"/>
              </w:rPr>
              <w:t xml:space="preserve"> </w:t>
            </w:r>
          </w:p>
          <w:p w:rsidR="00EF1152" w:rsidRDefault="00EF1152">
            <w:pPr>
              <w:jc w:val="both"/>
              <w:rPr>
                <w:i/>
                <w:color w:val="000000"/>
                <w:sz w:val="26"/>
                <w:szCs w:val="26"/>
              </w:rPr>
            </w:pPr>
            <w:r>
              <w:rPr>
                <w:i/>
                <w:color w:val="000000"/>
                <w:sz w:val="26"/>
                <w:szCs w:val="26"/>
                <w:lang w:val="nl-NL"/>
              </w:rPr>
              <w:t>- Thông tư số 03/2013/ TT-BNV, ngày 16/4/ 2013 của Bộ Nội vụ</w:t>
            </w:r>
            <w:r>
              <w:rPr>
                <w:i/>
                <w:color w:val="000000"/>
                <w:sz w:val="26"/>
                <w:szCs w:val="26"/>
              </w:rPr>
              <w:t xml:space="preserve"> quy định chi tiết thi hành Nghị </w:t>
            </w:r>
            <w:r>
              <w:rPr>
                <w:i/>
                <w:color w:val="000000"/>
                <w:sz w:val="26"/>
                <w:szCs w:val="26"/>
                <w:lang w:val="nl-NL"/>
              </w:rPr>
              <w:t xml:space="preserve"> định số 45/2010/ NĐ-CP, ngày 21/4/ 2010 của Chính phủ </w:t>
            </w:r>
            <w:r>
              <w:rPr>
                <w:bCs/>
                <w:i/>
                <w:color w:val="000000"/>
                <w:sz w:val="26"/>
                <w:szCs w:val="26"/>
              </w:rPr>
              <w:t>Quy định về tổ chức, hoạt động và quản lý hội và Nghị định số 33/2012/NĐ-CP ngày 13/4/2012 của Chính phủ sửa đổi, bổ sung một số điều của Nghị định số 45/2010/NĐ-CP</w:t>
            </w:r>
            <w:r>
              <w:rPr>
                <w:i/>
                <w:color w:val="000000"/>
                <w:sz w:val="26"/>
                <w:szCs w:val="26"/>
                <w:lang w:val="nl-NL"/>
              </w:rPr>
              <w:t>;</w:t>
            </w:r>
            <w:r>
              <w:rPr>
                <w:i/>
                <w:color w:val="000000"/>
                <w:sz w:val="26"/>
                <w:szCs w:val="26"/>
              </w:rPr>
              <w:t xml:space="preserve"> </w:t>
            </w:r>
          </w:p>
          <w:p w:rsidR="00EF1152" w:rsidRDefault="00EF1152">
            <w:pPr>
              <w:jc w:val="both"/>
              <w:rPr>
                <w:i/>
                <w:color w:val="000000"/>
                <w:sz w:val="26"/>
                <w:szCs w:val="26"/>
                <w:lang w:val="nl-NL" w:eastAsia="en-US"/>
              </w:rPr>
            </w:pPr>
            <w:r>
              <w:rPr>
                <w:i/>
                <w:color w:val="000000"/>
                <w:sz w:val="26"/>
                <w:szCs w:val="26"/>
                <w:lang w:val="nl-NL"/>
              </w:rPr>
              <w:t xml:space="preserve">- </w:t>
            </w:r>
            <w:r>
              <w:rPr>
                <w:i/>
                <w:color w:val="000000"/>
                <w:sz w:val="26"/>
                <w:szCs w:val="26"/>
              </w:rPr>
              <w:t>Quyết định số 325/QĐ-CT ngày 03/6/2010 của Chủ tịch UBND tỉnh về việc ủy quyền cho Chủ tịch UBND các huyện, thành phố trong việc quản lý hội trên địa bàn tỉnh.</w:t>
            </w:r>
          </w:p>
        </w:tc>
      </w:tr>
    </w:tbl>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shd w:val="clear" w:color="auto" w:fill="FFFFFF"/>
        <w:spacing w:before="120" w:line="312" w:lineRule="auto"/>
        <w:jc w:val="both"/>
        <w:rPr>
          <w:color w:val="000000"/>
          <w:sz w:val="26"/>
          <w:szCs w:val="26"/>
          <w:lang w:val="en-US"/>
        </w:rPr>
      </w:pP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lastRenderedPageBreak/>
        <w:t>Mẫu 10 - Đơn đề nghị tách hội</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 xml:space="preserve">CỘNG HÒA XÃ HỘI CHỦ NGHĨA VIỆT NAM </w:t>
      </w:r>
      <w:r>
        <w:rPr>
          <w:b/>
          <w:bCs/>
          <w:color w:val="000000"/>
          <w:sz w:val="26"/>
          <w:szCs w:val="26"/>
        </w:rPr>
        <w:br/>
        <w:t>Độc lập - Tự do - Hạnh phúc</w:t>
      </w:r>
      <w:r>
        <w:rPr>
          <w:b/>
          <w:bCs/>
          <w:color w:val="000000"/>
          <w:sz w:val="26"/>
          <w:szCs w:val="26"/>
        </w:rPr>
        <w:br/>
        <w:t>----------------------</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 </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 xml:space="preserve">ĐƠN ĐỀ NGHỊ </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Tách Hội ...(1)... thành Hội và Hội ...(2)...</w:t>
      </w:r>
    </w:p>
    <w:p w:rsidR="00EF1152" w:rsidRDefault="00EF1152" w:rsidP="00EF1152">
      <w:pPr>
        <w:shd w:val="clear" w:color="auto" w:fill="FFFFFF"/>
        <w:spacing w:before="120" w:line="312" w:lineRule="auto"/>
        <w:jc w:val="center"/>
        <w:rPr>
          <w:color w:val="000000"/>
          <w:sz w:val="26"/>
          <w:szCs w:val="26"/>
        </w:rPr>
      </w:pPr>
      <w:r>
        <w:rPr>
          <w:color w:val="000000"/>
          <w:sz w:val="26"/>
          <w:szCs w:val="26"/>
        </w:rPr>
        <w:t>Kính gửi: ...(3)...</w:t>
      </w:r>
    </w:p>
    <w:p w:rsidR="00EF1152" w:rsidRDefault="00EF1152" w:rsidP="00EF1152">
      <w:pPr>
        <w:shd w:val="clear" w:color="auto" w:fill="FFFFFF"/>
        <w:spacing w:before="120" w:line="312" w:lineRule="auto"/>
        <w:jc w:val="both"/>
        <w:rPr>
          <w:color w:val="000000"/>
          <w:sz w:val="26"/>
          <w:szCs w:val="26"/>
        </w:rPr>
      </w:pPr>
      <w:r>
        <w:rPr>
          <w:color w:val="000000"/>
          <w:sz w:val="26"/>
          <w:szCs w:val="26"/>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45/2010/NĐ-CP; Hội ...(1)... thông qua việc tách Hội ...(1)... thành Hội ...(1)... và Hội ...(2)... như sau:</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1. Lý do tách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……………………………………(4)………………………………………………………</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2. Hồ sơ gồm:</w:t>
      </w:r>
    </w:p>
    <w:p w:rsidR="00EF1152" w:rsidRDefault="00EF1152" w:rsidP="00EF1152">
      <w:pPr>
        <w:shd w:val="clear" w:color="auto" w:fill="FFFFFF"/>
        <w:spacing w:before="120" w:line="312" w:lineRule="auto"/>
        <w:jc w:val="both"/>
        <w:rPr>
          <w:color w:val="000000"/>
          <w:sz w:val="26"/>
          <w:szCs w:val="26"/>
        </w:rPr>
      </w:pPr>
      <w:r>
        <w:rPr>
          <w:color w:val="000000"/>
          <w:sz w:val="26"/>
          <w:szCs w:val="26"/>
        </w:rPr>
        <w:t>………………………………(5)………………………………………………………</w:t>
      </w:r>
    </w:p>
    <w:p w:rsidR="00EF1152" w:rsidRDefault="00EF1152" w:rsidP="00EF1152">
      <w:pPr>
        <w:shd w:val="clear" w:color="auto" w:fill="FFFFFF"/>
        <w:spacing w:before="120" w:line="312" w:lineRule="auto"/>
        <w:jc w:val="both"/>
        <w:rPr>
          <w:color w:val="000000"/>
          <w:sz w:val="26"/>
          <w:szCs w:val="26"/>
        </w:rPr>
      </w:pPr>
      <w:r>
        <w:rPr>
          <w:color w:val="000000"/>
          <w:sz w:val="26"/>
          <w:szCs w:val="26"/>
        </w:rPr>
        <w:t>- Các tài liệu có liên quan (nếu có).</w:t>
      </w:r>
    </w:p>
    <w:p w:rsidR="00EF1152" w:rsidRDefault="00EF1152" w:rsidP="00EF1152">
      <w:pPr>
        <w:shd w:val="clear" w:color="auto" w:fill="FFFFFF"/>
        <w:spacing w:before="120" w:line="312" w:lineRule="auto"/>
        <w:jc w:val="both"/>
        <w:rPr>
          <w:color w:val="000000"/>
          <w:sz w:val="26"/>
          <w:szCs w:val="26"/>
        </w:rPr>
      </w:pPr>
      <w:r>
        <w:rPr>
          <w:color w:val="000000"/>
          <w:sz w:val="26"/>
          <w:szCs w:val="26"/>
        </w:rPr>
        <w:t>Thông tin liên hệ:</w:t>
      </w:r>
    </w:p>
    <w:p w:rsidR="00EF1152" w:rsidRDefault="00EF1152" w:rsidP="00EF1152">
      <w:pPr>
        <w:shd w:val="clear" w:color="auto" w:fill="FFFFFF"/>
        <w:spacing w:before="120" w:line="312" w:lineRule="auto"/>
        <w:jc w:val="both"/>
        <w:rPr>
          <w:color w:val="000000"/>
          <w:sz w:val="26"/>
          <w:szCs w:val="26"/>
        </w:rPr>
      </w:pPr>
      <w:r>
        <w:rPr>
          <w:color w:val="000000"/>
          <w:sz w:val="26"/>
          <w:szCs w:val="26"/>
        </w:rPr>
        <w:t>Họ và tên: ……………………………………………………………………………</w:t>
      </w:r>
    </w:p>
    <w:p w:rsidR="00EF1152" w:rsidRDefault="00EF1152" w:rsidP="00EF1152">
      <w:pPr>
        <w:shd w:val="clear" w:color="auto" w:fill="FFFFFF"/>
        <w:spacing w:before="120" w:line="312" w:lineRule="auto"/>
        <w:jc w:val="both"/>
        <w:rPr>
          <w:color w:val="000000"/>
          <w:sz w:val="26"/>
          <w:szCs w:val="26"/>
        </w:rPr>
      </w:pPr>
      <w:r>
        <w:rPr>
          <w:color w:val="000000"/>
          <w:sz w:val="26"/>
          <w:szCs w:val="26"/>
        </w:rPr>
        <w:t>Địa chỉ: ……………………………………………………………………………….</w:t>
      </w:r>
    </w:p>
    <w:p w:rsidR="00EF1152" w:rsidRDefault="00EF1152" w:rsidP="00EF1152">
      <w:pPr>
        <w:shd w:val="clear" w:color="auto" w:fill="FFFFFF"/>
        <w:spacing w:before="120" w:line="312" w:lineRule="auto"/>
        <w:jc w:val="both"/>
        <w:rPr>
          <w:color w:val="000000"/>
          <w:sz w:val="26"/>
          <w:szCs w:val="26"/>
        </w:rPr>
      </w:pPr>
      <w:r>
        <w:rPr>
          <w:color w:val="000000"/>
          <w:sz w:val="26"/>
          <w:szCs w:val="26"/>
        </w:rPr>
        <w:t>Số điện thoại: ………………………………………………………………………….</w:t>
      </w:r>
    </w:p>
    <w:p w:rsidR="00EF1152" w:rsidRDefault="00EF1152" w:rsidP="00EF1152">
      <w:pPr>
        <w:shd w:val="clear" w:color="auto" w:fill="FFFFFF"/>
        <w:spacing w:before="120" w:line="312" w:lineRule="auto"/>
        <w:jc w:val="both"/>
        <w:rPr>
          <w:color w:val="000000"/>
          <w:sz w:val="26"/>
          <w:szCs w:val="26"/>
        </w:rPr>
      </w:pPr>
      <w:r>
        <w:rPr>
          <w:color w:val="000000"/>
          <w:sz w:val="26"/>
          <w:szCs w:val="26"/>
        </w:rPr>
        <w:t>Hội ...(1)... đề nghị ...(3)... xem xét, quyết định cho phép tách Hội ...(1)... thành Hội ...(1)... và Hội ...(2)…./.</w:t>
      </w:r>
    </w:p>
    <w:p w:rsidR="00EF1152" w:rsidRDefault="00EF1152" w:rsidP="00EF1152">
      <w:pPr>
        <w:shd w:val="clear" w:color="auto" w:fill="FFFFFF"/>
        <w:spacing w:before="120" w:line="312" w:lineRule="auto"/>
        <w:jc w:val="both"/>
        <w:rPr>
          <w:color w:val="000000"/>
          <w:sz w:val="26"/>
          <w:szCs w:val="26"/>
        </w:rPr>
      </w:pPr>
      <w:r>
        <w:rPr>
          <w:color w:val="000000"/>
          <w:sz w:val="26"/>
          <w:szCs w:val="26"/>
        </w:rPr>
        <w:t> </w:t>
      </w:r>
    </w:p>
    <w:tbl>
      <w:tblPr>
        <w:tblW w:w="0" w:type="auto"/>
        <w:tblCellMar>
          <w:left w:w="0" w:type="dxa"/>
          <w:right w:w="0" w:type="dxa"/>
        </w:tblCellMar>
        <w:tblLook w:val="04A0" w:firstRow="1" w:lastRow="0" w:firstColumn="1" w:lastColumn="0" w:noHBand="0" w:noVBand="1"/>
      </w:tblPr>
      <w:tblGrid>
        <w:gridCol w:w="4428"/>
        <w:gridCol w:w="4428"/>
      </w:tblGrid>
      <w:tr w:rsidR="00EF1152" w:rsidTr="00EF1152">
        <w:tc>
          <w:tcPr>
            <w:tcW w:w="4428" w:type="dxa"/>
            <w:tcMar>
              <w:top w:w="0" w:type="dxa"/>
              <w:left w:w="108" w:type="dxa"/>
              <w:bottom w:w="0" w:type="dxa"/>
              <w:right w:w="108" w:type="dxa"/>
            </w:tcMar>
            <w:hideMark/>
          </w:tcPr>
          <w:p w:rsidR="00EF1152" w:rsidRDefault="00EF1152">
            <w:pPr>
              <w:spacing w:before="120" w:line="312" w:lineRule="auto"/>
              <w:rPr>
                <w:color w:val="000000"/>
                <w:sz w:val="26"/>
                <w:szCs w:val="26"/>
              </w:rPr>
            </w:pPr>
            <w:r>
              <w:rPr>
                <w:b/>
                <w:bCs/>
                <w:i/>
                <w:iCs/>
                <w:color w:val="000000"/>
                <w:sz w:val="26"/>
                <w:szCs w:val="26"/>
              </w:rPr>
              <w:t> </w:t>
            </w:r>
          </w:p>
          <w:p w:rsidR="00EF1152" w:rsidRDefault="00EF1152">
            <w:pPr>
              <w:spacing w:before="120" w:line="312" w:lineRule="auto"/>
              <w:rPr>
                <w:color w:val="000000"/>
                <w:sz w:val="26"/>
                <w:szCs w:val="26"/>
              </w:rPr>
            </w:pPr>
            <w:r>
              <w:rPr>
                <w:b/>
                <w:bCs/>
                <w:i/>
                <w:iCs/>
                <w:color w:val="000000"/>
                <w:sz w:val="26"/>
                <w:szCs w:val="26"/>
              </w:rPr>
              <w:t>Nơi nhận:</w:t>
            </w:r>
            <w:r>
              <w:rPr>
                <w:b/>
                <w:bCs/>
                <w:i/>
                <w:iCs/>
                <w:color w:val="000000"/>
                <w:sz w:val="26"/>
                <w:szCs w:val="26"/>
              </w:rPr>
              <w:br/>
            </w:r>
            <w:r>
              <w:rPr>
                <w:color w:val="000000"/>
                <w:sz w:val="26"/>
                <w:szCs w:val="26"/>
              </w:rPr>
              <w:lastRenderedPageBreak/>
              <w:t>- Như trên;</w:t>
            </w:r>
            <w:r>
              <w:rPr>
                <w:color w:val="000000"/>
                <w:sz w:val="26"/>
                <w:szCs w:val="26"/>
              </w:rPr>
              <w:br/>
              <w:t>- …;</w:t>
            </w:r>
            <w:r>
              <w:rPr>
                <w:color w:val="000000"/>
                <w:sz w:val="26"/>
                <w:szCs w:val="26"/>
              </w:rPr>
              <w:br/>
              <w:t>- Lưu …</w:t>
            </w:r>
          </w:p>
        </w:tc>
        <w:tc>
          <w:tcPr>
            <w:tcW w:w="4428" w:type="dxa"/>
            <w:tcMar>
              <w:top w:w="0" w:type="dxa"/>
              <w:left w:w="108" w:type="dxa"/>
              <w:bottom w:w="0" w:type="dxa"/>
              <w:right w:w="108" w:type="dxa"/>
            </w:tcMar>
            <w:hideMark/>
          </w:tcPr>
          <w:p w:rsidR="00EF1152" w:rsidRDefault="00EF1152">
            <w:pPr>
              <w:spacing w:before="120" w:line="312" w:lineRule="auto"/>
              <w:jc w:val="center"/>
              <w:rPr>
                <w:color w:val="000000"/>
                <w:sz w:val="26"/>
                <w:szCs w:val="26"/>
              </w:rPr>
            </w:pPr>
            <w:r>
              <w:rPr>
                <w:i/>
                <w:iCs/>
                <w:color w:val="000000"/>
                <w:sz w:val="26"/>
                <w:szCs w:val="26"/>
              </w:rPr>
              <w:lastRenderedPageBreak/>
              <w:t>…, ngày ... tháng ... năm ...</w:t>
            </w:r>
            <w:r>
              <w:rPr>
                <w:i/>
                <w:iCs/>
                <w:color w:val="000000"/>
                <w:sz w:val="26"/>
                <w:szCs w:val="26"/>
              </w:rPr>
              <w:br/>
            </w:r>
            <w:r>
              <w:rPr>
                <w:b/>
                <w:bCs/>
                <w:color w:val="000000"/>
                <w:sz w:val="26"/>
                <w:szCs w:val="26"/>
              </w:rPr>
              <w:t xml:space="preserve">TM. BAN THƯỜNG VỤ </w:t>
            </w:r>
            <w:r>
              <w:rPr>
                <w:color w:val="000000"/>
                <w:sz w:val="26"/>
                <w:szCs w:val="26"/>
              </w:rPr>
              <w:t>(6)</w:t>
            </w:r>
            <w:r>
              <w:rPr>
                <w:color w:val="000000"/>
                <w:sz w:val="26"/>
                <w:szCs w:val="26"/>
              </w:rPr>
              <w:br/>
            </w:r>
            <w:r>
              <w:rPr>
                <w:b/>
                <w:bCs/>
                <w:color w:val="000000"/>
                <w:sz w:val="26"/>
                <w:szCs w:val="26"/>
              </w:rPr>
              <w:lastRenderedPageBreak/>
              <w:t>CHỦ TỊCH</w:t>
            </w:r>
            <w:r>
              <w:rPr>
                <w:b/>
                <w:bCs/>
                <w:color w:val="000000"/>
                <w:sz w:val="26"/>
                <w:szCs w:val="26"/>
              </w:rPr>
              <w:br/>
            </w:r>
            <w:r>
              <w:rPr>
                <w:i/>
                <w:iCs/>
                <w:color w:val="000000"/>
                <w:sz w:val="26"/>
                <w:szCs w:val="26"/>
              </w:rPr>
              <w:t>(Chữ ký, dấu)</w:t>
            </w:r>
            <w:r>
              <w:rPr>
                <w:i/>
                <w:iCs/>
                <w:color w:val="000000"/>
                <w:sz w:val="26"/>
                <w:szCs w:val="26"/>
              </w:rPr>
              <w:br/>
            </w:r>
            <w:r>
              <w:rPr>
                <w:b/>
                <w:bCs/>
                <w:color w:val="000000"/>
                <w:sz w:val="26"/>
                <w:szCs w:val="26"/>
              </w:rPr>
              <w:t>Họ và tên</w:t>
            </w:r>
          </w:p>
        </w:tc>
      </w:tr>
    </w:tbl>
    <w:p w:rsidR="00EF1152" w:rsidRDefault="00EF1152" w:rsidP="00EF1152">
      <w:pPr>
        <w:shd w:val="clear" w:color="auto" w:fill="FFFFFF"/>
        <w:spacing w:before="120" w:line="312" w:lineRule="auto"/>
        <w:jc w:val="both"/>
        <w:rPr>
          <w:color w:val="000000"/>
          <w:sz w:val="26"/>
          <w:szCs w:val="26"/>
        </w:rPr>
      </w:pPr>
      <w:r>
        <w:rPr>
          <w:b/>
          <w:bCs/>
          <w:i/>
          <w:iCs/>
          <w:color w:val="000000"/>
          <w:sz w:val="26"/>
          <w:szCs w:val="26"/>
        </w:rPr>
        <w:lastRenderedPageBreak/>
        <w:t>Ghi chú:</w:t>
      </w:r>
    </w:p>
    <w:p w:rsidR="00EF1152" w:rsidRDefault="00EF1152" w:rsidP="00EF1152">
      <w:pPr>
        <w:shd w:val="clear" w:color="auto" w:fill="FFFFFF"/>
        <w:spacing w:before="120" w:line="312" w:lineRule="auto"/>
        <w:jc w:val="both"/>
        <w:rPr>
          <w:color w:val="000000"/>
          <w:sz w:val="26"/>
          <w:szCs w:val="26"/>
        </w:rPr>
      </w:pPr>
      <w:r>
        <w:rPr>
          <w:color w:val="000000"/>
          <w:sz w:val="26"/>
          <w:szCs w:val="26"/>
        </w:rPr>
        <w:t>(1) Tên hội bị tách;</w:t>
      </w:r>
    </w:p>
    <w:p w:rsidR="00EF1152" w:rsidRDefault="00EF1152" w:rsidP="00EF1152">
      <w:pPr>
        <w:shd w:val="clear" w:color="auto" w:fill="FFFFFF"/>
        <w:spacing w:before="120" w:line="312" w:lineRule="auto"/>
        <w:jc w:val="both"/>
        <w:rPr>
          <w:color w:val="000000"/>
          <w:sz w:val="26"/>
          <w:szCs w:val="26"/>
        </w:rPr>
      </w:pPr>
      <w:r>
        <w:rPr>
          <w:color w:val="000000"/>
          <w:sz w:val="26"/>
          <w:szCs w:val="26"/>
        </w:rPr>
        <w:t>(2) Tên hội được thành lập mới do tách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(3) Cơ quan nhà nước có thẩm quyền cho phép tách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(4) Nêu rõ lý do, sự cần thiết phải tách hội và việc tách phù hợp quy định của pháp luật;</w:t>
      </w:r>
    </w:p>
    <w:p w:rsidR="00EF1152" w:rsidRDefault="00EF1152" w:rsidP="00EF1152">
      <w:pPr>
        <w:shd w:val="clear" w:color="auto" w:fill="FFFFFF"/>
        <w:spacing w:before="120" w:line="312" w:lineRule="auto"/>
        <w:jc w:val="both"/>
        <w:rPr>
          <w:color w:val="000000"/>
          <w:sz w:val="26"/>
          <w:szCs w:val="26"/>
        </w:rPr>
      </w:pPr>
      <w:r>
        <w:rPr>
          <w:color w:val="000000"/>
          <w:sz w:val="26"/>
          <w:szCs w:val="26"/>
        </w:rPr>
        <w:t>(5) Theo Khoản 4 Điều 1 Nghị định số 33/2012/NĐ-CP ngày 13/4/2012 của Chính phủ sửa đổi, bổ sung một số điều của Nghị định số 45/2010/NĐ-CP;</w:t>
      </w:r>
    </w:p>
    <w:p w:rsidR="00EF1152" w:rsidRDefault="00EF1152" w:rsidP="00EF1152">
      <w:pPr>
        <w:shd w:val="clear" w:color="auto" w:fill="FFFFFF"/>
        <w:spacing w:before="120" w:line="312" w:lineRule="auto"/>
        <w:jc w:val="both"/>
        <w:rPr>
          <w:color w:val="000000"/>
          <w:sz w:val="26"/>
          <w:szCs w:val="26"/>
        </w:rPr>
      </w:pPr>
      <w:r>
        <w:rPr>
          <w:color w:val="000000"/>
          <w:sz w:val="26"/>
          <w:szCs w:val="26"/>
        </w:rPr>
        <w:t>(6) Tên gọi khác quy định về thẩm quyền ký văn bản theo điều lệ hội bị tách.</w:t>
      </w:r>
    </w:p>
    <w:p w:rsidR="00EF1152" w:rsidRDefault="00EF1152" w:rsidP="00EF1152">
      <w:pPr>
        <w:shd w:val="clear" w:color="auto" w:fill="FFFFFF"/>
        <w:spacing w:before="120" w:line="312" w:lineRule="auto"/>
        <w:jc w:val="both"/>
        <w:rPr>
          <w:color w:val="000000"/>
          <w:sz w:val="26"/>
          <w:szCs w:val="26"/>
        </w:rPr>
      </w:pPr>
      <w:r>
        <w:rPr>
          <w:color w:val="000000"/>
          <w:sz w:val="26"/>
          <w:szCs w:val="26"/>
        </w:rPr>
        <w:t> </w:t>
      </w: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lang w:val="en-US"/>
        </w:rPr>
      </w:pP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lastRenderedPageBreak/>
        <w:t>Mẫu 11 - Đơn đề nghị chia hội</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 xml:space="preserve">CỘNG HÒA XÃ HỘI CHỦ NGHĨA VIỆT NAM </w:t>
      </w:r>
      <w:r>
        <w:rPr>
          <w:b/>
          <w:bCs/>
          <w:color w:val="000000"/>
          <w:sz w:val="26"/>
          <w:szCs w:val="26"/>
        </w:rPr>
        <w:br/>
        <w:t>Độc lập - Tự do - Hạnh phúc</w:t>
      </w:r>
      <w:r>
        <w:rPr>
          <w:b/>
          <w:bCs/>
          <w:color w:val="000000"/>
          <w:sz w:val="26"/>
          <w:szCs w:val="26"/>
        </w:rPr>
        <w:br/>
        <w:t>----------------------</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 </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 xml:space="preserve">ĐƠN ĐỀ NGHỊ </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Chia Hội …(1)… thành Hội ….(2)... và Hội ...(3)…</w:t>
      </w:r>
    </w:p>
    <w:p w:rsidR="00EF1152" w:rsidRDefault="00EF1152" w:rsidP="00EF1152">
      <w:pPr>
        <w:shd w:val="clear" w:color="auto" w:fill="FFFFFF"/>
        <w:spacing w:before="120" w:line="312" w:lineRule="auto"/>
        <w:jc w:val="center"/>
        <w:rPr>
          <w:color w:val="000000"/>
          <w:sz w:val="26"/>
          <w:szCs w:val="26"/>
        </w:rPr>
      </w:pPr>
      <w:r>
        <w:rPr>
          <w:color w:val="000000"/>
          <w:sz w:val="26"/>
          <w:szCs w:val="26"/>
        </w:rPr>
        <w:t>Kính gửi: ...(4)...</w:t>
      </w:r>
    </w:p>
    <w:p w:rsidR="00EF1152" w:rsidRDefault="00EF1152" w:rsidP="00EF1152">
      <w:pPr>
        <w:shd w:val="clear" w:color="auto" w:fill="FFFFFF"/>
        <w:spacing w:before="120" w:line="312" w:lineRule="auto"/>
        <w:jc w:val="both"/>
        <w:rPr>
          <w:color w:val="000000"/>
          <w:sz w:val="26"/>
          <w:szCs w:val="26"/>
        </w:rPr>
      </w:pPr>
      <w:r>
        <w:rPr>
          <w:color w:val="000000"/>
          <w:sz w:val="26"/>
          <w:szCs w:val="26"/>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 Hội ...(1)... thông qua việc chia Hội thành Hội ...(2)... và Hội ...(3)... như sau:</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1. Lý do chia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…………………………………(5)………………………………………………………</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2. Hồ sơ gồm:</w:t>
      </w:r>
    </w:p>
    <w:p w:rsidR="00EF1152" w:rsidRDefault="00EF1152" w:rsidP="00EF1152">
      <w:pPr>
        <w:shd w:val="clear" w:color="auto" w:fill="FFFFFF"/>
        <w:spacing w:before="120" w:line="312" w:lineRule="auto"/>
        <w:jc w:val="both"/>
        <w:rPr>
          <w:color w:val="000000"/>
          <w:sz w:val="26"/>
          <w:szCs w:val="26"/>
        </w:rPr>
      </w:pPr>
      <w:r>
        <w:rPr>
          <w:color w:val="000000"/>
          <w:sz w:val="26"/>
          <w:szCs w:val="26"/>
        </w:rPr>
        <w:t>……………………………(6)…………………………………………………………</w:t>
      </w:r>
    </w:p>
    <w:p w:rsidR="00EF1152" w:rsidRDefault="00EF1152" w:rsidP="00EF1152">
      <w:pPr>
        <w:shd w:val="clear" w:color="auto" w:fill="FFFFFF"/>
        <w:spacing w:before="120" w:line="312" w:lineRule="auto"/>
        <w:jc w:val="both"/>
        <w:rPr>
          <w:color w:val="000000"/>
          <w:sz w:val="26"/>
          <w:szCs w:val="26"/>
        </w:rPr>
      </w:pPr>
      <w:r>
        <w:rPr>
          <w:color w:val="000000"/>
          <w:sz w:val="26"/>
          <w:szCs w:val="26"/>
        </w:rPr>
        <w:t>- Các tài liệu có liên quan (nếu có).</w:t>
      </w:r>
    </w:p>
    <w:p w:rsidR="00EF1152" w:rsidRDefault="00EF1152" w:rsidP="00EF1152">
      <w:pPr>
        <w:shd w:val="clear" w:color="auto" w:fill="FFFFFF"/>
        <w:spacing w:before="120" w:line="312" w:lineRule="auto"/>
        <w:jc w:val="both"/>
        <w:rPr>
          <w:color w:val="000000"/>
          <w:sz w:val="26"/>
          <w:szCs w:val="26"/>
        </w:rPr>
      </w:pPr>
      <w:r>
        <w:rPr>
          <w:color w:val="000000"/>
          <w:sz w:val="26"/>
          <w:szCs w:val="26"/>
        </w:rPr>
        <w:t>Thông tin liên hệ:</w:t>
      </w:r>
    </w:p>
    <w:p w:rsidR="00EF1152" w:rsidRDefault="00EF1152" w:rsidP="00EF1152">
      <w:pPr>
        <w:shd w:val="clear" w:color="auto" w:fill="FFFFFF"/>
        <w:spacing w:before="120" w:line="312" w:lineRule="auto"/>
        <w:jc w:val="both"/>
        <w:rPr>
          <w:color w:val="000000"/>
          <w:sz w:val="26"/>
          <w:szCs w:val="26"/>
        </w:rPr>
      </w:pPr>
      <w:r>
        <w:rPr>
          <w:color w:val="000000"/>
          <w:sz w:val="26"/>
          <w:szCs w:val="26"/>
        </w:rPr>
        <w:t>Họ và tên: ………………………………………………………………………….</w:t>
      </w:r>
    </w:p>
    <w:p w:rsidR="00EF1152" w:rsidRDefault="00EF1152" w:rsidP="00EF1152">
      <w:pPr>
        <w:shd w:val="clear" w:color="auto" w:fill="FFFFFF"/>
        <w:spacing w:before="120" w:line="312" w:lineRule="auto"/>
        <w:jc w:val="both"/>
        <w:rPr>
          <w:color w:val="000000"/>
          <w:sz w:val="26"/>
          <w:szCs w:val="26"/>
        </w:rPr>
      </w:pPr>
      <w:r>
        <w:rPr>
          <w:color w:val="000000"/>
          <w:sz w:val="26"/>
          <w:szCs w:val="26"/>
        </w:rPr>
        <w:t>Địa chỉ: …………………………………………………………………………….</w:t>
      </w:r>
    </w:p>
    <w:p w:rsidR="00EF1152" w:rsidRDefault="00EF1152" w:rsidP="00EF1152">
      <w:pPr>
        <w:shd w:val="clear" w:color="auto" w:fill="FFFFFF"/>
        <w:spacing w:before="120" w:line="312" w:lineRule="auto"/>
        <w:jc w:val="both"/>
        <w:rPr>
          <w:color w:val="000000"/>
          <w:sz w:val="26"/>
          <w:szCs w:val="26"/>
        </w:rPr>
      </w:pPr>
      <w:r>
        <w:rPr>
          <w:color w:val="000000"/>
          <w:sz w:val="26"/>
          <w:szCs w:val="26"/>
        </w:rPr>
        <w:t>Số điện thoại: ……………………………………………………………….</w:t>
      </w:r>
    </w:p>
    <w:p w:rsidR="00EF1152" w:rsidRDefault="00EF1152" w:rsidP="00EF1152">
      <w:pPr>
        <w:shd w:val="clear" w:color="auto" w:fill="FFFFFF"/>
        <w:spacing w:before="120" w:line="312" w:lineRule="auto"/>
        <w:jc w:val="both"/>
        <w:rPr>
          <w:color w:val="000000"/>
          <w:sz w:val="26"/>
          <w:szCs w:val="26"/>
        </w:rPr>
      </w:pPr>
      <w:r>
        <w:rPr>
          <w:color w:val="000000"/>
          <w:sz w:val="26"/>
          <w:szCs w:val="26"/>
        </w:rPr>
        <w:t>Hội …(1)… đề nghị ...(4)... xem xét, quyết định cho phép chia Hội ...(1)... thành Hội …(2)… và Hội ...(3)..../.</w:t>
      </w:r>
    </w:p>
    <w:tbl>
      <w:tblPr>
        <w:tblW w:w="0" w:type="auto"/>
        <w:tblCellMar>
          <w:left w:w="0" w:type="dxa"/>
          <w:right w:w="0" w:type="dxa"/>
        </w:tblCellMar>
        <w:tblLook w:val="04A0" w:firstRow="1" w:lastRow="0" w:firstColumn="1" w:lastColumn="0" w:noHBand="0" w:noVBand="1"/>
      </w:tblPr>
      <w:tblGrid>
        <w:gridCol w:w="4428"/>
        <w:gridCol w:w="4428"/>
      </w:tblGrid>
      <w:tr w:rsidR="00EF1152" w:rsidTr="00EF1152">
        <w:tc>
          <w:tcPr>
            <w:tcW w:w="4428" w:type="dxa"/>
            <w:tcMar>
              <w:top w:w="0" w:type="dxa"/>
              <w:left w:w="108" w:type="dxa"/>
              <w:bottom w:w="0" w:type="dxa"/>
              <w:right w:w="108" w:type="dxa"/>
            </w:tcMar>
            <w:hideMark/>
          </w:tcPr>
          <w:p w:rsidR="00EF1152" w:rsidRDefault="00EF1152">
            <w:pPr>
              <w:spacing w:before="120" w:line="312" w:lineRule="auto"/>
              <w:rPr>
                <w:color w:val="000000"/>
                <w:sz w:val="26"/>
                <w:szCs w:val="26"/>
              </w:rPr>
            </w:pPr>
            <w:r>
              <w:rPr>
                <w:color w:val="000000"/>
                <w:sz w:val="26"/>
                <w:szCs w:val="26"/>
              </w:rPr>
              <w:t> </w:t>
            </w:r>
            <w:r>
              <w:rPr>
                <w:b/>
                <w:bCs/>
                <w:i/>
                <w:iCs/>
                <w:color w:val="000000"/>
                <w:sz w:val="26"/>
                <w:szCs w:val="26"/>
              </w:rPr>
              <w:t> </w:t>
            </w:r>
          </w:p>
          <w:p w:rsidR="00EF1152" w:rsidRDefault="00EF1152">
            <w:pPr>
              <w:spacing w:before="120" w:line="312" w:lineRule="auto"/>
              <w:rPr>
                <w:color w:val="000000"/>
                <w:sz w:val="26"/>
                <w:szCs w:val="26"/>
              </w:rPr>
            </w:pPr>
            <w:r>
              <w:rPr>
                <w:b/>
                <w:bCs/>
                <w:i/>
                <w:iCs/>
                <w:color w:val="000000"/>
                <w:sz w:val="26"/>
                <w:szCs w:val="26"/>
              </w:rPr>
              <w:t>Nơi nhận:</w:t>
            </w:r>
            <w:r>
              <w:rPr>
                <w:b/>
                <w:bCs/>
                <w:i/>
                <w:iCs/>
                <w:color w:val="000000"/>
                <w:sz w:val="26"/>
                <w:szCs w:val="26"/>
              </w:rPr>
              <w:br/>
            </w:r>
            <w:r>
              <w:rPr>
                <w:color w:val="000000"/>
                <w:sz w:val="26"/>
                <w:szCs w:val="26"/>
              </w:rPr>
              <w:t>- Như trên;</w:t>
            </w:r>
            <w:r>
              <w:rPr>
                <w:color w:val="000000"/>
                <w:sz w:val="26"/>
                <w:szCs w:val="26"/>
              </w:rPr>
              <w:br/>
            </w:r>
            <w:r>
              <w:rPr>
                <w:color w:val="000000"/>
                <w:sz w:val="26"/>
                <w:szCs w:val="26"/>
              </w:rPr>
              <w:lastRenderedPageBreak/>
              <w:t>- …;</w:t>
            </w:r>
            <w:r>
              <w:rPr>
                <w:color w:val="000000"/>
                <w:sz w:val="26"/>
                <w:szCs w:val="26"/>
              </w:rPr>
              <w:br/>
              <w:t>- Lưu: …</w:t>
            </w:r>
          </w:p>
        </w:tc>
        <w:tc>
          <w:tcPr>
            <w:tcW w:w="4428" w:type="dxa"/>
            <w:tcMar>
              <w:top w:w="0" w:type="dxa"/>
              <w:left w:w="108" w:type="dxa"/>
              <w:bottom w:w="0" w:type="dxa"/>
              <w:right w:w="108" w:type="dxa"/>
            </w:tcMar>
            <w:hideMark/>
          </w:tcPr>
          <w:p w:rsidR="00EF1152" w:rsidRDefault="00EF1152">
            <w:pPr>
              <w:spacing w:before="120" w:line="312" w:lineRule="auto"/>
              <w:jc w:val="center"/>
              <w:rPr>
                <w:color w:val="000000"/>
                <w:sz w:val="26"/>
                <w:szCs w:val="26"/>
              </w:rPr>
            </w:pPr>
            <w:r>
              <w:rPr>
                <w:i/>
                <w:iCs/>
                <w:color w:val="000000"/>
                <w:sz w:val="26"/>
                <w:szCs w:val="26"/>
              </w:rPr>
              <w:lastRenderedPageBreak/>
              <w:t>…, ngày ... tháng ... năm ...</w:t>
            </w:r>
            <w:r>
              <w:rPr>
                <w:i/>
                <w:iCs/>
                <w:color w:val="000000"/>
                <w:sz w:val="26"/>
                <w:szCs w:val="26"/>
              </w:rPr>
              <w:br/>
            </w:r>
            <w:r>
              <w:rPr>
                <w:b/>
                <w:bCs/>
                <w:color w:val="000000"/>
                <w:sz w:val="26"/>
                <w:szCs w:val="26"/>
              </w:rPr>
              <w:t xml:space="preserve">TM. BAN THƯỜNG VỤ </w:t>
            </w:r>
            <w:r>
              <w:rPr>
                <w:color w:val="000000"/>
                <w:sz w:val="26"/>
                <w:szCs w:val="26"/>
              </w:rPr>
              <w:t>(7)</w:t>
            </w:r>
            <w:r>
              <w:rPr>
                <w:color w:val="000000"/>
                <w:sz w:val="26"/>
                <w:szCs w:val="26"/>
              </w:rPr>
              <w:br/>
            </w:r>
            <w:r>
              <w:rPr>
                <w:b/>
                <w:bCs/>
                <w:color w:val="000000"/>
                <w:sz w:val="26"/>
                <w:szCs w:val="26"/>
              </w:rPr>
              <w:t>CHỦ TỊCH</w:t>
            </w:r>
            <w:r>
              <w:rPr>
                <w:b/>
                <w:bCs/>
                <w:color w:val="000000"/>
                <w:sz w:val="26"/>
                <w:szCs w:val="26"/>
              </w:rPr>
              <w:br/>
            </w:r>
            <w:r>
              <w:rPr>
                <w:i/>
                <w:iCs/>
                <w:color w:val="000000"/>
                <w:sz w:val="26"/>
                <w:szCs w:val="26"/>
              </w:rPr>
              <w:t>(Chữ ký, dấu)</w:t>
            </w:r>
            <w:r>
              <w:rPr>
                <w:i/>
                <w:iCs/>
                <w:color w:val="000000"/>
                <w:sz w:val="26"/>
                <w:szCs w:val="26"/>
              </w:rPr>
              <w:br/>
            </w:r>
            <w:r>
              <w:rPr>
                <w:b/>
                <w:bCs/>
                <w:color w:val="000000"/>
                <w:sz w:val="26"/>
                <w:szCs w:val="26"/>
              </w:rPr>
              <w:lastRenderedPageBreak/>
              <w:t>Họ và tên</w:t>
            </w:r>
          </w:p>
        </w:tc>
      </w:tr>
    </w:tbl>
    <w:p w:rsidR="00EF1152" w:rsidRDefault="00EF1152" w:rsidP="00EF1152">
      <w:pPr>
        <w:shd w:val="clear" w:color="auto" w:fill="FFFFFF"/>
        <w:spacing w:before="120" w:line="312" w:lineRule="auto"/>
        <w:jc w:val="both"/>
        <w:rPr>
          <w:color w:val="000000"/>
          <w:sz w:val="26"/>
          <w:szCs w:val="26"/>
        </w:rPr>
      </w:pPr>
      <w:r>
        <w:rPr>
          <w:b/>
          <w:bCs/>
          <w:i/>
          <w:iCs/>
          <w:color w:val="000000"/>
          <w:sz w:val="26"/>
          <w:szCs w:val="26"/>
        </w:rPr>
        <w:lastRenderedPageBreak/>
        <w:t>Ghi chú:</w:t>
      </w:r>
    </w:p>
    <w:p w:rsidR="00EF1152" w:rsidRDefault="00EF1152" w:rsidP="00EF1152">
      <w:pPr>
        <w:shd w:val="clear" w:color="auto" w:fill="FFFFFF"/>
        <w:spacing w:line="312" w:lineRule="auto"/>
        <w:jc w:val="both"/>
        <w:rPr>
          <w:color w:val="000000"/>
          <w:sz w:val="26"/>
          <w:szCs w:val="26"/>
        </w:rPr>
      </w:pPr>
      <w:r>
        <w:rPr>
          <w:color w:val="000000"/>
          <w:sz w:val="26"/>
          <w:szCs w:val="26"/>
        </w:rPr>
        <w:t>(1) Tên hội bị chia;</w:t>
      </w:r>
    </w:p>
    <w:p w:rsidR="00EF1152" w:rsidRDefault="00EF1152" w:rsidP="00EF1152">
      <w:pPr>
        <w:shd w:val="clear" w:color="auto" w:fill="FFFFFF"/>
        <w:spacing w:line="312" w:lineRule="auto"/>
        <w:jc w:val="both"/>
        <w:rPr>
          <w:color w:val="000000"/>
          <w:sz w:val="26"/>
          <w:szCs w:val="26"/>
        </w:rPr>
      </w:pPr>
      <w:r>
        <w:rPr>
          <w:color w:val="000000"/>
          <w:sz w:val="26"/>
          <w:szCs w:val="26"/>
        </w:rPr>
        <w:t>(2) (3) Tên hội được thành lập mới do chia;</w:t>
      </w:r>
    </w:p>
    <w:p w:rsidR="00EF1152" w:rsidRDefault="00EF1152" w:rsidP="00EF1152">
      <w:pPr>
        <w:shd w:val="clear" w:color="auto" w:fill="FFFFFF"/>
        <w:spacing w:line="312" w:lineRule="auto"/>
        <w:jc w:val="both"/>
        <w:rPr>
          <w:color w:val="000000"/>
          <w:sz w:val="26"/>
          <w:szCs w:val="26"/>
        </w:rPr>
      </w:pPr>
      <w:r>
        <w:rPr>
          <w:color w:val="000000"/>
          <w:sz w:val="26"/>
          <w:szCs w:val="26"/>
        </w:rPr>
        <w:t>(4) Cơ quan nhà nước có thẩm quyền cho phép chia hội;</w:t>
      </w:r>
    </w:p>
    <w:p w:rsidR="00EF1152" w:rsidRDefault="00EF1152" w:rsidP="00EF1152">
      <w:pPr>
        <w:shd w:val="clear" w:color="auto" w:fill="FFFFFF"/>
        <w:spacing w:line="312" w:lineRule="auto"/>
        <w:jc w:val="both"/>
        <w:rPr>
          <w:color w:val="000000"/>
          <w:sz w:val="26"/>
          <w:szCs w:val="26"/>
        </w:rPr>
      </w:pPr>
      <w:r>
        <w:rPr>
          <w:color w:val="000000"/>
          <w:sz w:val="26"/>
          <w:szCs w:val="26"/>
        </w:rPr>
        <w:t>(5) Nêu rõ lý do, sự cần thiết phải chia hội và việc chia hội phù hợp quy định của pháp luật;</w:t>
      </w:r>
    </w:p>
    <w:p w:rsidR="00EF1152" w:rsidRDefault="00EF1152" w:rsidP="00EF1152">
      <w:pPr>
        <w:shd w:val="clear" w:color="auto" w:fill="FFFFFF"/>
        <w:spacing w:line="312" w:lineRule="auto"/>
        <w:jc w:val="both"/>
        <w:rPr>
          <w:color w:val="000000"/>
          <w:sz w:val="26"/>
          <w:szCs w:val="26"/>
        </w:rPr>
      </w:pPr>
      <w:r>
        <w:rPr>
          <w:color w:val="000000"/>
          <w:sz w:val="26"/>
          <w:szCs w:val="26"/>
        </w:rPr>
        <w:t>(6) Theo Khoản 4 Điều 1 Nghị định số 33/2012/NĐ-CP ngày 13/4/2012 của Chính phủ sửa đổi, bổ sung một số điều của Nghị định số 45/2010/NĐ-CP;</w:t>
      </w:r>
    </w:p>
    <w:p w:rsidR="00EF1152" w:rsidRDefault="00EF1152" w:rsidP="00EF1152">
      <w:pPr>
        <w:shd w:val="clear" w:color="auto" w:fill="FFFFFF"/>
        <w:spacing w:line="312" w:lineRule="auto"/>
        <w:jc w:val="both"/>
        <w:rPr>
          <w:color w:val="000000"/>
          <w:sz w:val="26"/>
          <w:szCs w:val="26"/>
        </w:rPr>
      </w:pPr>
      <w:r>
        <w:rPr>
          <w:color w:val="000000"/>
          <w:sz w:val="26"/>
          <w:szCs w:val="26"/>
        </w:rPr>
        <w:t>(7) Tên gọi khác theo quy định điều lệ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 </w:t>
      </w: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lang w:val="en-US"/>
        </w:rPr>
      </w:pP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lastRenderedPageBreak/>
        <w:t>Mẫu 12 - Đơn đề nghị sáp nhập hội</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 xml:space="preserve">CỘNG HÒA XÃ HỘI CHỦ NGHĨA VIỆT NAM </w:t>
      </w:r>
      <w:r>
        <w:rPr>
          <w:b/>
          <w:bCs/>
          <w:color w:val="000000"/>
          <w:sz w:val="26"/>
          <w:szCs w:val="26"/>
        </w:rPr>
        <w:br/>
        <w:t>Độc lập - Tự do - Hạnh phúc</w:t>
      </w:r>
      <w:r>
        <w:rPr>
          <w:b/>
          <w:bCs/>
          <w:color w:val="000000"/>
          <w:sz w:val="26"/>
          <w:szCs w:val="26"/>
        </w:rPr>
        <w:br/>
        <w:t>----------------------</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ĐƠN ĐỀ NGHỊ</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 xml:space="preserve">Sáp nhập Hội </w:t>
      </w:r>
      <w:r>
        <w:rPr>
          <w:color w:val="000000"/>
          <w:sz w:val="26"/>
          <w:szCs w:val="26"/>
        </w:rPr>
        <w:t>...(1)...</w:t>
      </w:r>
      <w:r>
        <w:rPr>
          <w:b/>
          <w:bCs/>
          <w:color w:val="000000"/>
          <w:sz w:val="26"/>
          <w:szCs w:val="26"/>
        </w:rPr>
        <w:t xml:space="preserve"> vào Hội </w:t>
      </w:r>
      <w:r>
        <w:rPr>
          <w:color w:val="000000"/>
          <w:sz w:val="26"/>
          <w:szCs w:val="26"/>
        </w:rPr>
        <w:t>…(2)...</w:t>
      </w:r>
    </w:p>
    <w:p w:rsidR="00EF1152" w:rsidRDefault="00EF1152" w:rsidP="00EF1152">
      <w:pPr>
        <w:shd w:val="clear" w:color="auto" w:fill="FFFFFF"/>
        <w:spacing w:before="120" w:line="312" w:lineRule="auto"/>
        <w:jc w:val="center"/>
        <w:rPr>
          <w:color w:val="000000"/>
          <w:sz w:val="26"/>
          <w:szCs w:val="26"/>
        </w:rPr>
      </w:pPr>
      <w:r>
        <w:rPr>
          <w:color w:val="000000"/>
          <w:sz w:val="26"/>
          <w:szCs w:val="26"/>
        </w:rPr>
        <w:t>Kính gửi: ...(3)…</w:t>
      </w:r>
    </w:p>
    <w:p w:rsidR="00EF1152" w:rsidRDefault="00EF1152" w:rsidP="00EF1152">
      <w:pPr>
        <w:shd w:val="clear" w:color="auto" w:fill="FFFFFF"/>
        <w:spacing w:before="120" w:line="312" w:lineRule="auto"/>
        <w:jc w:val="both"/>
        <w:rPr>
          <w:color w:val="000000"/>
          <w:sz w:val="26"/>
          <w:szCs w:val="26"/>
        </w:rPr>
      </w:pPr>
      <w:r>
        <w:rPr>
          <w:color w:val="000000"/>
          <w:sz w:val="26"/>
          <w:szCs w:val="26"/>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 Hội ...(1)... và Hội ...(2)... đã thông qua việc sáp nhập Hội ...(1)... vào Hội ...(2)... như sau:</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 xml:space="preserve">1. Lý do sáp nhập hội </w:t>
      </w:r>
      <w:r>
        <w:rPr>
          <w:color w:val="000000"/>
          <w:sz w:val="26"/>
          <w:szCs w:val="26"/>
        </w:rPr>
        <w:t>………...................................………(4)………..............……………</w:t>
      </w: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t>2. Hồ sơ gồm:</w:t>
      </w:r>
    </w:p>
    <w:p w:rsidR="00EF1152" w:rsidRDefault="00EF1152" w:rsidP="00EF1152">
      <w:pPr>
        <w:shd w:val="clear" w:color="auto" w:fill="FFFFFF"/>
        <w:spacing w:before="120" w:line="312" w:lineRule="auto"/>
        <w:jc w:val="both"/>
        <w:rPr>
          <w:color w:val="000000"/>
          <w:sz w:val="26"/>
          <w:szCs w:val="26"/>
        </w:rPr>
      </w:pPr>
      <w:r>
        <w:rPr>
          <w:color w:val="000000"/>
          <w:sz w:val="26"/>
          <w:szCs w:val="26"/>
        </w:rPr>
        <w:t>………………………………(5)…………………………………………………………</w:t>
      </w:r>
    </w:p>
    <w:p w:rsidR="00EF1152" w:rsidRDefault="00EF1152" w:rsidP="00EF1152">
      <w:pPr>
        <w:shd w:val="clear" w:color="auto" w:fill="FFFFFF"/>
        <w:spacing w:before="120" w:line="312" w:lineRule="auto"/>
        <w:jc w:val="both"/>
        <w:rPr>
          <w:color w:val="000000"/>
          <w:sz w:val="26"/>
          <w:szCs w:val="26"/>
        </w:rPr>
      </w:pPr>
      <w:r>
        <w:rPr>
          <w:color w:val="000000"/>
          <w:sz w:val="26"/>
          <w:szCs w:val="26"/>
        </w:rPr>
        <w:t>- Các tài liệu có liên quan (nếu có)</w:t>
      </w:r>
    </w:p>
    <w:p w:rsidR="00EF1152" w:rsidRDefault="00EF1152" w:rsidP="00EF1152">
      <w:pPr>
        <w:shd w:val="clear" w:color="auto" w:fill="FFFFFF"/>
        <w:spacing w:before="120" w:line="312" w:lineRule="auto"/>
        <w:jc w:val="both"/>
        <w:rPr>
          <w:color w:val="000000"/>
          <w:sz w:val="26"/>
          <w:szCs w:val="26"/>
        </w:rPr>
      </w:pPr>
      <w:r>
        <w:rPr>
          <w:color w:val="000000"/>
          <w:sz w:val="26"/>
          <w:szCs w:val="26"/>
        </w:rPr>
        <w:t>Thông tin liên hệ:</w:t>
      </w:r>
    </w:p>
    <w:p w:rsidR="00EF1152" w:rsidRDefault="00EF1152" w:rsidP="00EF1152">
      <w:pPr>
        <w:shd w:val="clear" w:color="auto" w:fill="FFFFFF"/>
        <w:spacing w:before="120" w:line="312" w:lineRule="auto"/>
        <w:rPr>
          <w:color w:val="000000"/>
          <w:sz w:val="26"/>
          <w:szCs w:val="26"/>
        </w:rPr>
      </w:pPr>
      <w:r>
        <w:rPr>
          <w:color w:val="000000"/>
          <w:sz w:val="26"/>
          <w:szCs w:val="26"/>
        </w:rPr>
        <w:t>Họ và tên: …………………………………………………………………………………..</w:t>
      </w:r>
    </w:p>
    <w:p w:rsidR="00EF1152" w:rsidRDefault="00EF1152" w:rsidP="00EF1152">
      <w:pPr>
        <w:shd w:val="clear" w:color="auto" w:fill="FFFFFF"/>
        <w:spacing w:before="120" w:line="312" w:lineRule="auto"/>
        <w:rPr>
          <w:color w:val="000000"/>
          <w:sz w:val="26"/>
          <w:szCs w:val="26"/>
        </w:rPr>
      </w:pPr>
      <w:r>
        <w:rPr>
          <w:color w:val="000000"/>
          <w:sz w:val="26"/>
          <w:szCs w:val="26"/>
        </w:rPr>
        <w:t>Địa chỉ: ……………………………………………………………………………………..</w:t>
      </w:r>
    </w:p>
    <w:p w:rsidR="00EF1152" w:rsidRDefault="00EF1152" w:rsidP="00EF1152">
      <w:pPr>
        <w:shd w:val="clear" w:color="auto" w:fill="FFFFFF"/>
        <w:spacing w:before="120" w:line="312" w:lineRule="auto"/>
        <w:rPr>
          <w:color w:val="000000"/>
          <w:sz w:val="26"/>
          <w:szCs w:val="26"/>
        </w:rPr>
      </w:pPr>
      <w:r>
        <w:rPr>
          <w:color w:val="000000"/>
          <w:sz w:val="26"/>
          <w:szCs w:val="26"/>
        </w:rPr>
        <w:t>Số điện thoại: ……………………………………………………………………………..</w:t>
      </w:r>
    </w:p>
    <w:p w:rsidR="00EF1152" w:rsidRDefault="00EF1152" w:rsidP="00EF1152">
      <w:pPr>
        <w:shd w:val="clear" w:color="auto" w:fill="FFFFFF"/>
        <w:spacing w:before="120" w:line="312" w:lineRule="auto"/>
        <w:rPr>
          <w:color w:val="000000"/>
          <w:sz w:val="26"/>
          <w:szCs w:val="26"/>
        </w:rPr>
      </w:pPr>
      <w:r>
        <w:rPr>
          <w:color w:val="000000"/>
          <w:sz w:val="26"/>
          <w:szCs w:val="26"/>
        </w:rPr>
        <w:t>Đề nghị ...(3)... xem xét, quyết định cho phép sáp nhập Hội ...(1)… vào Hội …(2)…./.</w:t>
      </w:r>
    </w:p>
    <w:tbl>
      <w:tblPr>
        <w:tblW w:w="0" w:type="auto"/>
        <w:tblCellMar>
          <w:left w:w="0" w:type="dxa"/>
          <w:right w:w="0" w:type="dxa"/>
        </w:tblCellMar>
        <w:tblLook w:val="04A0" w:firstRow="1" w:lastRow="0" w:firstColumn="1" w:lastColumn="0" w:noHBand="0" w:noVBand="1"/>
      </w:tblPr>
      <w:tblGrid>
        <w:gridCol w:w="2217"/>
        <w:gridCol w:w="3534"/>
        <w:gridCol w:w="3078"/>
      </w:tblGrid>
      <w:tr w:rsidR="00EF1152" w:rsidTr="00EF1152">
        <w:tc>
          <w:tcPr>
            <w:tcW w:w="2217" w:type="dxa"/>
            <w:vMerge w:val="restart"/>
            <w:tcMar>
              <w:top w:w="0" w:type="dxa"/>
              <w:left w:w="108" w:type="dxa"/>
              <w:bottom w:w="0" w:type="dxa"/>
              <w:right w:w="108" w:type="dxa"/>
            </w:tcMar>
            <w:hideMark/>
          </w:tcPr>
          <w:p w:rsidR="00EF1152" w:rsidRDefault="00EF1152">
            <w:pPr>
              <w:spacing w:before="120" w:line="312" w:lineRule="auto"/>
              <w:rPr>
                <w:color w:val="000000"/>
                <w:sz w:val="26"/>
                <w:szCs w:val="26"/>
              </w:rPr>
            </w:pPr>
            <w:r>
              <w:rPr>
                <w:color w:val="000000"/>
                <w:sz w:val="26"/>
                <w:szCs w:val="26"/>
              </w:rPr>
              <w:t> </w:t>
            </w:r>
            <w:r>
              <w:rPr>
                <w:b/>
                <w:bCs/>
                <w:i/>
                <w:iCs/>
                <w:color w:val="000000"/>
                <w:sz w:val="26"/>
                <w:szCs w:val="26"/>
              </w:rPr>
              <w:t> </w:t>
            </w:r>
          </w:p>
          <w:p w:rsidR="00EF1152" w:rsidRDefault="00EF1152">
            <w:pPr>
              <w:spacing w:before="120" w:line="312" w:lineRule="auto"/>
              <w:rPr>
                <w:color w:val="000000"/>
                <w:sz w:val="26"/>
                <w:szCs w:val="26"/>
              </w:rPr>
            </w:pPr>
            <w:r>
              <w:rPr>
                <w:b/>
                <w:bCs/>
                <w:i/>
                <w:iCs/>
                <w:color w:val="000000"/>
                <w:sz w:val="26"/>
                <w:szCs w:val="26"/>
              </w:rPr>
              <w:t>Nơi nhận:</w:t>
            </w:r>
            <w:r>
              <w:rPr>
                <w:b/>
                <w:bCs/>
                <w:i/>
                <w:iCs/>
                <w:color w:val="000000"/>
                <w:sz w:val="26"/>
                <w:szCs w:val="26"/>
              </w:rPr>
              <w:br/>
            </w:r>
            <w:r>
              <w:rPr>
                <w:color w:val="000000"/>
                <w:sz w:val="26"/>
                <w:szCs w:val="26"/>
              </w:rPr>
              <w:t>- Như trên;</w:t>
            </w:r>
            <w:r>
              <w:rPr>
                <w:color w:val="000000"/>
                <w:sz w:val="26"/>
                <w:szCs w:val="26"/>
              </w:rPr>
              <w:br/>
              <w:t>- …;</w:t>
            </w:r>
            <w:r>
              <w:rPr>
                <w:color w:val="000000"/>
                <w:sz w:val="26"/>
                <w:szCs w:val="26"/>
              </w:rPr>
              <w:br/>
              <w:t>- Lưu: …</w:t>
            </w:r>
          </w:p>
        </w:tc>
        <w:tc>
          <w:tcPr>
            <w:tcW w:w="6612" w:type="dxa"/>
            <w:gridSpan w:val="2"/>
            <w:tcMar>
              <w:top w:w="0" w:type="dxa"/>
              <w:left w:w="108" w:type="dxa"/>
              <w:bottom w:w="0" w:type="dxa"/>
              <w:right w:w="108" w:type="dxa"/>
            </w:tcMar>
            <w:hideMark/>
          </w:tcPr>
          <w:p w:rsidR="00EF1152" w:rsidRDefault="00EF1152">
            <w:pPr>
              <w:spacing w:before="120" w:line="312" w:lineRule="auto"/>
              <w:jc w:val="center"/>
              <w:rPr>
                <w:color w:val="000000"/>
                <w:sz w:val="26"/>
                <w:szCs w:val="26"/>
              </w:rPr>
            </w:pPr>
            <w:r>
              <w:rPr>
                <w:i/>
                <w:iCs/>
                <w:color w:val="000000"/>
                <w:sz w:val="26"/>
                <w:szCs w:val="26"/>
              </w:rPr>
              <w:t xml:space="preserve">              …, ngày ... tháng ... năm ...</w:t>
            </w:r>
          </w:p>
        </w:tc>
      </w:tr>
      <w:tr w:rsidR="00EF1152" w:rsidTr="00EF1152">
        <w:tc>
          <w:tcPr>
            <w:tcW w:w="0" w:type="auto"/>
            <w:vMerge/>
            <w:vAlign w:val="center"/>
            <w:hideMark/>
          </w:tcPr>
          <w:p w:rsidR="00EF1152" w:rsidRDefault="00EF1152">
            <w:pPr>
              <w:rPr>
                <w:color w:val="000000"/>
                <w:sz w:val="26"/>
                <w:szCs w:val="26"/>
              </w:rPr>
            </w:pPr>
          </w:p>
        </w:tc>
        <w:tc>
          <w:tcPr>
            <w:tcW w:w="3534" w:type="dxa"/>
            <w:tcMar>
              <w:top w:w="0" w:type="dxa"/>
              <w:left w:w="108" w:type="dxa"/>
              <w:bottom w:w="0" w:type="dxa"/>
              <w:right w:w="108" w:type="dxa"/>
            </w:tcMar>
            <w:hideMark/>
          </w:tcPr>
          <w:p w:rsidR="00EF1152" w:rsidRDefault="00EF1152">
            <w:pPr>
              <w:spacing w:before="120" w:line="312" w:lineRule="auto"/>
              <w:jc w:val="center"/>
              <w:rPr>
                <w:color w:val="000000"/>
                <w:sz w:val="26"/>
                <w:szCs w:val="26"/>
              </w:rPr>
            </w:pPr>
            <w:r>
              <w:rPr>
                <w:b/>
                <w:bCs/>
                <w:color w:val="000000"/>
                <w:sz w:val="26"/>
                <w:szCs w:val="26"/>
              </w:rPr>
              <w:t xml:space="preserve">TM. BAN THƯỜNG VỤ </w:t>
            </w:r>
            <w:r>
              <w:rPr>
                <w:color w:val="000000"/>
                <w:sz w:val="26"/>
                <w:szCs w:val="26"/>
              </w:rPr>
              <w:t>(6)</w:t>
            </w:r>
            <w:r>
              <w:rPr>
                <w:b/>
                <w:bCs/>
                <w:color w:val="000000"/>
                <w:sz w:val="26"/>
                <w:szCs w:val="26"/>
              </w:rPr>
              <w:br/>
              <w:t>HỘI …(1)…</w:t>
            </w:r>
            <w:r>
              <w:rPr>
                <w:b/>
                <w:bCs/>
                <w:color w:val="000000"/>
                <w:sz w:val="26"/>
                <w:szCs w:val="26"/>
              </w:rPr>
              <w:br/>
              <w:t xml:space="preserve">CHỦ TỊCH </w:t>
            </w:r>
            <w:r>
              <w:rPr>
                <w:b/>
                <w:bCs/>
                <w:color w:val="000000"/>
                <w:sz w:val="26"/>
                <w:szCs w:val="26"/>
              </w:rPr>
              <w:br/>
            </w:r>
            <w:r>
              <w:rPr>
                <w:i/>
                <w:iCs/>
                <w:color w:val="000000"/>
                <w:sz w:val="26"/>
                <w:szCs w:val="26"/>
              </w:rPr>
              <w:t>(Chữ ký, dấu)</w:t>
            </w:r>
            <w:r>
              <w:rPr>
                <w:i/>
                <w:iCs/>
                <w:color w:val="000000"/>
                <w:sz w:val="26"/>
                <w:szCs w:val="26"/>
              </w:rPr>
              <w:br/>
            </w:r>
            <w:r>
              <w:rPr>
                <w:b/>
                <w:bCs/>
                <w:color w:val="000000"/>
                <w:sz w:val="26"/>
                <w:szCs w:val="26"/>
              </w:rPr>
              <w:t>Họ và tên</w:t>
            </w:r>
          </w:p>
        </w:tc>
        <w:tc>
          <w:tcPr>
            <w:tcW w:w="3078" w:type="dxa"/>
            <w:tcMar>
              <w:top w:w="0" w:type="dxa"/>
              <w:left w:w="108" w:type="dxa"/>
              <w:bottom w:w="0" w:type="dxa"/>
              <w:right w:w="108" w:type="dxa"/>
            </w:tcMar>
            <w:hideMark/>
          </w:tcPr>
          <w:p w:rsidR="00EF1152" w:rsidRDefault="00EF1152">
            <w:pPr>
              <w:spacing w:before="120" w:line="312" w:lineRule="auto"/>
              <w:jc w:val="center"/>
              <w:rPr>
                <w:color w:val="000000"/>
                <w:sz w:val="26"/>
                <w:szCs w:val="26"/>
              </w:rPr>
            </w:pPr>
            <w:r>
              <w:rPr>
                <w:b/>
                <w:bCs/>
                <w:color w:val="000000"/>
                <w:sz w:val="26"/>
                <w:szCs w:val="26"/>
              </w:rPr>
              <w:t xml:space="preserve">TM. BAN THƯỜNG VỤ </w:t>
            </w:r>
            <w:r>
              <w:rPr>
                <w:color w:val="000000"/>
                <w:sz w:val="26"/>
                <w:szCs w:val="26"/>
              </w:rPr>
              <w:t>(6)</w:t>
            </w:r>
            <w:r>
              <w:rPr>
                <w:color w:val="000000"/>
                <w:sz w:val="26"/>
                <w:szCs w:val="26"/>
              </w:rPr>
              <w:br/>
            </w:r>
            <w:r>
              <w:rPr>
                <w:b/>
                <w:bCs/>
                <w:color w:val="000000"/>
                <w:sz w:val="26"/>
                <w:szCs w:val="26"/>
              </w:rPr>
              <w:t>HỘI …(2)…</w:t>
            </w:r>
            <w:r>
              <w:rPr>
                <w:color w:val="000000"/>
                <w:sz w:val="26"/>
                <w:szCs w:val="26"/>
              </w:rPr>
              <w:br/>
            </w:r>
            <w:r>
              <w:rPr>
                <w:b/>
                <w:bCs/>
                <w:color w:val="000000"/>
                <w:sz w:val="26"/>
                <w:szCs w:val="26"/>
              </w:rPr>
              <w:t>CHỦ TỊCH</w:t>
            </w:r>
            <w:r>
              <w:rPr>
                <w:b/>
                <w:bCs/>
                <w:color w:val="000000"/>
                <w:sz w:val="26"/>
                <w:szCs w:val="26"/>
              </w:rPr>
              <w:br/>
            </w:r>
            <w:r>
              <w:rPr>
                <w:i/>
                <w:iCs/>
                <w:color w:val="000000"/>
                <w:sz w:val="26"/>
                <w:szCs w:val="26"/>
              </w:rPr>
              <w:t>(Chữ ký dấu)</w:t>
            </w:r>
            <w:r>
              <w:rPr>
                <w:i/>
                <w:iCs/>
                <w:color w:val="000000"/>
                <w:sz w:val="26"/>
                <w:szCs w:val="26"/>
              </w:rPr>
              <w:br/>
            </w:r>
            <w:r>
              <w:rPr>
                <w:b/>
                <w:bCs/>
                <w:color w:val="000000"/>
                <w:sz w:val="26"/>
                <w:szCs w:val="26"/>
              </w:rPr>
              <w:lastRenderedPageBreak/>
              <w:t>Họ và tên</w:t>
            </w:r>
          </w:p>
        </w:tc>
      </w:tr>
    </w:tbl>
    <w:p w:rsidR="00EF1152" w:rsidRDefault="00EF1152" w:rsidP="00EF1152">
      <w:pPr>
        <w:shd w:val="clear" w:color="auto" w:fill="FFFFFF"/>
        <w:spacing w:before="120" w:line="312" w:lineRule="auto"/>
        <w:jc w:val="both"/>
        <w:rPr>
          <w:b/>
          <w:bCs/>
          <w:i/>
          <w:iCs/>
          <w:color w:val="000000"/>
          <w:sz w:val="26"/>
          <w:szCs w:val="26"/>
        </w:rPr>
      </w:pPr>
    </w:p>
    <w:p w:rsidR="00EF1152" w:rsidRDefault="00EF1152" w:rsidP="00EF1152">
      <w:pPr>
        <w:shd w:val="clear" w:color="auto" w:fill="FFFFFF"/>
        <w:spacing w:before="120" w:line="312" w:lineRule="auto"/>
        <w:jc w:val="both"/>
        <w:rPr>
          <w:color w:val="000000"/>
          <w:sz w:val="26"/>
          <w:szCs w:val="26"/>
        </w:rPr>
      </w:pPr>
      <w:r>
        <w:rPr>
          <w:b/>
          <w:bCs/>
          <w:i/>
          <w:iCs/>
          <w:color w:val="000000"/>
          <w:sz w:val="26"/>
          <w:szCs w:val="26"/>
        </w:rPr>
        <w:t>Ghi chú:</w:t>
      </w:r>
    </w:p>
    <w:p w:rsidR="00EF1152" w:rsidRDefault="00EF1152" w:rsidP="00EF1152">
      <w:pPr>
        <w:shd w:val="clear" w:color="auto" w:fill="FFFFFF"/>
        <w:spacing w:before="120" w:line="312" w:lineRule="auto"/>
        <w:jc w:val="both"/>
        <w:rPr>
          <w:color w:val="000000"/>
          <w:sz w:val="26"/>
          <w:szCs w:val="26"/>
        </w:rPr>
      </w:pPr>
      <w:r>
        <w:rPr>
          <w:color w:val="000000"/>
          <w:sz w:val="26"/>
          <w:szCs w:val="26"/>
        </w:rPr>
        <w:t>(1) Tên hội bị sáp nhập;</w:t>
      </w:r>
    </w:p>
    <w:p w:rsidR="00EF1152" w:rsidRDefault="00EF1152" w:rsidP="00EF1152">
      <w:pPr>
        <w:shd w:val="clear" w:color="auto" w:fill="FFFFFF"/>
        <w:spacing w:before="120" w:line="312" w:lineRule="auto"/>
        <w:jc w:val="both"/>
        <w:rPr>
          <w:color w:val="000000"/>
          <w:sz w:val="26"/>
          <w:szCs w:val="26"/>
        </w:rPr>
      </w:pPr>
      <w:r>
        <w:rPr>
          <w:color w:val="000000"/>
          <w:sz w:val="26"/>
          <w:szCs w:val="26"/>
        </w:rPr>
        <w:t>(2) Tên hội được sáp nhập;</w:t>
      </w:r>
    </w:p>
    <w:p w:rsidR="00EF1152" w:rsidRDefault="00EF1152" w:rsidP="00EF1152">
      <w:pPr>
        <w:shd w:val="clear" w:color="auto" w:fill="FFFFFF"/>
        <w:spacing w:before="120" w:line="312" w:lineRule="auto"/>
        <w:jc w:val="both"/>
        <w:rPr>
          <w:color w:val="000000"/>
          <w:sz w:val="26"/>
          <w:szCs w:val="26"/>
        </w:rPr>
      </w:pPr>
      <w:r>
        <w:rPr>
          <w:color w:val="000000"/>
          <w:sz w:val="26"/>
          <w:szCs w:val="26"/>
        </w:rPr>
        <w:t>(3) Cơ quan có thẩm quyền cho phép sáp nhập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(4) Nêu rõ lý do, sự cần thiết sáp nhập hội và việc sáp nhập phù hợp quy định của pháp luật;</w:t>
      </w:r>
    </w:p>
    <w:p w:rsidR="00EF1152" w:rsidRDefault="00EF1152" w:rsidP="00EF1152">
      <w:pPr>
        <w:shd w:val="clear" w:color="auto" w:fill="FFFFFF"/>
        <w:spacing w:before="120" w:line="312" w:lineRule="auto"/>
        <w:jc w:val="both"/>
        <w:rPr>
          <w:color w:val="000000"/>
          <w:sz w:val="26"/>
          <w:szCs w:val="26"/>
        </w:rPr>
      </w:pPr>
      <w:r>
        <w:rPr>
          <w:color w:val="000000"/>
          <w:sz w:val="26"/>
          <w:szCs w:val="26"/>
        </w:rPr>
        <w:t>(5) Theo Khoản 4 Điều 1 Nghị định số 33/2012/NĐ-CP ngày 13/4/2012 của Chính phủ sửa đổi, bổ sung một số điều của Nghị định số 45/2010/NĐ-CP;</w:t>
      </w:r>
    </w:p>
    <w:p w:rsidR="00EF1152" w:rsidRDefault="00EF1152" w:rsidP="00EF1152">
      <w:pPr>
        <w:shd w:val="clear" w:color="auto" w:fill="FFFFFF"/>
        <w:spacing w:before="120" w:line="312" w:lineRule="auto"/>
        <w:jc w:val="both"/>
        <w:rPr>
          <w:color w:val="000000"/>
          <w:sz w:val="26"/>
          <w:szCs w:val="26"/>
        </w:rPr>
      </w:pPr>
      <w:r>
        <w:rPr>
          <w:color w:val="000000"/>
          <w:sz w:val="26"/>
          <w:szCs w:val="26"/>
        </w:rPr>
        <w:t>(6) Tên gọi khác theo quy định điều lệ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 </w:t>
      </w: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rPr>
      </w:pPr>
    </w:p>
    <w:p w:rsidR="00EF1152" w:rsidRDefault="00EF1152" w:rsidP="00EF1152">
      <w:pPr>
        <w:shd w:val="clear" w:color="auto" w:fill="FFFFFF"/>
        <w:spacing w:before="120" w:line="312" w:lineRule="auto"/>
        <w:jc w:val="both"/>
        <w:rPr>
          <w:color w:val="000000"/>
          <w:sz w:val="26"/>
          <w:szCs w:val="26"/>
          <w:lang w:val="en-US"/>
        </w:rPr>
      </w:pPr>
    </w:p>
    <w:p w:rsidR="00EF1152" w:rsidRDefault="00EF1152" w:rsidP="00EF1152">
      <w:pPr>
        <w:shd w:val="clear" w:color="auto" w:fill="FFFFFF"/>
        <w:spacing w:before="120" w:line="312" w:lineRule="auto"/>
        <w:jc w:val="both"/>
        <w:rPr>
          <w:color w:val="000000"/>
          <w:sz w:val="26"/>
          <w:szCs w:val="26"/>
        </w:rPr>
      </w:pPr>
      <w:r>
        <w:rPr>
          <w:b/>
          <w:bCs/>
          <w:color w:val="000000"/>
          <w:sz w:val="26"/>
          <w:szCs w:val="26"/>
        </w:rPr>
        <w:lastRenderedPageBreak/>
        <w:t>Mẫu 13 - Đơn đề nghị hợp nhất hội</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 xml:space="preserve">CỘNG HÒA XÃ HỘI CHỦ NGHĨA VIỆT NAM </w:t>
      </w:r>
      <w:r>
        <w:rPr>
          <w:b/>
          <w:bCs/>
          <w:color w:val="000000"/>
          <w:sz w:val="26"/>
          <w:szCs w:val="26"/>
        </w:rPr>
        <w:br/>
        <w:t>Độc lập - Tự do - Hạnh phúc</w:t>
      </w:r>
      <w:r>
        <w:rPr>
          <w:b/>
          <w:bCs/>
          <w:color w:val="000000"/>
          <w:sz w:val="26"/>
          <w:szCs w:val="26"/>
        </w:rPr>
        <w:br/>
        <w:t>----------------------</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 xml:space="preserve">ĐƠN ĐỀ NGHỊ </w:t>
      </w:r>
    </w:p>
    <w:p w:rsidR="00EF1152" w:rsidRDefault="00EF1152" w:rsidP="00EF1152">
      <w:pPr>
        <w:shd w:val="clear" w:color="auto" w:fill="FFFFFF"/>
        <w:spacing w:before="120" w:line="312" w:lineRule="auto"/>
        <w:jc w:val="center"/>
        <w:rPr>
          <w:color w:val="000000"/>
          <w:sz w:val="26"/>
          <w:szCs w:val="26"/>
        </w:rPr>
      </w:pPr>
      <w:r>
        <w:rPr>
          <w:b/>
          <w:bCs/>
          <w:color w:val="000000"/>
          <w:sz w:val="26"/>
          <w:szCs w:val="26"/>
        </w:rPr>
        <w:t xml:space="preserve">Hợp nhất Hội </w:t>
      </w:r>
      <w:r>
        <w:rPr>
          <w:color w:val="000000"/>
          <w:sz w:val="26"/>
          <w:szCs w:val="26"/>
        </w:rPr>
        <w:t>...(1)...</w:t>
      </w:r>
      <w:r>
        <w:rPr>
          <w:b/>
          <w:bCs/>
          <w:color w:val="000000"/>
          <w:sz w:val="26"/>
          <w:szCs w:val="26"/>
        </w:rPr>
        <w:t xml:space="preserve"> và Hội </w:t>
      </w:r>
      <w:r>
        <w:rPr>
          <w:color w:val="000000"/>
          <w:sz w:val="26"/>
          <w:szCs w:val="26"/>
        </w:rPr>
        <w:t>...(2)...</w:t>
      </w:r>
      <w:r>
        <w:rPr>
          <w:b/>
          <w:bCs/>
          <w:color w:val="000000"/>
          <w:sz w:val="26"/>
          <w:szCs w:val="26"/>
        </w:rPr>
        <w:t xml:space="preserve"> thành Hội </w:t>
      </w:r>
      <w:r>
        <w:rPr>
          <w:color w:val="000000"/>
          <w:sz w:val="26"/>
          <w:szCs w:val="26"/>
        </w:rPr>
        <w:t>...(3)…</w:t>
      </w:r>
    </w:p>
    <w:p w:rsidR="00EF1152" w:rsidRDefault="00EF1152" w:rsidP="00EF1152">
      <w:pPr>
        <w:shd w:val="clear" w:color="auto" w:fill="FFFFFF"/>
        <w:spacing w:before="120" w:line="312" w:lineRule="auto"/>
        <w:jc w:val="center"/>
        <w:rPr>
          <w:color w:val="000000"/>
          <w:sz w:val="26"/>
          <w:szCs w:val="26"/>
        </w:rPr>
      </w:pPr>
      <w:r>
        <w:rPr>
          <w:color w:val="000000"/>
          <w:sz w:val="26"/>
          <w:szCs w:val="26"/>
        </w:rPr>
        <w:t>Kính gửi: ...(4)...</w:t>
      </w:r>
    </w:p>
    <w:p w:rsidR="00EF1152" w:rsidRDefault="00EF1152" w:rsidP="00EF1152">
      <w:pPr>
        <w:shd w:val="clear" w:color="auto" w:fill="FFFFFF"/>
        <w:spacing w:line="312" w:lineRule="auto"/>
        <w:jc w:val="both"/>
        <w:rPr>
          <w:color w:val="000000"/>
          <w:sz w:val="26"/>
          <w:szCs w:val="26"/>
        </w:rPr>
      </w:pPr>
      <w:r>
        <w:rPr>
          <w:color w:val="000000"/>
          <w:sz w:val="26"/>
          <w:szCs w:val="26"/>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45/2010/NĐ-CP; Hội ...(1)... và Hội …(2)... đã thông qua việc hợp nhất Hội ...(1)... và Hội ...(2)... thành Hội ...(3)... như sau:</w:t>
      </w:r>
    </w:p>
    <w:p w:rsidR="00EF1152" w:rsidRDefault="00EF1152" w:rsidP="00EF1152">
      <w:pPr>
        <w:shd w:val="clear" w:color="auto" w:fill="FFFFFF"/>
        <w:spacing w:line="312" w:lineRule="auto"/>
        <w:jc w:val="both"/>
        <w:rPr>
          <w:color w:val="000000"/>
          <w:sz w:val="26"/>
          <w:szCs w:val="26"/>
        </w:rPr>
      </w:pPr>
      <w:r>
        <w:rPr>
          <w:b/>
          <w:bCs/>
          <w:color w:val="000000"/>
          <w:sz w:val="26"/>
          <w:szCs w:val="26"/>
        </w:rPr>
        <w:t>1. Lý do sáp nhập hội</w:t>
      </w:r>
    </w:p>
    <w:p w:rsidR="00EF1152" w:rsidRDefault="00EF1152" w:rsidP="00EF1152">
      <w:pPr>
        <w:shd w:val="clear" w:color="auto" w:fill="FFFFFF"/>
        <w:spacing w:line="312" w:lineRule="auto"/>
        <w:jc w:val="both"/>
        <w:rPr>
          <w:color w:val="000000"/>
          <w:sz w:val="26"/>
          <w:szCs w:val="26"/>
        </w:rPr>
      </w:pPr>
      <w:r>
        <w:rPr>
          <w:color w:val="000000"/>
          <w:sz w:val="26"/>
          <w:szCs w:val="26"/>
        </w:rPr>
        <w:t>…………………………(5)…………………………………………………………</w:t>
      </w:r>
    </w:p>
    <w:p w:rsidR="00EF1152" w:rsidRDefault="00EF1152" w:rsidP="00EF1152">
      <w:pPr>
        <w:shd w:val="clear" w:color="auto" w:fill="FFFFFF"/>
        <w:spacing w:line="312" w:lineRule="auto"/>
        <w:jc w:val="both"/>
        <w:rPr>
          <w:color w:val="000000"/>
          <w:sz w:val="26"/>
          <w:szCs w:val="26"/>
        </w:rPr>
      </w:pPr>
      <w:r>
        <w:rPr>
          <w:b/>
          <w:bCs/>
          <w:color w:val="000000"/>
          <w:sz w:val="26"/>
          <w:szCs w:val="26"/>
        </w:rPr>
        <w:t>2. Hồ sơ gồm:</w:t>
      </w:r>
    </w:p>
    <w:p w:rsidR="00EF1152" w:rsidRDefault="00EF1152" w:rsidP="00EF1152">
      <w:pPr>
        <w:shd w:val="clear" w:color="auto" w:fill="FFFFFF"/>
        <w:spacing w:line="312" w:lineRule="auto"/>
        <w:jc w:val="both"/>
        <w:rPr>
          <w:color w:val="000000"/>
          <w:sz w:val="26"/>
          <w:szCs w:val="26"/>
        </w:rPr>
      </w:pPr>
      <w:r>
        <w:rPr>
          <w:color w:val="000000"/>
          <w:sz w:val="26"/>
          <w:szCs w:val="26"/>
        </w:rPr>
        <w:t>…………………………(6)………………………………………………………………</w:t>
      </w:r>
    </w:p>
    <w:p w:rsidR="00EF1152" w:rsidRDefault="00EF1152" w:rsidP="00EF1152">
      <w:pPr>
        <w:shd w:val="clear" w:color="auto" w:fill="FFFFFF"/>
        <w:spacing w:line="312" w:lineRule="auto"/>
        <w:jc w:val="both"/>
        <w:rPr>
          <w:color w:val="000000"/>
          <w:sz w:val="26"/>
          <w:szCs w:val="26"/>
        </w:rPr>
      </w:pPr>
      <w:r>
        <w:rPr>
          <w:color w:val="000000"/>
          <w:sz w:val="26"/>
          <w:szCs w:val="26"/>
        </w:rPr>
        <w:t>- Các tài liệu có liên quan (nếu có).</w:t>
      </w:r>
    </w:p>
    <w:p w:rsidR="00EF1152" w:rsidRDefault="00EF1152" w:rsidP="00EF1152">
      <w:pPr>
        <w:shd w:val="clear" w:color="auto" w:fill="FFFFFF"/>
        <w:spacing w:line="312" w:lineRule="auto"/>
        <w:jc w:val="both"/>
        <w:rPr>
          <w:color w:val="000000"/>
          <w:sz w:val="26"/>
          <w:szCs w:val="26"/>
        </w:rPr>
      </w:pPr>
      <w:r>
        <w:rPr>
          <w:color w:val="000000"/>
          <w:sz w:val="26"/>
          <w:szCs w:val="26"/>
        </w:rPr>
        <w:t>Thông tin liên hệ:</w:t>
      </w:r>
    </w:p>
    <w:p w:rsidR="00EF1152" w:rsidRDefault="00EF1152" w:rsidP="00EF1152">
      <w:pPr>
        <w:shd w:val="clear" w:color="auto" w:fill="FFFFFF"/>
        <w:spacing w:line="312" w:lineRule="auto"/>
        <w:jc w:val="both"/>
        <w:rPr>
          <w:color w:val="000000"/>
          <w:sz w:val="26"/>
          <w:szCs w:val="26"/>
        </w:rPr>
      </w:pPr>
      <w:r>
        <w:rPr>
          <w:color w:val="000000"/>
          <w:sz w:val="26"/>
          <w:szCs w:val="26"/>
        </w:rPr>
        <w:t>Họ và tên: ……………………………………………………………………………..</w:t>
      </w:r>
    </w:p>
    <w:p w:rsidR="00EF1152" w:rsidRDefault="00EF1152" w:rsidP="00EF1152">
      <w:pPr>
        <w:shd w:val="clear" w:color="auto" w:fill="FFFFFF"/>
        <w:spacing w:line="312" w:lineRule="auto"/>
        <w:jc w:val="both"/>
        <w:rPr>
          <w:color w:val="000000"/>
          <w:sz w:val="26"/>
          <w:szCs w:val="26"/>
        </w:rPr>
      </w:pPr>
      <w:r>
        <w:rPr>
          <w:color w:val="000000"/>
          <w:sz w:val="26"/>
          <w:szCs w:val="26"/>
        </w:rPr>
        <w:t>Địa chỉ: …………………………………………………………………………..</w:t>
      </w:r>
    </w:p>
    <w:p w:rsidR="00EF1152" w:rsidRDefault="00EF1152" w:rsidP="00EF1152">
      <w:pPr>
        <w:shd w:val="clear" w:color="auto" w:fill="FFFFFF"/>
        <w:spacing w:line="312" w:lineRule="auto"/>
        <w:jc w:val="both"/>
        <w:rPr>
          <w:color w:val="000000"/>
          <w:sz w:val="26"/>
          <w:szCs w:val="26"/>
        </w:rPr>
      </w:pPr>
      <w:r>
        <w:rPr>
          <w:color w:val="000000"/>
          <w:sz w:val="26"/>
          <w:szCs w:val="26"/>
        </w:rPr>
        <w:t>Số điện thoại: ……………………………………………………………………..</w:t>
      </w:r>
    </w:p>
    <w:p w:rsidR="00EF1152" w:rsidRDefault="00EF1152" w:rsidP="00EF1152">
      <w:pPr>
        <w:shd w:val="clear" w:color="auto" w:fill="FFFFFF"/>
        <w:spacing w:line="312" w:lineRule="auto"/>
        <w:jc w:val="both"/>
        <w:rPr>
          <w:color w:val="000000"/>
          <w:sz w:val="26"/>
          <w:szCs w:val="26"/>
        </w:rPr>
      </w:pPr>
      <w:r>
        <w:rPr>
          <w:color w:val="000000"/>
          <w:sz w:val="26"/>
          <w:szCs w:val="26"/>
        </w:rPr>
        <w:t>Đề nghị …(4)... xem xét, quyết định cho phép hợp nhất Hội …(1)… và Hội ...(2)… thành Hội …(3)…./.</w:t>
      </w:r>
    </w:p>
    <w:tbl>
      <w:tblPr>
        <w:tblW w:w="0" w:type="auto"/>
        <w:tblCellMar>
          <w:left w:w="0" w:type="dxa"/>
          <w:right w:w="0" w:type="dxa"/>
        </w:tblCellMar>
        <w:tblLook w:val="04A0" w:firstRow="1" w:lastRow="0" w:firstColumn="1" w:lastColumn="0" w:noHBand="0" w:noVBand="1"/>
      </w:tblPr>
      <w:tblGrid>
        <w:gridCol w:w="2217"/>
        <w:gridCol w:w="3534"/>
        <w:gridCol w:w="3078"/>
      </w:tblGrid>
      <w:tr w:rsidR="00EF1152" w:rsidTr="00EF1152">
        <w:tc>
          <w:tcPr>
            <w:tcW w:w="2217" w:type="dxa"/>
            <w:vMerge w:val="restart"/>
            <w:tcMar>
              <w:top w:w="0" w:type="dxa"/>
              <w:left w:w="108" w:type="dxa"/>
              <w:bottom w:w="0" w:type="dxa"/>
              <w:right w:w="108" w:type="dxa"/>
            </w:tcMar>
            <w:hideMark/>
          </w:tcPr>
          <w:p w:rsidR="00EF1152" w:rsidRDefault="00EF1152">
            <w:pPr>
              <w:spacing w:before="120" w:line="312" w:lineRule="auto"/>
              <w:rPr>
                <w:color w:val="000000"/>
                <w:sz w:val="26"/>
                <w:szCs w:val="26"/>
              </w:rPr>
            </w:pPr>
            <w:r>
              <w:rPr>
                <w:color w:val="000000"/>
                <w:sz w:val="26"/>
                <w:szCs w:val="26"/>
              </w:rPr>
              <w:t> </w:t>
            </w:r>
            <w:r>
              <w:rPr>
                <w:b/>
                <w:bCs/>
                <w:i/>
                <w:iCs/>
                <w:color w:val="000000"/>
                <w:sz w:val="26"/>
                <w:szCs w:val="26"/>
              </w:rPr>
              <w:t> </w:t>
            </w:r>
          </w:p>
          <w:p w:rsidR="00EF1152" w:rsidRDefault="00EF1152">
            <w:pPr>
              <w:spacing w:before="120" w:line="312" w:lineRule="auto"/>
              <w:rPr>
                <w:color w:val="000000"/>
                <w:sz w:val="26"/>
                <w:szCs w:val="26"/>
              </w:rPr>
            </w:pPr>
            <w:r>
              <w:rPr>
                <w:b/>
                <w:bCs/>
                <w:i/>
                <w:iCs/>
                <w:color w:val="000000"/>
                <w:sz w:val="26"/>
                <w:szCs w:val="26"/>
              </w:rPr>
              <w:t>Nơi nhận:</w:t>
            </w:r>
            <w:r>
              <w:rPr>
                <w:b/>
                <w:bCs/>
                <w:i/>
                <w:iCs/>
                <w:color w:val="000000"/>
                <w:sz w:val="26"/>
                <w:szCs w:val="26"/>
              </w:rPr>
              <w:br/>
            </w:r>
            <w:r>
              <w:rPr>
                <w:color w:val="000000"/>
                <w:sz w:val="26"/>
                <w:szCs w:val="26"/>
              </w:rPr>
              <w:t>- Như trên;</w:t>
            </w:r>
            <w:r>
              <w:rPr>
                <w:color w:val="000000"/>
                <w:sz w:val="26"/>
                <w:szCs w:val="26"/>
              </w:rPr>
              <w:br/>
              <w:t>- …;</w:t>
            </w:r>
            <w:r>
              <w:rPr>
                <w:color w:val="000000"/>
                <w:sz w:val="26"/>
                <w:szCs w:val="26"/>
              </w:rPr>
              <w:br/>
              <w:t>- Lưu: …</w:t>
            </w:r>
          </w:p>
        </w:tc>
        <w:tc>
          <w:tcPr>
            <w:tcW w:w="6612" w:type="dxa"/>
            <w:gridSpan w:val="2"/>
            <w:tcMar>
              <w:top w:w="0" w:type="dxa"/>
              <w:left w:w="108" w:type="dxa"/>
              <w:bottom w:w="0" w:type="dxa"/>
              <w:right w:w="108" w:type="dxa"/>
            </w:tcMar>
            <w:hideMark/>
          </w:tcPr>
          <w:p w:rsidR="00EF1152" w:rsidRDefault="00EF1152">
            <w:pPr>
              <w:spacing w:before="120" w:line="312" w:lineRule="auto"/>
              <w:jc w:val="center"/>
              <w:rPr>
                <w:color w:val="000000"/>
                <w:sz w:val="26"/>
                <w:szCs w:val="26"/>
              </w:rPr>
            </w:pPr>
            <w:r>
              <w:rPr>
                <w:i/>
                <w:iCs/>
                <w:color w:val="000000"/>
                <w:sz w:val="26"/>
                <w:szCs w:val="26"/>
              </w:rPr>
              <w:t>…, ngày ... tháng ... năm ...</w:t>
            </w:r>
          </w:p>
        </w:tc>
      </w:tr>
      <w:tr w:rsidR="00EF1152" w:rsidTr="00EF1152">
        <w:tc>
          <w:tcPr>
            <w:tcW w:w="0" w:type="auto"/>
            <w:vMerge/>
            <w:vAlign w:val="center"/>
            <w:hideMark/>
          </w:tcPr>
          <w:p w:rsidR="00EF1152" w:rsidRDefault="00EF1152">
            <w:pPr>
              <w:rPr>
                <w:color w:val="000000"/>
                <w:sz w:val="26"/>
                <w:szCs w:val="26"/>
              </w:rPr>
            </w:pPr>
          </w:p>
        </w:tc>
        <w:tc>
          <w:tcPr>
            <w:tcW w:w="3534" w:type="dxa"/>
            <w:tcMar>
              <w:top w:w="0" w:type="dxa"/>
              <w:left w:w="108" w:type="dxa"/>
              <w:bottom w:w="0" w:type="dxa"/>
              <w:right w:w="108" w:type="dxa"/>
            </w:tcMar>
            <w:hideMark/>
          </w:tcPr>
          <w:p w:rsidR="00EF1152" w:rsidRDefault="00EF1152">
            <w:pPr>
              <w:spacing w:before="120" w:line="312" w:lineRule="auto"/>
              <w:jc w:val="center"/>
              <w:rPr>
                <w:color w:val="000000"/>
                <w:sz w:val="26"/>
                <w:szCs w:val="26"/>
              </w:rPr>
            </w:pPr>
            <w:r>
              <w:rPr>
                <w:b/>
                <w:bCs/>
                <w:color w:val="000000"/>
                <w:sz w:val="26"/>
                <w:szCs w:val="26"/>
              </w:rPr>
              <w:t xml:space="preserve">TM. BAN THƯỜNG VỤ </w:t>
            </w:r>
            <w:r>
              <w:rPr>
                <w:color w:val="000000"/>
                <w:sz w:val="26"/>
                <w:szCs w:val="26"/>
              </w:rPr>
              <w:t>(7)</w:t>
            </w:r>
            <w:r>
              <w:rPr>
                <w:b/>
                <w:bCs/>
                <w:color w:val="000000"/>
                <w:sz w:val="26"/>
                <w:szCs w:val="26"/>
              </w:rPr>
              <w:br/>
              <w:t xml:space="preserve">HỘI </w:t>
            </w:r>
            <w:r>
              <w:rPr>
                <w:color w:val="000000"/>
                <w:sz w:val="26"/>
                <w:szCs w:val="26"/>
              </w:rPr>
              <w:t>…(1)…</w:t>
            </w:r>
            <w:r>
              <w:rPr>
                <w:b/>
                <w:bCs/>
                <w:color w:val="000000"/>
                <w:sz w:val="26"/>
                <w:szCs w:val="26"/>
              </w:rPr>
              <w:br/>
              <w:t xml:space="preserve">CHỦ TỊCH </w:t>
            </w:r>
            <w:r>
              <w:rPr>
                <w:b/>
                <w:bCs/>
                <w:color w:val="000000"/>
                <w:sz w:val="26"/>
                <w:szCs w:val="26"/>
              </w:rPr>
              <w:br/>
            </w:r>
            <w:r>
              <w:rPr>
                <w:i/>
                <w:iCs/>
                <w:color w:val="000000"/>
                <w:sz w:val="26"/>
                <w:szCs w:val="26"/>
              </w:rPr>
              <w:t>(Chữ ký, dấu)</w:t>
            </w:r>
            <w:r>
              <w:rPr>
                <w:i/>
                <w:iCs/>
                <w:color w:val="000000"/>
                <w:sz w:val="26"/>
                <w:szCs w:val="26"/>
              </w:rPr>
              <w:br/>
            </w:r>
            <w:r>
              <w:rPr>
                <w:b/>
                <w:bCs/>
                <w:color w:val="000000"/>
                <w:sz w:val="26"/>
                <w:szCs w:val="26"/>
              </w:rPr>
              <w:t>Họ và tên</w:t>
            </w:r>
          </w:p>
        </w:tc>
        <w:tc>
          <w:tcPr>
            <w:tcW w:w="3078" w:type="dxa"/>
            <w:tcMar>
              <w:top w:w="0" w:type="dxa"/>
              <w:left w:w="108" w:type="dxa"/>
              <w:bottom w:w="0" w:type="dxa"/>
              <w:right w:w="108" w:type="dxa"/>
            </w:tcMar>
            <w:hideMark/>
          </w:tcPr>
          <w:p w:rsidR="00EF1152" w:rsidRDefault="00EF1152">
            <w:pPr>
              <w:spacing w:before="120" w:line="312" w:lineRule="auto"/>
              <w:jc w:val="center"/>
              <w:rPr>
                <w:color w:val="000000"/>
                <w:sz w:val="26"/>
                <w:szCs w:val="26"/>
              </w:rPr>
            </w:pPr>
            <w:r>
              <w:rPr>
                <w:b/>
                <w:bCs/>
                <w:color w:val="000000"/>
                <w:sz w:val="26"/>
                <w:szCs w:val="26"/>
              </w:rPr>
              <w:t xml:space="preserve">TM. BAN THƯỜNG VỤ </w:t>
            </w:r>
            <w:r>
              <w:rPr>
                <w:color w:val="000000"/>
                <w:sz w:val="26"/>
                <w:szCs w:val="26"/>
              </w:rPr>
              <w:t>(7)</w:t>
            </w:r>
            <w:r>
              <w:rPr>
                <w:color w:val="000000"/>
                <w:sz w:val="26"/>
                <w:szCs w:val="26"/>
              </w:rPr>
              <w:br/>
            </w:r>
            <w:r>
              <w:rPr>
                <w:b/>
                <w:bCs/>
                <w:color w:val="000000"/>
                <w:sz w:val="26"/>
                <w:szCs w:val="26"/>
              </w:rPr>
              <w:t xml:space="preserve">HỘI </w:t>
            </w:r>
            <w:r>
              <w:rPr>
                <w:color w:val="000000"/>
                <w:sz w:val="26"/>
                <w:szCs w:val="26"/>
              </w:rPr>
              <w:t>…(2)…</w:t>
            </w:r>
            <w:r>
              <w:rPr>
                <w:b/>
                <w:bCs/>
                <w:color w:val="000000"/>
                <w:sz w:val="26"/>
                <w:szCs w:val="26"/>
              </w:rPr>
              <w:br/>
              <w:t>CHỦ TỊCH</w:t>
            </w:r>
            <w:r>
              <w:rPr>
                <w:b/>
                <w:bCs/>
                <w:color w:val="000000"/>
                <w:sz w:val="26"/>
                <w:szCs w:val="26"/>
              </w:rPr>
              <w:br/>
            </w:r>
            <w:r>
              <w:rPr>
                <w:i/>
                <w:iCs/>
                <w:color w:val="000000"/>
                <w:sz w:val="26"/>
                <w:szCs w:val="26"/>
              </w:rPr>
              <w:t>(Chữ ký, dấu)</w:t>
            </w:r>
            <w:r>
              <w:rPr>
                <w:i/>
                <w:iCs/>
                <w:color w:val="000000"/>
                <w:sz w:val="26"/>
                <w:szCs w:val="26"/>
              </w:rPr>
              <w:br/>
            </w:r>
            <w:r>
              <w:rPr>
                <w:b/>
                <w:bCs/>
                <w:color w:val="000000"/>
                <w:sz w:val="26"/>
                <w:szCs w:val="26"/>
              </w:rPr>
              <w:t>Họ và tên</w:t>
            </w:r>
          </w:p>
        </w:tc>
      </w:tr>
    </w:tbl>
    <w:p w:rsidR="00EF1152" w:rsidRDefault="00EF1152" w:rsidP="00EF1152">
      <w:pPr>
        <w:shd w:val="clear" w:color="auto" w:fill="FFFFFF"/>
        <w:spacing w:before="120" w:line="312" w:lineRule="auto"/>
        <w:jc w:val="both"/>
        <w:rPr>
          <w:b/>
          <w:bCs/>
          <w:i/>
          <w:iCs/>
          <w:color w:val="000000"/>
          <w:sz w:val="26"/>
          <w:szCs w:val="26"/>
        </w:rPr>
      </w:pPr>
    </w:p>
    <w:p w:rsidR="00EF1152" w:rsidRDefault="00EF1152" w:rsidP="00EF1152">
      <w:pPr>
        <w:shd w:val="clear" w:color="auto" w:fill="FFFFFF"/>
        <w:spacing w:before="120" w:line="312" w:lineRule="auto"/>
        <w:jc w:val="both"/>
        <w:rPr>
          <w:b/>
          <w:bCs/>
          <w:i/>
          <w:iCs/>
          <w:color w:val="000000"/>
          <w:sz w:val="26"/>
          <w:szCs w:val="26"/>
        </w:rPr>
      </w:pPr>
    </w:p>
    <w:p w:rsidR="00EF1152" w:rsidRDefault="00EF1152" w:rsidP="00EF1152">
      <w:pPr>
        <w:shd w:val="clear" w:color="auto" w:fill="FFFFFF"/>
        <w:spacing w:before="120" w:line="312" w:lineRule="auto"/>
        <w:jc w:val="both"/>
        <w:rPr>
          <w:color w:val="000000"/>
          <w:sz w:val="26"/>
          <w:szCs w:val="26"/>
        </w:rPr>
      </w:pPr>
      <w:r>
        <w:rPr>
          <w:b/>
          <w:bCs/>
          <w:i/>
          <w:iCs/>
          <w:color w:val="000000"/>
          <w:sz w:val="26"/>
          <w:szCs w:val="26"/>
        </w:rPr>
        <w:t>Ghi chú:</w:t>
      </w:r>
    </w:p>
    <w:p w:rsidR="00EF1152" w:rsidRDefault="00EF1152" w:rsidP="00EF1152">
      <w:pPr>
        <w:shd w:val="clear" w:color="auto" w:fill="FFFFFF"/>
        <w:spacing w:before="120" w:line="312" w:lineRule="auto"/>
        <w:jc w:val="both"/>
        <w:rPr>
          <w:color w:val="000000"/>
          <w:sz w:val="26"/>
          <w:szCs w:val="26"/>
        </w:rPr>
      </w:pPr>
      <w:r>
        <w:rPr>
          <w:color w:val="000000"/>
          <w:sz w:val="26"/>
          <w:szCs w:val="26"/>
        </w:rPr>
        <w:t>(1) (2) Tên hội bị hợp nhất;</w:t>
      </w:r>
    </w:p>
    <w:p w:rsidR="00EF1152" w:rsidRDefault="00EF1152" w:rsidP="00EF1152">
      <w:pPr>
        <w:shd w:val="clear" w:color="auto" w:fill="FFFFFF"/>
        <w:spacing w:before="120" w:line="312" w:lineRule="auto"/>
        <w:jc w:val="both"/>
        <w:rPr>
          <w:color w:val="000000"/>
          <w:sz w:val="26"/>
          <w:szCs w:val="26"/>
        </w:rPr>
      </w:pPr>
      <w:r>
        <w:rPr>
          <w:color w:val="000000"/>
          <w:sz w:val="26"/>
          <w:szCs w:val="26"/>
        </w:rPr>
        <w:t>(3) Tên hội thành lập mới do hợp nhất;</w:t>
      </w:r>
    </w:p>
    <w:p w:rsidR="00EF1152" w:rsidRDefault="00EF1152" w:rsidP="00EF1152">
      <w:pPr>
        <w:shd w:val="clear" w:color="auto" w:fill="FFFFFF"/>
        <w:spacing w:before="120" w:line="312" w:lineRule="auto"/>
        <w:jc w:val="both"/>
        <w:rPr>
          <w:color w:val="000000"/>
          <w:sz w:val="26"/>
          <w:szCs w:val="26"/>
        </w:rPr>
      </w:pPr>
      <w:r>
        <w:rPr>
          <w:color w:val="000000"/>
          <w:sz w:val="26"/>
          <w:szCs w:val="26"/>
        </w:rPr>
        <w:t>(4) Cơ quan nhà nước có thẩm quyền cho phép hợp nhất hội;</w:t>
      </w:r>
    </w:p>
    <w:p w:rsidR="00EF1152" w:rsidRDefault="00EF1152" w:rsidP="00EF1152">
      <w:pPr>
        <w:shd w:val="clear" w:color="auto" w:fill="FFFFFF"/>
        <w:spacing w:before="120" w:line="312" w:lineRule="auto"/>
        <w:jc w:val="both"/>
        <w:rPr>
          <w:color w:val="000000"/>
          <w:sz w:val="26"/>
          <w:szCs w:val="26"/>
        </w:rPr>
      </w:pPr>
      <w:r>
        <w:rPr>
          <w:color w:val="000000"/>
          <w:sz w:val="26"/>
          <w:szCs w:val="26"/>
        </w:rPr>
        <w:t>(5) Nêu rõ lý do, sự cần thiết hợp nhất hội và việc hợp nhất phù hợp quy định của pháp luật;</w:t>
      </w:r>
    </w:p>
    <w:p w:rsidR="00EF1152" w:rsidRDefault="00EF1152" w:rsidP="00EF1152">
      <w:pPr>
        <w:shd w:val="clear" w:color="auto" w:fill="FFFFFF"/>
        <w:spacing w:before="120" w:line="312" w:lineRule="auto"/>
        <w:jc w:val="both"/>
        <w:rPr>
          <w:color w:val="000000"/>
          <w:sz w:val="26"/>
          <w:szCs w:val="26"/>
        </w:rPr>
      </w:pPr>
      <w:r>
        <w:rPr>
          <w:color w:val="000000"/>
          <w:sz w:val="26"/>
          <w:szCs w:val="26"/>
        </w:rPr>
        <w:t>(6) Theo Khoản 4 Điều 1 Nghị định số 33/2012/NĐ-CP ngày 13/4/2012 của Chính phủ sửa đổi, bổ sung một số điều của Nghị định số 45/2010/NĐ-CP;</w:t>
      </w:r>
    </w:p>
    <w:p w:rsidR="00EF1152" w:rsidRDefault="00EF1152" w:rsidP="00EF1152">
      <w:pPr>
        <w:shd w:val="clear" w:color="auto" w:fill="FFFFFF"/>
        <w:spacing w:before="120" w:line="312" w:lineRule="auto"/>
        <w:jc w:val="both"/>
        <w:rPr>
          <w:color w:val="000000"/>
          <w:sz w:val="26"/>
          <w:szCs w:val="26"/>
        </w:rPr>
      </w:pPr>
      <w:r>
        <w:rPr>
          <w:color w:val="000000"/>
          <w:sz w:val="26"/>
          <w:szCs w:val="26"/>
        </w:rPr>
        <w:t>(7) Tên gọi khác theo quy định điều lệ hội.</w:t>
      </w:r>
    </w:p>
    <w:p w:rsidR="00EF1152" w:rsidRDefault="00EF1152" w:rsidP="00EF1152">
      <w:pPr>
        <w:rPr>
          <w:color w:val="000000"/>
          <w:sz w:val="26"/>
          <w:szCs w:val="26"/>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jc w:val="both"/>
        <w:rPr>
          <w:color w:val="000000"/>
          <w:sz w:val="26"/>
          <w:szCs w:val="26"/>
          <w:lang w:val="nl-NL"/>
        </w:rPr>
      </w:pPr>
    </w:p>
    <w:p w:rsidR="00EF1152" w:rsidRDefault="00EF1152" w:rsidP="00EF1152">
      <w:pPr>
        <w:jc w:val="both"/>
        <w:rPr>
          <w:b/>
          <w:i/>
          <w:color w:val="000000"/>
          <w:sz w:val="26"/>
          <w:szCs w:val="26"/>
          <w:lang w:val="nl-NL"/>
        </w:rPr>
      </w:pPr>
      <w:r>
        <w:rPr>
          <w:b/>
          <w:color w:val="000000"/>
          <w:sz w:val="26"/>
          <w:szCs w:val="26"/>
          <w:lang w:val="nl-NL"/>
        </w:rPr>
        <w:lastRenderedPageBreak/>
        <w:t xml:space="preserve">05. Tên thủ tục hành chính: </w:t>
      </w:r>
      <w:r>
        <w:rPr>
          <w:b/>
          <w:i/>
          <w:color w:val="000000"/>
          <w:sz w:val="26"/>
          <w:szCs w:val="26"/>
        </w:rPr>
        <w:t>Thủ tục Đổi tên Hội (có phạm vi hoạt động trong xã).</w:t>
      </w:r>
    </w:p>
    <w:tbl>
      <w:tblPr>
        <w:tblW w:w="9660" w:type="dxa"/>
        <w:tblInd w:w="108" w:type="dxa"/>
        <w:tblLook w:val="01E0" w:firstRow="1" w:lastRow="1" w:firstColumn="1" w:lastColumn="1" w:noHBand="0" w:noVBand="0"/>
      </w:tblPr>
      <w:tblGrid>
        <w:gridCol w:w="2800"/>
        <w:gridCol w:w="6860"/>
      </w:tblGrid>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rPr>
              <w:t xml:space="preserve">Bước 1: </w:t>
            </w:r>
            <w:r>
              <w:rPr>
                <w:bCs/>
                <w:color w:val="000000"/>
                <w:sz w:val="26"/>
                <w:szCs w:val="26"/>
              </w:rPr>
              <w:t xml:space="preserve">Tổ chức </w:t>
            </w:r>
            <w:r>
              <w:rPr>
                <w:b/>
                <w:bCs/>
                <w:color w:val="000000"/>
                <w:sz w:val="26"/>
                <w:szCs w:val="26"/>
              </w:rPr>
              <w:t>c</w:t>
            </w:r>
            <w:r>
              <w:rPr>
                <w:color w:val="000000"/>
                <w:sz w:val="26"/>
                <w:szCs w:val="26"/>
              </w:rPr>
              <w:t>huẩn bị đầy đủ hồ sơ theo quy định của pháp luật.</w:t>
            </w:r>
          </w:p>
          <w:p w:rsidR="00EF1152" w:rsidRDefault="00EF1152">
            <w:pPr>
              <w:jc w:val="both"/>
              <w:rPr>
                <w:color w:val="000000"/>
                <w:sz w:val="26"/>
                <w:szCs w:val="26"/>
              </w:rPr>
            </w:pPr>
            <w:r>
              <w:rPr>
                <w:b/>
                <w:color w:val="000000"/>
                <w:sz w:val="26"/>
                <w:szCs w:val="26"/>
              </w:rPr>
              <w:t xml:space="preserve">Bước 2: </w:t>
            </w:r>
            <w:r>
              <w:rPr>
                <w:color w:val="000000"/>
                <w:sz w:val="26"/>
                <w:szCs w:val="26"/>
              </w:rPr>
              <w:t>Nộp hồ sơ tại Phòng Nội vụ, UBND cấp huyện, thành phố</w:t>
            </w:r>
          </w:p>
          <w:p w:rsidR="00EF1152" w:rsidRDefault="00EF1152">
            <w:pPr>
              <w:jc w:val="both"/>
              <w:rPr>
                <w:color w:val="000000"/>
                <w:sz w:val="26"/>
                <w:szCs w:val="26"/>
              </w:rPr>
            </w:pPr>
            <w:r>
              <w:rPr>
                <w:color w:val="000000"/>
                <w:sz w:val="26"/>
                <w:szCs w:val="26"/>
              </w:rPr>
              <w:t>- Thời gian Buổi sáng từ 07h30 đến 11h, Buổi chiều từ 13h30 đến 17h vào các ngày từ thứ 2 đến thứ 6 (trừ các ngày nghỉ, ngày lễ).</w:t>
            </w:r>
          </w:p>
          <w:p w:rsidR="00EF1152" w:rsidRDefault="00EF1152">
            <w:pPr>
              <w:jc w:val="both"/>
              <w:rPr>
                <w:color w:val="000000"/>
                <w:sz w:val="26"/>
                <w:szCs w:val="26"/>
              </w:rPr>
            </w:pPr>
            <w:r>
              <w:rPr>
                <w:b/>
                <w:color w:val="000000"/>
                <w:sz w:val="26"/>
                <w:szCs w:val="26"/>
              </w:rPr>
              <w:t>Bước 3</w:t>
            </w:r>
            <w:r>
              <w:rPr>
                <w:color w:val="000000"/>
                <w:sz w:val="26"/>
                <w:szCs w:val="26"/>
              </w:rPr>
              <w:t xml:space="preserve">: Cán bộ tiếp nhận hồ sơ kiểm tra hồ sơ: </w:t>
            </w:r>
          </w:p>
          <w:p w:rsidR="00EF1152" w:rsidRDefault="00EF1152">
            <w:pPr>
              <w:jc w:val="both"/>
              <w:rPr>
                <w:color w:val="000000"/>
                <w:sz w:val="26"/>
                <w:szCs w:val="26"/>
              </w:rPr>
            </w:pPr>
            <w:r>
              <w:rPr>
                <w:color w:val="000000"/>
                <w:sz w:val="26"/>
                <w:szCs w:val="26"/>
              </w:rPr>
              <w:t>- Trường hợp đầy đủ thì tiếp nhận.</w:t>
            </w:r>
          </w:p>
          <w:p w:rsidR="00EF1152" w:rsidRDefault="00EF1152">
            <w:pPr>
              <w:jc w:val="both"/>
              <w:rPr>
                <w:color w:val="000000"/>
                <w:sz w:val="26"/>
                <w:szCs w:val="26"/>
              </w:rPr>
            </w:pPr>
            <w:r>
              <w:rPr>
                <w:color w:val="000000"/>
                <w:sz w:val="26"/>
                <w:szCs w:val="26"/>
              </w:rPr>
              <w:t>- Trường hợp hồ sơ còn thiếu hoặc không hợp lệ thì hướng dẫn chỉnh sửa, bổ sung.</w:t>
            </w:r>
          </w:p>
          <w:p w:rsidR="00EF1152" w:rsidRDefault="00EF1152">
            <w:pPr>
              <w:jc w:val="both"/>
              <w:rPr>
                <w:color w:val="000000"/>
                <w:sz w:val="26"/>
                <w:szCs w:val="26"/>
                <w:lang w:val="nl-NL" w:eastAsia="en-US"/>
              </w:rPr>
            </w:pPr>
            <w:r>
              <w:rPr>
                <w:b/>
                <w:color w:val="000000"/>
                <w:sz w:val="26"/>
                <w:szCs w:val="26"/>
              </w:rPr>
              <w:t>Bước 4</w:t>
            </w:r>
            <w:r>
              <w:rPr>
                <w:color w:val="000000"/>
                <w:sz w:val="26"/>
                <w:szCs w:val="26"/>
              </w:rPr>
              <w:t>: Trả kết quả cho tổ chức vào các giờ hành chính trong tuần.</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Tiếp nhận xử lý tại cơ quan hoặc qua đường bưu điện</w:t>
            </w:r>
            <w:r>
              <w:rPr>
                <w:color w:val="000000"/>
                <w:sz w:val="26"/>
                <w:szCs w:val="26"/>
                <w:lang w:val="nl-NL"/>
              </w:rPr>
              <w:t>.</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rPr>
            </w:pPr>
            <w:r>
              <w:rPr>
                <w:b/>
                <w:color w:val="000000"/>
                <w:sz w:val="26"/>
                <w:szCs w:val="26"/>
              </w:rPr>
              <w:t>1) Thành phần hồ sơ bao gồm:</w:t>
            </w:r>
          </w:p>
          <w:p w:rsidR="00EF1152" w:rsidRDefault="00EF1152">
            <w:pPr>
              <w:autoSpaceDE w:val="0"/>
              <w:autoSpaceDN w:val="0"/>
              <w:adjustRightInd w:val="0"/>
              <w:rPr>
                <w:color w:val="000000"/>
                <w:sz w:val="26"/>
                <w:szCs w:val="26"/>
                <w:lang w:eastAsia="en-US"/>
              </w:rPr>
            </w:pPr>
            <w:r>
              <w:rPr>
                <w:color w:val="000000"/>
                <w:sz w:val="26"/>
                <w:szCs w:val="26"/>
              </w:rPr>
              <w:t>- Đơn đề nghị đổi tên hội, trong đó nêu rõ lý do, sự cần thiết phải đổi tên hội</w:t>
            </w:r>
            <w:r>
              <w:rPr>
                <w:color w:val="000000"/>
                <w:sz w:val="26"/>
                <w:szCs w:val="26"/>
                <w:lang w:eastAsia="en-US"/>
              </w:rPr>
              <w:t xml:space="preserve"> </w:t>
            </w:r>
          </w:p>
          <w:p w:rsidR="00EF1152" w:rsidRDefault="00EF1152">
            <w:pPr>
              <w:autoSpaceDE w:val="0"/>
              <w:autoSpaceDN w:val="0"/>
              <w:adjustRightInd w:val="0"/>
              <w:rPr>
                <w:color w:val="000000"/>
                <w:sz w:val="26"/>
                <w:szCs w:val="26"/>
              </w:rPr>
            </w:pPr>
            <w:r>
              <w:rPr>
                <w:color w:val="000000"/>
                <w:sz w:val="26"/>
                <w:szCs w:val="26"/>
              </w:rPr>
              <w:t>- Nghị quyết đại hội của hội về việc đổi tên hội</w:t>
            </w:r>
          </w:p>
          <w:p w:rsidR="00EF1152" w:rsidRDefault="00EF1152">
            <w:pPr>
              <w:autoSpaceDE w:val="0"/>
              <w:autoSpaceDN w:val="0"/>
              <w:adjustRightInd w:val="0"/>
              <w:rPr>
                <w:color w:val="000000"/>
                <w:sz w:val="26"/>
                <w:szCs w:val="26"/>
                <w:lang w:eastAsia="en-US"/>
              </w:rPr>
            </w:pPr>
            <w:r>
              <w:rPr>
                <w:color w:val="000000"/>
                <w:sz w:val="26"/>
                <w:szCs w:val="26"/>
                <w:lang w:eastAsia="en-US"/>
              </w:rPr>
              <w:t>- Dự thảo Điều lệ sửa đổi, bổ sung hội</w:t>
            </w:r>
          </w:p>
          <w:p w:rsidR="00EF1152" w:rsidRDefault="00EF1152">
            <w:pPr>
              <w:autoSpaceDE w:val="0"/>
              <w:autoSpaceDN w:val="0"/>
              <w:adjustRightInd w:val="0"/>
              <w:jc w:val="both"/>
              <w:rPr>
                <w:color w:val="000000"/>
                <w:sz w:val="26"/>
                <w:szCs w:val="26"/>
              </w:rPr>
            </w:pPr>
            <w:r>
              <w:rPr>
                <w:color w:val="000000"/>
                <w:sz w:val="26"/>
                <w:szCs w:val="26"/>
                <w:lang w:val="nl-NL"/>
              </w:rPr>
              <w:t xml:space="preserve">- Trường hợp đồng thời có sự thay đổi về ban lãnh đạo hội thì gửi kèm theo biên bản bầu ban lãnh đạo (có danh sách kèm theo), đối với người đứng đầu hội thực hiện theo quy định tại Khoản 2, Điều </w:t>
            </w:r>
            <w:r>
              <w:rPr>
                <w:color w:val="000000"/>
                <w:sz w:val="26"/>
                <w:szCs w:val="26"/>
              </w:rPr>
              <w:t>8</w:t>
            </w:r>
            <w:r>
              <w:rPr>
                <w:color w:val="000000"/>
                <w:sz w:val="26"/>
                <w:szCs w:val="26"/>
                <w:lang w:val="nl-NL"/>
              </w:rPr>
              <w:t xml:space="preserve">, </w:t>
            </w:r>
            <w:r>
              <w:rPr>
                <w:color w:val="000000"/>
                <w:sz w:val="26"/>
                <w:szCs w:val="26"/>
              </w:rPr>
              <w:t>Thông tư số 03/2013/TT-BNV, ngày 16 tháng 4 năm 2013 của Bộ Nội vụ.</w:t>
            </w:r>
          </w:p>
          <w:p w:rsidR="00EF1152" w:rsidRDefault="00EF1152">
            <w:pPr>
              <w:rPr>
                <w:color w:val="000000"/>
                <w:sz w:val="26"/>
                <w:szCs w:val="26"/>
                <w:lang w:val="nl-NL" w:eastAsia="en-US"/>
              </w:rPr>
            </w:pPr>
            <w:r>
              <w:rPr>
                <w:b/>
                <w:color w:val="000000"/>
                <w:sz w:val="26"/>
                <w:szCs w:val="26"/>
              </w:rPr>
              <w:t>2) Số lượng hồ sơ</w:t>
            </w:r>
            <w:r>
              <w:rPr>
                <w:color w:val="000000"/>
                <w:sz w:val="26"/>
                <w:szCs w:val="26"/>
              </w:rPr>
              <w:t>: 01 bộ</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eastAsia="en-US"/>
              </w:rPr>
            </w:pPr>
            <w:r>
              <w:rPr>
                <w:color w:val="000000"/>
                <w:sz w:val="26"/>
                <w:szCs w:val="26"/>
              </w:rPr>
              <w:t>Trong thời hạn ba mươi ngày kể từ ngày nhận hồ sơ đầy đủ, hợp pháp cơ quan nhà nước có thẩm quyền quy định tại Điều 14 Nghị định số 45/2010/NĐ-CP xem xét, quyết định cho phép hội đổi tên và phê duyệt điều lệ (sửa đổi, bổ sung) của hội, trường hợp không đồng ý phải có văn bản trả lời và nêu rõ lý do.</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a) Cơ quan hoặc người có thẩm quyền quyết định theo quy định: Chủ tịch UBND cấp tỉnh.</w:t>
            </w:r>
          </w:p>
          <w:p w:rsidR="00EF1152" w:rsidRDefault="00EF1152">
            <w:pPr>
              <w:jc w:val="both"/>
              <w:rPr>
                <w:color w:val="000000"/>
                <w:sz w:val="26"/>
                <w:szCs w:val="26"/>
              </w:rPr>
            </w:pPr>
            <w:r>
              <w:rPr>
                <w:color w:val="000000"/>
                <w:sz w:val="26"/>
                <w:szCs w:val="26"/>
              </w:rPr>
              <w:t>b) Cơ quan hoặc người có thẩm quyền được uỷ quyền hoặc phân cấp thực hiện (nếu có): Chủ tịch UBND cấp huyện.</w:t>
            </w:r>
          </w:p>
          <w:p w:rsidR="00EF1152" w:rsidRDefault="00EF1152">
            <w:pPr>
              <w:jc w:val="both"/>
              <w:rPr>
                <w:color w:val="000000"/>
                <w:sz w:val="26"/>
                <w:szCs w:val="26"/>
              </w:rPr>
            </w:pPr>
            <w:r>
              <w:rPr>
                <w:color w:val="000000"/>
                <w:sz w:val="26"/>
                <w:szCs w:val="26"/>
              </w:rPr>
              <w:t>c) Cơ quan trực tiếp thực hiện TTHC: Phòng Nội vụ</w:t>
            </w:r>
          </w:p>
          <w:p w:rsidR="00EF1152" w:rsidRDefault="00EF1152">
            <w:pPr>
              <w:jc w:val="both"/>
              <w:rPr>
                <w:color w:val="000000"/>
                <w:sz w:val="26"/>
                <w:szCs w:val="26"/>
                <w:lang w:val="nl-NL" w:eastAsia="en-US"/>
              </w:rPr>
            </w:pPr>
            <w:r>
              <w:rPr>
                <w:color w:val="000000"/>
                <w:sz w:val="26"/>
                <w:szCs w:val="26"/>
              </w:rPr>
              <w:t xml:space="preserve">d) Cơ quan phối hợp (nếu có): </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en-US"/>
              </w:rPr>
              <w:t>Quyết định hành chính</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 xml:space="preserve">Yêu cầu, điều kiện thực hiện TTHC </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en-US" w:eastAsia="en-US"/>
              </w:rPr>
            </w:pPr>
            <w:r>
              <w:rPr>
                <w:color w:val="000000"/>
                <w:sz w:val="26"/>
                <w:szCs w:val="26"/>
                <w:lang w:val="en-US"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rPr>
            </w:pPr>
            <w:r>
              <w:rPr>
                <w:i/>
                <w:color w:val="000000"/>
                <w:sz w:val="26"/>
                <w:szCs w:val="26"/>
                <w:lang w:val="nl-NL"/>
              </w:rPr>
              <w:t xml:space="preserve">- </w:t>
            </w:r>
            <w:r>
              <w:rPr>
                <w:i/>
                <w:color w:val="000000"/>
                <w:sz w:val="26"/>
                <w:szCs w:val="26"/>
              </w:rPr>
              <w:t xml:space="preserve">Nghị </w:t>
            </w:r>
            <w:r>
              <w:rPr>
                <w:i/>
                <w:color w:val="000000"/>
                <w:sz w:val="26"/>
                <w:szCs w:val="26"/>
                <w:lang w:val="nl-NL"/>
              </w:rPr>
              <w:t xml:space="preserve"> định số 45/2010/ NĐ-CP, ngày 21/4/ 2010 của Chính phủ </w:t>
            </w:r>
            <w:r>
              <w:rPr>
                <w:bCs/>
                <w:i/>
                <w:color w:val="000000"/>
                <w:sz w:val="26"/>
                <w:szCs w:val="26"/>
              </w:rPr>
              <w:t>Quy định về tổ chức, hoạt động và quản lý hội</w:t>
            </w:r>
            <w:r>
              <w:rPr>
                <w:i/>
                <w:color w:val="000000"/>
                <w:sz w:val="26"/>
                <w:szCs w:val="26"/>
                <w:lang w:val="nl-NL"/>
              </w:rPr>
              <w:t>;</w:t>
            </w:r>
          </w:p>
          <w:p w:rsidR="00EF1152" w:rsidRDefault="00EF1152">
            <w:pPr>
              <w:jc w:val="both"/>
              <w:rPr>
                <w:i/>
                <w:color w:val="000000"/>
                <w:sz w:val="26"/>
                <w:szCs w:val="26"/>
              </w:rPr>
            </w:pPr>
            <w:r>
              <w:rPr>
                <w:bCs/>
                <w:i/>
                <w:color w:val="000000"/>
                <w:sz w:val="26"/>
                <w:szCs w:val="26"/>
              </w:rPr>
              <w:t>- Nghị định số 33/2012/NĐ-CP ngày 13/4/2012 của Chính phủ sửa đổi, bổ sung một số điều của Nghị định số 45/2010/NĐ-CP</w:t>
            </w:r>
            <w:r>
              <w:rPr>
                <w:i/>
                <w:color w:val="000000"/>
                <w:sz w:val="26"/>
                <w:szCs w:val="26"/>
                <w:lang w:val="nl-NL"/>
              </w:rPr>
              <w:t>;</w:t>
            </w:r>
            <w:r>
              <w:rPr>
                <w:i/>
                <w:color w:val="000000"/>
                <w:sz w:val="26"/>
                <w:szCs w:val="26"/>
              </w:rPr>
              <w:t xml:space="preserve"> </w:t>
            </w:r>
          </w:p>
          <w:p w:rsidR="00EF1152" w:rsidRDefault="00EF1152">
            <w:pPr>
              <w:jc w:val="both"/>
              <w:rPr>
                <w:i/>
                <w:color w:val="000000"/>
                <w:sz w:val="26"/>
                <w:szCs w:val="26"/>
              </w:rPr>
            </w:pPr>
            <w:r>
              <w:rPr>
                <w:i/>
                <w:color w:val="000000"/>
                <w:sz w:val="26"/>
                <w:szCs w:val="26"/>
                <w:lang w:val="nl-NL"/>
              </w:rPr>
              <w:t>- Thông tư số 03/2013/ TT-BNV, ngày 16/4/ 2013 của Bộ Nội vụ</w:t>
            </w:r>
            <w:r>
              <w:rPr>
                <w:i/>
                <w:color w:val="000000"/>
                <w:sz w:val="26"/>
                <w:szCs w:val="26"/>
              </w:rPr>
              <w:t xml:space="preserve"> quy định chi tiết thi hành Nghị </w:t>
            </w:r>
            <w:r>
              <w:rPr>
                <w:i/>
                <w:color w:val="000000"/>
                <w:sz w:val="26"/>
                <w:szCs w:val="26"/>
                <w:lang w:val="nl-NL"/>
              </w:rPr>
              <w:t xml:space="preserve"> định số 45/2010/ NĐ-CP, ngày 21/4/ 2010 của Chính phủ </w:t>
            </w:r>
            <w:r>
              <w:rPr>
                <w:bCs/>
                <w:i/>
                <w:color w:val="000000"/>
                <w:sz w:val="26"/>
                <w:szCs w:val="26"/>
              </w:rPr>
              <w:t>Quy định về tổ chức, hoạt động và quản lý hội và Nghị định số 33/2012/NĐ-CP ngày 13/4/2012 của Chính phủ sửa đổi, bổ sung một số điều của Nghị định số 45/2010/NĐ-CP</w:t>
            </w:r>
            <w:r>
              <w:rPr>
                <w:i/>
                <w:color w:val="000000"/>
                <w:sz w:val="26"/>
                <w:szCs w:val="26"/>
                <w:lang w:val="nl-NL"/>
              </w:rPr>
              <w:t>;</w:t>
            </w:r>
            <w:r>
              <w:rPr>
                <w:i/>
                <w:color w:val="000000"/>
                <w:sz w:val="26"/>
                <w:szCs w:val="26"/>
              </w:rPr>
              <w:t xml:space="preserve"> </w:t>
            </w:r>
          </w:p>
          <w:p w:rsidR="00EF1152" w:rsidRDefault="00EF1152">
            <w:pPr>
              <w:jc w:val="both"/>
              <w:rPr>
                <w:i/>
                <w:color w:val="000000"/>
                <w:sz w:val="26"/>
                <w:szCs w:val="26"/>
                <w:lang w:val="nl-NL" w:eastAsia="en-US"/>
              </w:rPr>
            </w:pPr>
            <w:r>
              <w:rPr>
                <w:i/>
                <w:color w:val="000000"/>
                <w:sz w:val="26"/>
                <w:szCs w:val="26"/>
                <w:lang w:val="nl-NL"/>
              </w:rPr>
              <w:t xml:space="preserve">- </w:t>
            </w:r>
            <w:r>
              <w:rPr>
                <w:i/>
                <w:color w:val="000000"/>
                <w:sz w:val="26"/>
                <w:szCs w:val="26"/>
              </w:rPr>
              <w:t>Quyết định số 325/QĐ-CT ngày 03/6/2010 của Chủ tịch UBND tỉnh về việc ủy quyền cho Chủ tịch UBND các huyện, thành phố trong việc quản lý hội trên địa bàn tỉnh.</w:t>
            </w:r>
          </w:p>
        </w:tc>
      </w:tr>
    </w:tbl>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jc w:val="both"/>
        <w:rPr>
          <w:color w:val="000000"/>
          <w:sz w:val="26"/>
          <w:szCs w:val="26"/>
          <w:lang w:val="en-US"/>
        </w:rPr>
      </w:pPr>
    </w:p>
    <w:p w:rsidR="00EF1152" w:rsidRDefault="00EF1152" w:rsidP="00EF1152">
      <w:pPr>
        <w:jc w:val="both"/>
        <w:rPr>
          <w:b/>
          <w:i/>
          <w:color w:val="000000"/>
          <w:sz w:val="26"/>
          <w:szCs w:val="26"/>
          <w:lang w:val="nl-NL"/>
        </w:rPr>
      </w:pPr>
      <w:r>
        <w:rPr>
          <w:b/>
          <w:color w:val="000000"/>
          <w:sz w:val="26"/>
          <w:szCs w:val="26"/>
          <w:lang w:val="nl-NL"/>
        </w:rPr>
        <w:lastRenderedPageBreak/>
        <w:t xml:space="preserve">06. Tên thủ tục hành chính: </w:t>
      </w:r>
      <w:r>
        <w:rPr>
          <w:b/>
          <w:i/>
          <w:color w:val="000000"/>
          <w:sz w:val="26"/>
          <w:szCs w:val="26"/>
        </w:rPr>
        <w:t>Tự giải thể hội (có phạm vi hoạt động trong xã)</w:t>
      </w:r>
    </w:p>
    <w:tbl>
      <w:tblPr>
        <w:tblW w:w="9660" w:type="dxa"/>
        <w:tblInd w:w="108" w:type="dxa"/>
        <w:tblLook w:val="01E0" w:firstRow="1" w:lastRow="1" w:firstColumn="1" w:lastColumn="1" w:noHBand="0" w:noVBand="0"/>
      </w:tblPr>
      <w:tblGrid>
        <w:gridCol w:w="2800"/>
        <w:gridCol w:w="6860"/>
      </w:tblGrid>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rPr>
              <w:t xml:space="preserve">Bước 1: </w:t>
            </w:r>
            <w:r>
              <w:rPr>
                <w:bCs/>
                <w:color w:val="000000"/>
                <w:sz w:val="26"/>
                <w:szCs w:val="26"/>
              </w:rPr>
              <w:t xml:space="preserve">Tổ chức </w:t>
            </w:r>
            <w:r>
              <w:rPr>
                <w:b/>
                <w:bCs/>
                <w:color w:val="000000"/>
                <w:sz w:val="26"/>
                <w:szCs w:val="26"/>
              </w:rPr>
              <w:t>c</w:t>
            </w:r>
            <w:r>
              <w:rPr>
                <w:color w:val="000000"/>
                <w:sz w:val="26"/>
                <w:szCs w:val="26"/>
              </w:rPr>
              <w:t>huẩn bị đầy đủ hồ sơ theo quy định của pháp luật.</w:t>
            </w:r>
          </w:p>
          <w:p w:rsidR="00EF1152" w:rsidRDefault="00EF1152">
            <w:pPr>
              <w:jc w:val="both"/>
              <w:rPr>
                <w:color w:val="000000"/>
                <w:sz w:val="26"/>
                <w:szCs w:val="26"/>
              </w:rPr>
            </w:pPr>
            <w:r>
              <w:rPr>
                <w:b/>
                <w:color w:val="000000"/>
                <w:sz w:val="26"/>
                <w:szCs w:val="26"/>
              </w:rPr>
              <w:t xml:space="preserve">Bước 2: </w:t>
            </w:r>
            <w:r>
              <w:rPr>
                <w:color w:val="000000"/>
                <w:sz w:val="26"/>
                <w:szCs w:val="26"/>
              </w:rPr>
              <w:t>Nộp hồ sơ tại Phòng Nội vụ, UBND cấp huyện, thành phố</w:t>
            </w:r>
          </w:p>
          <w:p w:rsidR="00EF1152" w:rsidRDefault="00EF1152">
            <w:pPr>
              <w:jc w:val="both"/>
              <w:rPr>
                <w:color w:val="000000"/>
                <w:sz w:val="26"/>
                <w:szCs w:val="26"/>
              </w:rPr>
            </w:pPr>
            <w:r>
              <w:rPr>
                <w:color w:val="000000"/>
                <w:sz w:val="26"/>
                <w:szCs w:val="26"/>
              </w:rPr>
              <w:t>- Thời gian Buổi sáng từ 07h30 đến 11h, Buổi chiều từ 13h30 đến 17h vào các ngày từ thứ 2 đến thứ 6 (trừ các ngày nghỉ, ngày lễ).</w:t>
            </w:r>
          </w:p>
          <w:p w:rsidR="00EF1152" w:rsidRDefault="00EF1152">
            <w:pPr>
              <w:jc w:val="both"/>
              <w:rPr>
                <w:color w:val="000000"/>
                <w:sz w:val="26"/>
                <w:szCs w:val="26"/>
              </w:rPr>
            </w:pPr>
            <w:r>
              <w:rPr>
                <w:b/>
                <w:color w:val="000000"/>
                <w:sz w:val="26"/>
                <w:szCs w:val="26"/>
              </w:rPr>
              <w:t>Bước 3</w:t>
            </w:r>
            <w:r>
              <w:rPr>
                <w:color w:val="000000"/>
                <w:sz w:val="26"/>
                <w:szCs w:val="26"/>
              </w:rPr>
              <w:t xml:space="preserve">: Cán bộ tiếp nhận hồ sơ kiểm tra hồ sơ: </w:t>
            </w:r>
          </w:p>
          <w:p w:rsidR="00EF1152" w:rsidRDefault="00EF1152">
            <w:pPr>
              <w:jc w:val="both"/>
              <w:rPr>
                <w:color w:val="000000"/>
                <w:sz w:val="26"/>
                <w:szCs w:val="26"/>
              </w:rPr>
            </w:pPr>
            <w:r>
              <w:rPr>
                <w:color w:val="000000"/>
                <w:sz w:val="26"/>
                <w:szCs w:val="26"/>
              </w:rPr>
              <w:t>- Trường hợp đầy đủ thì tiếp nhận.</w:t>
            </w:r>
          </w:p>
          <w:p w:rsidR="00EF1152" w:rsidRDefault="00EF1152">
            <w:pPr>
              <w:jc w:val="both"/>
              <w:rPr>
                <w:color w:val="000000"/>
                <w:sz w:val="26"/>
                <w:szCs w:val="26"/>
              </w:rPr>
            </w:pPr>
            <w:r>
              <w:rPr>
                <w:color w:val="000000"/>
                <w:sz w:val="26"/>
                <w:szCs w:val="26"/>
              </w:rPr>
              <w:t>- Trường hợp hồ sơ còn thiếu hoặc không hợp lệ thì hướng dẫn chỉnh sửa, bổ sung.</w:t>
            </w:r>
          </w:p>
          <w:p w:rsidR="00EF1152" w:rsidRDefault="00EF1152">
            <w:pPr>
              <w:jc w:val="both"/>
              <w:rPr>
                <w:color w:val="000000"/>
                <w:sz w:val="26"/>
                <w:szCs w:val="26"/>
                <w:lang w:val="nl-NL" w:eastAsia="en-US"/>
              </w:rPr>
            </w:pPr>
            <w:r>
              <w:rPr>
                <w:b/>
                <w:color w:val="000000"/>
                <w:sz w:val="26"/>
                <w:szCs w:val="26"/>
              </w:rPr>
              <w:t>Bước 4</w:t>
            </w:r>
            <w:r>
              <w:rPr>
                <w:color w:val="000000"/>
                <w:sz w:val="26"/>
                <w:szCs w:val="26"/>
              </w:rPr>
              <w:t>: Trả kết quả cho tổ chức vào các giờ hành chính trong tuần.</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Tiếp nhận xử lý tại cơ quan hoặc qua đường bưu điện</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shd w:val="clear" w:color="auto" w:fill="F9F9F9"/>
              <w:jc w:val="both"/>
              <w:rPr>
                <w:b/>
                <w:color w:val="000000"/>
                <w:sz w:val="26"/>
                <w:szCs w:val="26"/>
              </w:rPr>
            </w:pPr>
            <w:r>
              <w:rPr>
                <w:b/>
                <w:color w:val="000000"/>
                <w:sz w:val="26"/>
                <w:szCs w:val="26"/>
              </w:rPr>
              <w:t>1. Thành phần hồ sơ:</w:t>
            </w:r>
          </w:p>
          <w:p w:rsidR="00EF1152" w:rsidRDefault="00EF1152">
            <w:pPr>
              <w:jc w:val="both"/>
              <w:rPr>
                <w:color w:val="000000"/>
                <w:sz w:val="26"/>
                <w:szCs w:val="26"/>
              </w:rPr>
            </w:pPr>
            <w:r>
              <w:rPr>
                <w:color w:val="000000"/>
                <w:sz w:val="26"/>
                <w:szCs w:val="26"/>
              </w:rPr>
              <w:t>a) Đơn đề nghị giải thể hội (bản chính) Theo mẫu;</w:t>
            </w:r>
          </w:p>
          <w:p w:rsidR="00EF1152" w:rsidRDefault="00EF1152">
            <w:pPr>
              <w:jc w:val="both"/>
              <w:rPr>
                <w:color w:val="000000"/>
                <w:sz w:val="26"/>
                <w:szCs w:val="26"/>
              </w:rPr>
            </w:pPr>
            <w:r>
              <w:rPr>
                <w:color w:val="000000"/>
                <w:sz w:val="26"/>
                <w:szCs w:val="26"/>
              </w:rPr>
              <w:t>b) Nghị quyết giải thể hội (bản chính);</w:t>
            </w:r>
          </w:p>
          <w:p w:rsidR="00EF1152" w:rsidRDefault="00EF1152">
            <w:pPr>
              <w:jc w:val="both"/>
              <w:rPr>
                <w:color w:val="000000"/>
                <w:sz w:val="26"/>
                <w:szCs w:val="26"/>
              </w:rPr>
            </w:pPr>
            <w:r>
              <w:rPr>
                <w:color w:val="000000"/>
                <w:sz w:val="26"/>
                <w:szCs w:val="26"/>
              </w:rPr>
              <w:t>c) Bản kê tài sản, tài chính (bản chính);</w:t>
            </w:r>
          </w:p>
          <w:p w:rsidR="00EF1152" w:rsidRDefault="00EF1152">
            <w:pPr>
              <w:jc w:val="both"/>
              <w:rPr>
                <w:color w:val="000000"/>
                <w:sz w:val="26"/>
                <w:szCs w:val="26"/>
              </w:rPr>
            </w:pPr>
            <w:r>
              <w:rPr>
                <w:color w:val="000000"/>
                <w:sz w:val="26"/>
                <w:szCs w:val="26"/>
              </w:rPr>
              <w:t>d) Dự kiến phương thức xử lý tài sản, tài chính, lao động và thời hạn thanh toán các khoản nợ (bản chính).</w:t>
            </w:r>
          </w:p>
          <w:p w:rsidR="00EF1152" w:rsidRDefault="00EF1152">
            <w:pPr>
              <w:rPr>
                <w:color w:val="000000"/>
                <w:sz w:val="26"/>
                <w:szCs w:val="26"/>
                <w:lang w:val="nl-NL" w:eastAsia="en-US"/>
              </w:rPr>
            </w:pPr>
            <w:r>
              <w:rPr>
                <w:b/>
                <w:color w:val="000000"/>
                <w:sz w:val="26"/>
                <w:szCs w:val="26"/>
                <w:lang w:val="nl-NL"/>
              </w:rPr>
              <w:t>2) Số lượng hồ sơ:</w:t>
            </w:r>
            <w:r>
              <w:rPr>
                <w:color w:val="000000"/>
                <w:sz w:val="26"/>
                <w:szCs w:val="26"/>
                <w:lang w:val="nl-NL"/>
              </w:rPr>
              <w:t xml:space="preserve"> 01 (bộ)</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Sau 15 ngày làm việc, kể từ ngày kết thúc thời hạn thanh toán nợ và thanh lý tài sản, tài chính ghi trong thông báo của hội khi xin giải thể mà không có đơn khiếu nại</w:t>
            </w:r>
            <w:r>
              <w:rPr>
                <w:color w:val="000000"/>
                <w:sz w:val="26"/>
                <w:szCs w:val="26"/>
                <w:lang w:val="nl-NL"/>
              </w:rPr>
              <w:t>.</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a) Cơ quan có thẩm quyền quyết định theo quy định: UBND cấp tỉnh.</w:t>
            </w:r>
          </w:p>
          <w:p w:rsidR="00EF1152" w:rsidRDefault="00EF1152">
            <w:pPr>
              <w:jc w:val="both"/>
              <w:rPr>
                <w:color w:val="000000"/>
                <w:sz w:val="26"/>
                <w:szCs w:val="26"/>
              </w:rPr>
            </w:pPr>
            <w:r>
              <w:rPr>
                <w:color w:val="000000"/>
                <w:sz w:val="26"/>
                <w:szCs w:val="26"/>
              </w:rPr>
              <w:t>b) Cơ quan hoặc người có thẩm quyền được uỷ quyền hoặc phân cấp thực hiện (nếu có): UBND cấp huyện.</w:t>
            </w:r>
          </w:p>
          <w:p w:rsidR="00EF1152" w:rsidRDefault="00EF1152">
            <w:pPr>
              <w:jc w:val="both"/>
              <w:rPr>
                <w:color w:val="000000"/>
                <w:sz w:val="26"/>
                <w:szCs w:val="26"/>
              </w:rPr>
            </w:pPr>
            <w:r>
              <w:rPr>
                <w:color w:val="000000"/>
                <w:sz w:val="26"/>
                <w:szCs w:val="26"/>
              </w:rPr>
              <w:t>c) Cơ quan trực tiếp thực hiện TTHC: Phòng Nội vụ.</w:t>
            </w:r>
          </w:p>
          <w:p w:rsidR="00EF1152" w:rsidRDefault="00EF1152">
            <w:pPr>
              <w:jc w:val="both"/>
              <w:rPr>
                <w:color w:val="000000"/>
                <w:sz w:val="26"/>
                <w:szCs w:val="26"/>
                <w:lang w:val="nl-NL" w:eastAsia="en-US"/>
              </w:rPr>
            </w:pPr>
            <w:r>
              <w:rPr>
                <w:color w:val="000000"/>
                <w:sz w:val="26"/>
                <w:szCs w:val="26"/>
              </w:rPr>
              <w:t>d) Cơ quan phối hợp (nếu có): ....</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en-US"/>
              </w:rPr>
              <w:t>Quyết định hành chính</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eastAsia="en-US"/>
              </w:rPr>
            </w:pPr>
            <w:r>
              <w:rPr>
                <w:color w:val="000000"/>
                <w:sz w:val="26"/>
                <w:szCs w:val="26"/>
              </w:rPr>
              <w:t>Mẫu 14 - Đơn đề nghị giải thể hội (</w:t>
            </w:r>
            <w:r>
              <w:rPr>
                <w:i/>
                <w:color w:val="000000"/>
                <w:sz w:val="26"/>
                <w:szCs w:val="26"/>
                <w:lang w:val="nl-NL"/>
              </w:rPr>
              <w:t>Thông tư số 03/2013/ TT-BNV, ngày 16/4/ 2013 của Bộ Nội vụ</w:t>
            </w:r>
            <w:r>
              <w:rPr>
                <w:i/>
                <w:color w:val="000000"/>
                <w:sz w:val="26"/>
                <w:szCs w:val="26"/>
              </w:rPr>
              <w:t>)</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en-US" w:eastAsia="en-US"/>
              </w:rPr>
            </w:pPr>
            <w:r>
              <w:rPr>
                <w:color w:val="000000"/>
                <w:sz w:val="26"/>
                <w:szCs w:val="26"/>
                <w:lang w:val="en-US"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rPr>
            </w:pPr>
            <w:r>
              <w:rPr>
                <w:i/>
                <w:color w:val="000000"/>
                <w:sz w:val="26"/>
                <w:szCs w:val="26"/>
                <w:lang w:val="nl-NL"/>
              </w:rPr>
              <w:t xml:space="preserve">- </w:t>
            </w:r>
            <w:r>
              <w:rPr>
                <w:i/>
                <w:color w:val="000000"/>
                <w:sz w:val="26"/>
                <w:szCs w:val="26"/>
              </w:rPr>
              <w:t xml:space="preserve">Nghị </w:t>
            </w:r>
            <w:r>
              <w:rPr>
                <w:i/>
                <w:color w:val="000000"/>
                <w:sz w:val="26"/>
                <w:szCs w:val="26"/>
                <w:lang w:val="nl-NL"/>
              </w:rPr>
              <w:t xml:space="preserve"> định số 45/2010/ NĐ-CP, ngày 21/4/ 2010 của Chính phủ </w:t>
            </w:r>
            <w:r>
              <w:rPr>
                <w:bCs/>
                <w:i/>
                <w:color w:val="000000"/>
                <w:sz w:val="26"/>
                <w:szCs w:val="26"/>
              </w:rPr>
              <w:t>Quy định về tổ chức, hoạt động và quản lý hội</w:t>
            </w:r>
            <w:r>
              <w:rPr>
                <w:i/>
                <w:color w:val="000000"/>
                <w:sz w:val="26"/>
                <w:szCs w:val="26"/>
                <w:lang w:val="nl-NL"/>
              </w:rPr>
              <w:t>;</w:t>
            </w:r>
          </w:p>
          <w:p w:rsidR="00EF1152" w:rsidRDefault="00EF1152">
            <w:pPr>
              <w:jc w:val="both"/>
              <w:rPr>
                <w:i/>
                <w:color w:val="000000"/>
                <w:sz w:val="26"/>
                <w:szCs w:val="26"/>
              </w:rPr>
            </w:pPr>
            <w:r>
              <w:rPr>
                <w:bCs/>
                <w:i/>
                <w:color w:val="000000"/>
                <w:sz w:val="26"/>
                <w:szCs w:val="26"/>
              </w:rPr>
              <w:t>- Nghị định số 33/2012/NĐ-CP ngày 13/4/2012 của Chính phủ sửa đổi, bổ sung một số điều của Nghị định số 45/2010/NĐ-</w:t>
            </w:r>
            <w:r>
              <w:rPr>
                <w:bCs/>
                <w:i/>
                <w:color w:val="000000"/>
                <w:sz w:val="26"/>
                <w:szCs w:val="26"/>
              </w:rPr>
              <w:lastRenderedPageBreak/>
              <w:t>CP</w:t>
            </w:r>
            <w:r>
              <w:rPr>
                <w:i/>
                <w:color w:val="000000"/>
                <w:sz w:val="26"/>
                <w:szCs w:val="26"/>
                <w:lang w:val="nl-NL"/>
              </w:rPr>
              <w:t>;</w:t>
            </w:r>
            <w:r>
              <w:rPr>
                <w:i/>
                <w:color w:val="000000"/>
                <w:sz w:val="26"/>
                <w:szCs w:val="26"/>
              </w:rPr>
              <w:t xml:space="preserve"> </w:t>
            </w:r>
          </w:p>
          <w:p w:rsidR="00EF1152" w:rsidRDefault="00EF1152">
            <w:pPr>
              <w:jc w:val="both"/>
              <w:rPr>
                <w:i/>
                <w:color w:val="000000"/>
                <w:sz w:val="26"/>
                <w:szCs w:val="26"/>
              </w:rPr>
            </w:pPr>
            <w:r>
              <w:rPr>
                <w:i/>
                <w:color w:val="000000"/>
                <w:sz w:val="26"/>
                <w:szCs w:val="26"/>
                <w:lang w:val="nl-NL"/>
              </w:rPr>
              <w:t>- Thông tư số 03/2013/ TT-BNV, ngày 16/4/ 2013 của Bộ Nội vụ</w:t>
            </w:r>
            <w:r>
              <w:rPr>
                <w:i/>
                <w:color w:val="000000"/>
                <w:sz w:val="26"/>
                <w:szCs w:val="26"/>
              </w:rPr>
              <w:t xml:space="preserve"> quy định chi tiết thi hành Nghị </w:t>
            </w:r>
            <w:r>
              <w:rPr>
                <w:i/>
                <w:color w:val="000000"/>
                <w:sz w:val="26"/>
                <w:szCs w:val="26"/>
                <w:lang w:val="nl-NL"/>
              </w:rPr>
              <w:t xml:space="preserve"> định số 45/2010/ NĐ-CP, ngày 21/4/ 2010 của Chính phủ </w:t>
            </w:r>
            <w:r>
              <w:rPr>
                <w:bCs/>
                <w:i/>
                <w:color w:val="000000"/>
                <w:sz w:val="26"/>
                <w:szCs w:val="26"/>
              </w:rPr>
              <w:t>Quy định về tổ chức, hoạt động và quản lý hội và Nghị định số 33/2012/NĐ-CP ngày 13/4/2012 của Chính phủ sửa đổi, bổ sung một số điều của Nghị định số 45/2010/NĐ-CP</w:t>
            </w:r>
            <w:r>
              <w:rPr>
                <w:i/>
                <w:color w:val="000000"/>
                <w:sz w:val="26"/>
                <w:szCs w:val="26"/>
                <w:lang w:val="nl-NL"/>
              </w:rPr>
              <w:t>;</w:t>
            </w:r>
            <w:r>
              <w:rPr>
                <w:i/>
                <w:color w:val="000000"/>
                <w:sz w:val="26"/>
                <w:szCs w:val="26"/>
              </w:rPr>
              <w:t xml:space="preserve"> </w:t>
            </w:r>
          </w:p>
          <w:p w:rsidR="00EF1152" w:rsidRDefault="00EF1152">
            <w:pPr>
              <w:jc w:val="both"/>
              <w:rPr>
                <w:i/>
                <w:color w:val="000000"/>
                <w:sz w:val="26"/>
                <w:szCs w:val="26"/>
                <w:lang w:val="nl-NL" w:eastAsia="en-US"/>
              </w:rPr>
            </w:pPr>
            <w:r>
              <w:rPr>
                <w:i/>
                <w:color w:val="000000"/>
                <w:sz w:val="26"/>
                <w:szCs w:val="26"/>
                <w:lang w:val="nl-NL"/>
              </w:rPr>
              <w:t xml:space="preserve">- </w:t>
            </w:r>
            <w:r>
              <w:rPr>
                <w:i/>
                <w:color w:val="000000"/>
                <w:sz w:val="26"/>
                <w:szCs w:val="26"/>
              </w:rPr>
              <w:t>Quyết định số 325/QĐ-CT ngày 03/6/2010 của Chủ tịch UBND tỉnh về việc ủy quyền cho Chủ tịch UBND các huyện, thành phố trong việc quản lý hội trên địa bàn tỉnh.</w:t>
            </w:r>
          </w:p>
        </w:tc>
      </w:tr>
    </w:tbl>
    <w:p w:rsidR="00EF1152" w:rsidRDefault="00EF1152" w:rsidP="00EF1152">
      <w:pPr>
        <w:tabs>
          <w:tab w:val="left" w:pos="8208"/>
        </w:tabs>
        <w:rPr>
          <w:color w:val="000000"/>
          <w:sz w:val="26"/>
          <w:szCs w:val="26"/>
          <w:lang w:val="nl-NL"/>
        </w:rPr>
      </w:pPr>
      <w:r>
        <w:rPr>
          <w:color w:val="000000"/>
          <w:sz w:val="26"/>
          <w:szCs w:val="26"/>
          <w:lang w:val="nl-NL"/>
        </w:rPr>
        <w:lastRenderedPageBreak/>
        <w:tab/>
      </w: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before="120" w:line="312" w:lineRule="auto"/>
        <w:jc w:val="both"/>
        <w:rPr>
          <w:b/>
          <w:bCs/>
          <w:color w:val="000000"/>
          <w:sz w:val="26"/>
          <w:szCs w:val="26"/>
        </w:rPr>
      </w:pPr>
    </w:p>
    <w:p w:rsidR="00EF1152" w:rsidRDefault="00EF1152" w:rsidP="00EF1152">
      <w:pPr>
        <w:shd w:val="clear" w:color="auto" w:fill="FFFFFF"/>
        <w:spacing w:line="312" w:lineRule="auto"/>
        <w:jc w:val="both"/>
        <w:rPr>
          <w:b/>
          <w:bCs/>
          <w:color w:val="000000"/>
          <w:sz w:val="26"/>
          <w:szCs w:val="26"/>
          <w:lang w:val="en-US"/>
        </w:rPr>
      </w:pPr>
    </w:p>
    <w:p w:rsidR="00EF1152" w:rsidRDefault="00EF1152" w:rsidP="00EF1152">
      <w:pPr>
        <w:shd w:val="clear" w:color="auto" w:fill="FFFFFF"/>
        <w:spacing w:line="312" w:lineRule="auto"/>
        <w:jc w:val="both"/>
        <w:rPr>
          <w:color w:val="000000"/>
          <w:sz w:val="26"/>
          <w:szCs w:val="26"/>
        </w:rPr>
      </w:pPr>
      <w:r>
        <w:rPr>
          <w:b/>
          <w:bCs/>
          <w:color w:val="000000"/>
          <w:sz w:val="26"/>
          <w:szCs w:val="26"/>
        </w:rPr>
        <w:lastRenderedPageBreak/>
        <w:t>Mẫu 14 - Đơn đề nghị giải thể hội</w:t>
      </w:r>
    </w:p>
    <w:p w:rsidR="00EF1152" w:rsidRDefault="00EF1152" w:rsidP="00EF1152">
      <w:pPr>
        <w:shd w:val="clear" w:color="auto" w:fill="FFFFFF"/>
        <w:spacing w:line="312" w:lineRule="auto"/>
        <w:jc w:val="center"/>
        <w:rPr>
          <w:color w:val="000000"/>
          <w:sz w:val="26"/>
          <w:szCs w:val="26"/>
        </w:rPr>
      </w:pPr>
      <w:r>
        <w:rPr>
          <w:b/>
          <w:bCs/>
          <w:color w:val="000000"/>
          <w:sz w:val="26"/>
          <w:szCs w:val="26"/>
        </w:rPr>
        <w:t xml:space="preserve">CỘNG HÒA XÃ HỘI CHỦ NGHĨA VIỆT NAM </w:t>
      </w:r>
      <w:r>
        <w:rPr>
          <w:b/>
          <w:bCs/>
          <w:color w:val="000000"/>
          <w:sz w:val="26"/>
          <w:szCs w:val="26"/>
        </w:rPr>
        <w:br/>
        <w:t>Độc lập - Tự do - Hạnh phúc</w:t>
      </w:r>
      <w:r>
        <w:rPr>
          <w:b/>
          <w:bCs/>
          <w:color w:val="000000"/>
          <w:sz w:val="26"/>
          <w:szCs w:val="26"/>
        </w:rPr>
        <w:br/>
        <w:t>----------------------</w:t>
      </w:r>
    </w:p>
    <w:p w:rsidR="00EF1152" w:rsidRDefault="00EF1152" w:rsidP="00EF1152">
      <w:pPr>
        <w:shd w:val="clear" w:color="auto" w:fill="FFFFFF"/>
        <w:spacing w:line="312" w:lineRule="auto"/>
        <w:jc w:val="center"/>
        <w:rPr>
          <w:color w:val="000000"/>
          <w:sz w:val="26"/>
          <w:szCs w:val="26"/>
        </w:rPr>
      </w:pPr>
      <w:r>
        <w:rPr>
          <w:b/>
          <w:bCs/>
          <w:color w:val="000000"/>
          <w:sz w:val="26"/>
          <w:szCs w:val="26"/>
        </w:rPr>
        <w:t xml:space="preserve">ĐƠN ĐỀ NGHỊ </w:t>
      </w:r>
    </w:p>
    <w:p w:rsidR="00EF1152" w:rsidRDefault="00EF1152" w:rsidP="00EF1152">
      <w:pPr>
        <w:shd w:val="clear" w:color="auto" w:fill="FFFFFF"/>
        <w:spacing w:line="312" w:lineRule="auto"/>
        <w:jc w:val="center"/>
        <w:rPr>
          <w:color w:val="000000"/>
          <w:sz w:val="26"/>
          <w:szCs w:val="26"/>
        </w:rPr>
      </w:pPr>
      <w:r>
        <w:rPr>
          <w:b/>
          <w:bCs/>
          <w:color w:val="000000"/>
          <w:sz w:val="26"/>
          <w:szCs w:val="26"/>
        </w:rPr>
        <w:t xml:space="preserve">Giải thể Hội </w:t>
      </w:r>
      <w:r>
        <w:rPr>
          <w:color w:val="000000"/>
          <w:sz w:val="26"/>
          <w:szCs w:val="26"/>
        </w:rPr>
        <w:t>…(1)…</w:t>
      </w:r>
    </w:p>
    <w:p w:rsidR="00EF1152" w:rsidRDefault="00EF1152" w:rsidP="00EF1152">
      <w:pPr>
        <w:shd w:val="clear" w:color="auto" w:fill="FFFFFF"/>
        <w:spacing w:line="312" w:lineRule="auto"/>
        <w:jc w:val="center"/>
        <w:rPr>
          <w:color w:val="000000"/>
          <w:sz w:val="26"/>
          <w:szCs w:val="26"/>
          <w:lang w:val="en-US"/>
        </w:rPr>
      </w:pPr>
    </w:p>
    <w:p w:rsidR="00EF1152" w:rsidRDefault="00EF1152" w:rsidP="00EF1152">
      <w:pPr>
        <w:shd w:val="clear" w:color="auto" w:fill="FFFFFF"/>
        <w:spacing w:line="312" w:lineRule="auto"/>
        <w:jc w:val="center"/>
        <w:rPr>
          <w:color w:val="000000"/>
          <w:sz w:val="26"/>
          <w:szCs w:val="26"/>
        </w:rPr>
      </w:pPr>
      <w:r>
        <w:rPr>
          <w:color w:val="000000"/>
          <w:sz w:val="26"/>
          <w:szCs w:val="26"/>
        </w:rPr>
        <w:t>Kính gửi: ...(2)...</w:t>
      </w:r>
    </w:p>
    <w:p w:rsidR="00EF1152" w:rsidRDefault="00EF1152" w:rsidP="00EF1152">
      <w:pPr>
        <w:shd w:val="clear" w:color="auto" w:fill="FFFFFF"/>
        <w:spacing w:line="312" w:lineRule="auto"/>
        <w:jc w:val="both"/>
        <w:rPr>
          <w:color w:val="000000"/>
          <w:sz w:val="26"/>
          <w:szCs w:val="26"/>
        </w:rPr>
      </w:pPr>
      <w:r>
        <w:rPr>
          <w:color w:val="000000"/>
          <w:sz w:val="26"/>
          <w:szCs w:val="26"/>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 Hội …(1)… đã thông qua việc giải thể như sau:</w:t>
      </w:r>
    </w:p>
    <w:p w:rsidR="00EF1152" w:rsidRDefault="00EF1152" w:rsidP="00EF1152">
      <w:pPr>
        <w:shd w:val="clear" w:color="auto" w:fill="FFFFFF"/>
        <w:spacing w:line="312" w:lineRule="auto"/>
        <w:jc w:val="both"/>
        <w:rPr>
          <w:color w:val="000000"/>
          <w:sz w:val="26"/>
          <w:szCs w:val="26"/>
        </w:rPr>
      </w:pPr>
      <w:r>
        <w:rPr>
          <w:b/>
          <w:bCs/>
          <w:color w:val="000000"/>
          <w:sz w:val="26"/>
          <w:szCs w:val="26"/>
        </w:rPr>
        <w:t>1. Lý do giải thể hội</w:t>
      </w:r>
    </w:p>
    <w:p w:rsidR="00EF1152" w:rsidRDefault="00EF1152" w:rsidP="00EF1152">
      <w:pPr>
        <w:shd w:val="clear" w:color="auto" w:fill="FFFFFF"/>
        <w:spacing w:line="312" w:lineRule="auto"/>
        <w:jc w:val="both"/>
        <w:rPr>
          <w:color w:val="000000"/>
          <w:sz w:val="26"/>
          <w:szCs w:val="26"/>
        </w:rPr>
      </w:pPr>
      <w:r>
        <w:rPr>
          <w:color w:val="000000"/>
          <w:sz w:val="26"/>
          <w:szCs w:val="26"/>
        </w:rPr>
        <w:t>……………………………(3)…………………………………………………………..</w:t>
      </w:r>
    </w:p>
    <w:p w:rsidR="00EF1152" w:rsidRDefault="00EF1152" w:rsidP="00EF1152">
      <w:pPr>
        <w:shd w:val="clear" w:color="auto" w:fill="FFFFFF"/>
        <w:spacing w:line="312" w:lineRule="auto"/>
        <w:jc w:val="both"/>
        <w:rPr>
          <w:color w:val="000000"/>
          <w:sz w:val="26"/>
          <w:szCs w:val="26"/>
        </w:rPr>
      </w:pPr>
      <w:r>
        <w:rPr>
          <w:b/>
          <w:bCs/>
          <w:color w:val="000000"/>
          <w:sz w:val="26"/>
          <w:szCs w:val="26"/>
        </w:rPr>
        <w:t>2. Hồ sơ gồm:</w:t>
      </w:r>
    </w:p>
    <w:p w:rsidR="00EF1152" w:rsidRDefault="00EF1152" w:rsidP="00EF1152">
      <w:pPr>
        <w:shd w:val="clear" w:color="auto" w:fill="FFFFFF"/>
        <w:spacing w:line="312" w:lineRule="auto"/>
        <w:jc w:val="both"/>
        <w:rPr>
          <w:color w:val="000000"/>
          <w:sz w:val="26"/>
          <w:szCs w:val="26"/>
        </w:rPr>
      </w:pPr>
      <w:r>
        <w:rPr>
          <w:color w:val="000000"/>
          <w:sz w:val="26"/>
          <w:szCs w:val="26"/>
        </w:rPr>
        <w:t>………………………….(4)…………………………………………………………..</w:t>
      </w:r>
    </w:p>
    <w:p w:rsidR="00EF1152" w:rsidRDefault="00EF1152" w:rsidP="00EF1152">
      <w:pPr>
        <w:shd w:val="clear" w:color="auto" w:fill="FFFFFF"/>
        <w:spacing w:line="312" w:lineRule="auto"/>
        <w:jc w:val="both"/>
        <w:rPr>
          <w:color w:val="000000"/>
          <w:sz w:val="26"/>
          <w:szCs w:val="26"/>
        </w:rPr>
      </w:pPr>
      <w:r>
        <w:rPr>
          <w:color w:val="000000"/>
          <w:sz w:val="26"/>
          <w:szCs w:val="26"/>
        </w:rPr>
        <w:t>- Các tài liệu có liên quan (nếu có).</w:t>
      </w:r>
    </w:p>
    <w:p w:rsidR="00EF1152" w:rsidRDefault="00EF1152" w:rsidP="00EF1152">
      <w:pPr>
        <w:shd w:val="clear" w:color="auto" w:fill="FFFFFF"/>
        <w:spacing w:line="312" w:lineRule="auto"/>
        <w:jc w:val="both"/>
        <w:rPr>
          <w:color w:val="000000"/>
          <w:sz w:val="26"/>
          <w:szCs w:val="26"/>
        </w:rPr>
      </w:pPr>
      <w:r>
        <w:rPr>
          <w:color w:val="000000"/>
          <w:sz w:val="26"/>
          <w:szCs w:val="26"/>
        </w:rPr>
        <w:t>Thông tin liên hệ:</w:t>
      </w:r>
    </w:p>
    <w:p w:rsidR="00EF1152" w:rsidRDefault="00EF1152" w:rsidP="00EF1152">
      <w:pPr>
        <w:shd w:val="clear" w:color="auto" w:fill="FFFFFF"/>
        <w:spacing w:line="312" w:lineRule="auto"/>
        <w:jc w:val="both"/>
        <w:rPr>
          <w:color w:val="000000"/>
          <w:sz w:val="26"/>
          <w:szCs w:val="26"/>
        </w:rPr>
      </w:pPr>
      <w:r>
        <w:rPr>
          <w:color w:val="000000"/>
          <w:sz w:val="26"/>
          <w:szCs w:val="26"/>
        </w:rPr>
        <w:t>Họ và tên: ………………………………………………………………………………..</w:t>
      </w:r>
    </w:p>
    <w:p w:rsidR="00EF1152" w:rsidRDefault="00EF1152" w:rsidP="00EF1152">
      <w:pPr>
        <w:shd w:val="clear" w:color="auto" w:fill="FFFFFF"/>
        <w:spacing w:line="312" w:lineRule="auto"/>
        <w:jc w:val="both"/>
        <w:rPr>
          <w:color w:val="000000"/>
          <w:sz w:val="26"/>
          <w:szCs w:val="26"/>
        </w:rPr>
      </w:pPr>
      <w:r>
        <w:rPr>
          <w:color w:val="000000"/>
          <w:sz w:val="26"/>
          <w:szCs w:val="26"/>
        </w:rPr>
        <w:t>Địa chỉ: ………………………………………………………………………………..</w:t>
      </w:r>
    </w:p>
    <w:p w:rsidR="00EF1152" w:rsidRDefault="00EF1152" w:rsidP="00EF1152">
      <w:pPr>
        <w:shd w:val="clear" w:color="auto" w:fill="FFFFFF"/>
        <w:spacing w:line="312" w:lineRule="auto"/>
        <w:jc w:val="both"/>
        <w:rPr>
          <w:color w:val="000000"/>
          <w:sz w:val="26"/>
          <w:szCs w:val="26"/>
        </w:rPr>
      </w:pPr>
      <w:r>
        <w:rPr>
          <w:color w:val="000000"/>
          <w:sz w:val="26"/>
          <w:szCs w:val="26"/>
        </w:rPr>
        <w:t>Số điện thoại: …………………………………………………………………………..</w:t>
      </w:r>
    </w:p>
    <w:p w:rsidR="00EF1152" w:rsidRDefault="00EF1152" w:rsidP="00EF1152">
      <w:pPr>
        <w:shd w:val="clear" w:color="auto" w:fill="FFFFFF"/>
        <w:spacing w:line="312" w:lineRule="auto"/>
        <w:jc w:val="both"/>
        <w:rPr>
          <w:color w:val="000000"/>
          <w:sz w:val="26"/>
          <w:szCs w:val="26"/>
        </w:rPr>
      </w:pPr>
      <w:r>
        <w:rPr>
          <w:color w:val="000000"/>
          <w:sz w:val="26"/>
          <w:szCs w:val="26"/>
        </w:rPr>
        <w:t>Hội ...(1)... đề nghị ...(2)... xem xét, quyết định giải thể Hội./.</w:t>
      </w:r>
    </w:p>
    <w:tbl>
      <w:tblPr>
        <w:tblW w:w="0" w:type="auto"/>
        <w:tblCellMar>
          <w:left w:w="0" w:type="dxa"/>
          <w:right w:w="0" w:type="dxa"/>
        </w:tblCellMar>
        <w:tblLook w:val="04A0" w:firstRow="1" w:lastRow="0" w:firstColumn="1" w:lastColumn="0" w:noHBand="0" w:noVBand="1"/>
      </w:tblPr>
      <w:tblGrid>
        <w:gridCol w:w="4428"/>
        <w:gridCol w:w="4428"/>
      </w:tblGrid>
      <w:tr w:rsidR="00EF1152" w:rsidTr="00EF1152">
        <w:tc>
          <w:tcPr>
            <w:tcW w:w="4428" w:type="dxa"/>
            <w:tcMar>
              <w:top w:w="0" w:type="dxa"/>
              <w:left w:w="108" w:type="dxa"/>
              <w:bottom w:w="0" w:type="dxa"/>
              <w:right w:w="108" w:type="dxa"/>
            </w:tcMar>
            <w:hideMark/>
          </w:tcPr>
          <w:p w:rsidR="00EF1152" w:rsidRDefault="00EF1152">
            <w:pPr>
              <w:spacing w:line="312" w:lineRule="auto"/>
              <w:rPr>
                <w:color w:val="000000"/>
                <w:sz w:val="26"/>
                <w:szCs w:val="26"/>
              </w:rPr>
            </w:pPr>
            <w:r>
              <w:rPr>
                <w:color w:val="000000"/>
                <w:sz w:val="26"/>
                <w:szCs w:val="26"/>
              </w:rPr>
              <w:t> </w:t>
            </w:r>
            <w:r>
              <w:rPr>
                <w:b/>
                <w:bCs/>
                <w:i/>
                <w:iCs/>
                <w:color w:val="000000"/>
                <w:sz w:val="26"/>
                <w:szCs w:val="26"/>
              </w:rPr>
              <w:t> </w:t>
            </w:r>
          </w:p>
          <w:p w:rsidR="00EF1152" w:rsidRDefault="00EF1152">
            <w:pPr>
              <w:spacing w:line="312" w:lineRule="auto"/>
              <w:rPr>
                <w:color w:val="000000"/>
                <w:sz w:val="26"/>
                <w:szCs w:val="26"/>
              </w:rPr>
            </w:pPr>
            <w:r>
              <w:rPr>
                <w:b/>
                <w:bCs/>
                <w:i/>
                <w:iCs/>
                <w:color w:val="000000"/>
                <w:sz w:val="26"/>
                <w:szCs w:val="26"/>
              </w:rPr>
              <w:t>Nơi nhận:</w:t>
            </w:r>
            <w:r>
              <w:rPr>
                <w:b/>
                <w:bCs/>
                <w:i/>
                <w:iCs/>
                <w:color w:val="000000"/>
                <w:sz w:val="26"/>
                <w:szCs w:val="26"/>
              </w:rPr>
              <w:br/>
            </w:r>
            <w:r>
              <w:rPr>
                <w:color w:val="000000"/>
                <w:sz w:val="26"/>
                <w:szCs w:val="26"/>
              </w:rPr>
              <w:t>- Như trên;</w:t>
            </w:r>
            <w:r>
              <w:rPr>
                <w:color w:val="000000"/>
                <w:sz w:val="26"/>
                <w:szCs w:val="26"/>
              </w:rPr>
              <w:br/>
              <w:t>- …;</w:t>
            </w:r>
            <w:r>
              <w:rPr>
                <w:color w:val="000000"/>
                <w:sz w:val="26"/>
                <w:szCs w:val="26"/>
              </w:rPr>
              <w:br/>
              <w:t>- Lưu: …</w:t>
            </w:r>
          </w:p>
        </w:tc>
        <w:tc>
          <w:tcPr>
            <w:tcW w:w="4428" w:type="dxa"/>
            <w:tcMar>
              <w:top w:w="0" w:type="dxa"/>
              <w:left w:w="108" w:type="dxa"/>
              <w:bottom w:w="0" w:type="dxa"/>
              <w:right w:w="108" w:type="dxa"/>
            </w:tcMar>
            <w:hideMark/>
          </w:tcPr>
          <w:p w:rsidR="00EF1152" w:rsidRDefault="00EF1152">
            <w:pPr>
              <w:spacing w:line="312" w:lineRule="auto"/>
              <w:jc w:val="center"/>
              <w:rPr>
                <w:color w:val="000000"/>
                <w:sz w:val="26"/>
                <w:szCs w:val="26"/>
              </w:rPr>
            </w:pPr>
            <w:r>
              <w:rPr>
                <w:i/>
                <w:iCs/>
                <w:color w:val="000000"/>
                <w:sz w:val="26"/>
                <w:szCs w:val="26"/>
              </w:rPr>
              <w:t>…, ngày ... tháng ... năm ...</w:t>
            </w:r>
            <w:r>
              <w:rPr>
                <w:i/>
                <w:iCs/>
                <w:color w:val="000000"/>
                <w:sz w:val="26"/>
                <w:szCs w:val="26"/>
              </w:rPr>
              <w:br/>
            </w:r>
            <w:r>
              <w:rPr>
                <w:b/>
                <w:bCs/>
                <w:color w:val="000000"/>
                <w:sz w:val="26"/>
                <w:szCs w:val="26"/>
              </w:rPr>
              <w:t xml:space="preserve">TM. BAN THƯỜNG VỤ </w:t>
            </w:r>
            <w:r>
              <w:rPr>
                <w:color w:val="000000"/>
                <w:sz w:val="26"/>
                <w:szCs w:val="26"/>
              </w:rPr>
              <w:t>(5)</w:t>
            </w:r>
            <w:r>
              <w:rPr>
                <w:color w:val="000000"/>
                <w:sz w:val="26"/>
                <w:szCs w:val="26"/>
              </w:rPr>
              <w:br/>
            </w:r>
            <w:r>
              <w:rPr>
                <w:b/>
                <w:bCs/>
                <w:color w:val="000000"/>
                <w:sz w:val="26"/>
                <w:szCs w:val="26"/>
              </w:rPr>
              <w:t>CHỦ TỊCH</w:t>
            </w:r>
            <w:r>
              <w:rPr>
                <w:b/>
                <w:bCs/>
                <w:color w:val="000000"/>
                <w:sz w:val="26"/>
                <w:szCs w:val="26"/>
              </w:rPr>
              <w:br/>
            </w:r>
            <w:r>
              <w:rPr>
                <w:i/>
                <w:iCs/>
                <w:color w:val="000000"/>
                <w:sz w:val="26"/>
                <w:szCs w:val="26"/>
              </w:rPr>
              <w:t>(Chữ ký, đóng dấu)</w:t>
            </w:r>
            <w:r>
              <w:rPr>
                <w:i/>
                <w:iCs/>
                <w:color w:val="000000"/>
                <w:sz w:val="26"/>
                <w:szCs w:val="26"/>
              </w:rPr>
              <w:br/>
            </w:r>
            <w:r>
              <w:rPr>
                <w:b/>
                <w:bCs/>
                <w:color w:val="000000"/>
                <w:sz w:val="26"/>
                <w:szCs w:val="26"/>
              </w:rPr>
              <w:t>Họ và tên</w:t>
            </w:r>
          </w:p>
        </w:tc>
      </w:tr>
    </w:tbl>
    <w:p w:rsidR="00EF1152" w:rsidRDefault="00EF1152" w:rsidP="00EF1152">
      <w:pPr>
        <w:shd w:val="clear" w:color="auto" w:fill="FFFFFF"/>
        <w:spacing w:line="312" w:lineRule="auto"/>
        <w:jc w:val="both"/>
        <w:rPr>
          <w:color w:val="000000"/>
          <w:sz w:val="26"/>
          <w:szCs w:val="26"/>
        </w:rPr>
      </w:pPr>
      <w:r>
        <w:rPr>
          <w:b/>
          <w:bCs/>
          <w:i/>
          <w:iCs/>
          <w:color w:val="000000"/>
          <w:sz w:val="26"/>
          <w:szCs w:val="26"/>
        </w:rPr>
        <w:t>Ghi chú:</w:t>
      </w:r>
    </w:p>
    <w:p w:rsidR="00EF1152" w:rsidRDefault="00EF1152" w:rsidP="00EF1152">
      <w:pPr>
        <w:shd w:val="clear" w:color="auto" w:fill="FFFFFF"/>
        <w:spacing w:line="312" w:lineRule="auto"/>
        <w:jc w:val="both"/>
        <w:rPr>
          <w:color w:val="000000"/>
          <w:sz w:val="26"/>
          <w:szCs w:val="26"/>
        </w:rPr>
      </w:pPr>
      <w:r>
        <w:rPr>
          <w:color w:val="000000"/>
          <w:sz w:val="26"/>
          <w:szCs w:val="26"/>
        </w:rPr>
        <w:t>(1) Tên hội đề nghị giải thể;</w:t>
      </w:r>
    </w:p>
    <w:p w:rsidR="00EF1152" w:rsidRDefault="00EF1152" w:rsidP="00EF1152">
      <w:pPr>
        <w:shd w:val="clear" w:color="auto" w:fill="FFFFFF"/>
        <w:spacing w:line="312" w:lineRule="auto"/>
        <w:jc w:val="both"/>
        <w:rPr>
          <w:color w:val="000000"/>
          <w:sz w:val="26"/>
          <w:szCs w:val="26"/>
        </w:rPr>
      </w:pPr>
      <w:r>
        <w:rPr>
          <w:color w:val="000000"/>
          <w:sz w:val="26"/>
          <w:szCs w:val="26"/>
        </w:rPr>
        <w:t>(2) Tên cơ quan nhà nước có thẩm quyền giải thể hội;</w:t>
      </w:r>
    </w:p>
    <w:p w:rsidR="00EF1152" w:rsidRDefault="00EF1152" w:rsidP="00EF1152">
      <w:pPr>
        <w:shd w:val="clear" w:color="auto" w:fill="FFFFFF"/>
        <w:spacing w:line="312" w:lineRule="auto"/>
        <w:jc w:val="both"/>
        <w:rPr>
          <w:color w:val="000000"/>
          <w:sz w:val="26"/>
          <w:szCs w:val="26"/>
        </w:rPr>
      </w:pPr>
      <w:r>
        <w:rPr>
          <w:color w:val="000000"/>
          <w:sz w:val="26"/>
          <w:szCs w:val="26"/>
        </w:rPr>
        <w:t>(3) Nêu rõ lý do giải thể hội và việc giải thể phù hợp quy định của pháp luật;</w:t>
      </w:r>
    </w:p>
    <w:p w:rsidR="00EF1152" w:rsidRDefault="00EF1152" w:rsidP="00EF1152">
      <w:pPr>
        <w:shd w:val="clear" w:color="auto" w:fill="FFFFFF"/>
        <w:spacing w:line="312" w:lineRule="auto"/>
        <w:jc w:val="both"/>
        <w:rPr>
          <w:color w:val="000000"/>
          <w:sz w:val="26"/>
          <w:szCs w:val="26"/>
        </w:rPr>
      </w:pPr>
      <w:r>
        <w:rPr>
          <w:color w:val="000000"/>
          <w:sz w:val="26"/>
          <w:szCs w:val="26"/>
        </w:rPr>
        <w:t>(4) Theo Khoản 5 Điều 1 Nghị định số 33/2012/NĐ-CP ngày 13/4/2012 của Chính phủ sửa đổi, bổ sung một số điều của Nghị định số 45/2010/NĐ-CP;</w:t>
      </w:r>
    </w:p>
    <w:p w:rsidR="00EF1152" w:rsidRDefault="00EF1152" w:rsidP="00EF1152">
      <w:pPr>
        <w:shd w:val="clear" w:color="auto" w:fill="FFFFFF"/>
        <w:spacing w:line="312" w:lineRule="auto"/>
        <w:jc w:val="both"/>
        <w:rPr>
          <w:color w:val="000000"/>
          <w:sz w:val="26"/>
          <w:szCs w:val="26"/>
        </w:rPr>
      </w:pPr>
      <w:r>
        <w:rPr>
          <w:color w:val="000000"/>
          <w:sz w:val="26"/>
          <w:szCs w:val="26"/>
        </w:rPr>
        <w:lastRenderedPageBreak/>
        <w:t>(5) Tên gọi khác theo quy định điều lệ hội.</w:t>
      </w:r>
    </w:p>
    <w:p w:rsidR="00EF1152" w:rsidRDefault="00EF1152" w:rsidP="00EF1152">
      <w:pPr>
        <w:rPr>
          <w:color w:val="000000"/>
          <w:sz w:val="26"/>
          <w:szCs w:val="26"/>
        </w:rPr>
      </w:pPr>
    </w:p>
    <w:p w:rsidR="00EF1152" w:rsidRDefault="00EF1152" w:rsidP="00EF1152">
      <w:pPr>
        <w:jc w:val="both"/>
        <w:rPr>
          <w:b/>
          <w:i/>
          <w:color w:val="000000"/>
          <w:sz w:val="26"/>
          <w:szCs w:val="26"/>
          <w:lang w:val="nl-NL"/>
        </w:rPr>
      </w:pPr>
      <w:r>
        <w:rPr>
          <w:b/>
          <w:color w:val="000000"/>
          <w:sz w:val="26"/>
          <w:szCs w:val="26"/>
          <w:lang w:val="nl-NL"/>
        </w:rPr>
        <w:t xml:space="preserve">07. Tên thủ tục hành chính: </w:t>
      </w:r>
      <w:r>
        <w:rPr>
          <w:b/>
          <w:i/>
          <w:color w:val="000000"/>
          <w:sz w:val="26"/>
          <w:szCs w:val="26"/>
        </w:rPr>
        <w:t>Thủ tục cho phép đại hội nhiệm kỳ, đại hội bất thường của Hội (có phạm vi hoạt động trong xã)</w:t>
      </w:r>
    </w:p>
    <w:tbl>
      <w:tblPr>
        <w:tblW w:w="9660" w:type="dxa"/>
        <w:tblInd w:w="108" w:type="dxa"/>
        <w:tblLook w:val="01E0" w:firstRow="1" w:lastRow="1" w:firstColumn="1" w:lastColumn="1" w:noHBand="0" w:noVBand="0"/>
      </w:tblPr>
      <w:tblGrid>
        <w:gridCol w:w="2800"/>
        <w:gridCol w:w="6860"/>
      </w:tblGrid>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rPr>
              <w:t xml:space="preserve">Bước 1: </w:t>
            </w:r>
            <w:r>
              <w:rPr>
                <w:bCs/>
                <w:color w:val="000000"/>
                <w:sz w:val="26"/>
                <w:szCs w:val="26"/>
              </w:rPr>
              <w:t xml:space="preserve">Tổ chức </w:t>
            </w:r>
            <w:r>
              <w:rPr>
                <w:b/>
                <w:bCs/>
                <w:color w:val="000000"/>
                <w:sz w:val="26"/>
                <w:szCs w:val="26"/>
              </w:rPr>
              <w:t>c</w:t>
            </w:r>
            <w:r>
              <w:rPr>
                <w:color w:val="000000"/>
                <w:sz w:val="26"/>
                <w:szCs w:val="26"/>
              </w:rPr>
              <w:t>huẩn bị đầy đủ hồ sơ theo quy định của pháp luật.</w:t>
            </w:r>
          </w:p>
          <w:p w:rsidR="00EF1152" w:rsidRDefault="00EF1152">
            <w:pPr>
              <w:jc w:val="both"/>
              <w:rPr>
                <w:color w:val="000000"/>
                <w:sz w:val="26"/>
                <w:szCs w:val="26"/>
              </w:rPr>
            </w:pPr>
            <w:r>
              <w:rPr>
                <w:b/>
                <w:color w:val="000000"/>
                <w:sz w:val="26"/>
                <w:szCs w:val="26"/>
              </w:rPr>
              <w:t xml:space="preserve">Bước 2: </w:t>
            </w:r>
            <w:r>
              <w:rPr>
                <w:color w:val="000000"/>
                <w:sz w:val="26"/>
                <w:szCs w:val="26"/>
              </w:rPr>
              <w:t>Nộp hồ sơ tại Phòng Nội vụ, UBND cấp huyện, thành phố</w:t>
            </w:r>
          </w:p>
          <w:p w:rsidR="00EF1152" w:rsidRDefault="00EF1152">
            <w:pPr>
              <w:jc w:val="both"/>
              <w:rPr>
                <w:color w:val="000000"/>
                <w:sz w:val="26"/>
                <w:szCs w:val="26"/>
              </w:rPr>
            </w:pPr>
            <w:r>
              <w:rPr>
                <w:color w:val="000000"/>
                <w:sz w:val="26"/>
                <w:szCs w:val="26"/>
              </w:rPr>
              <w:t>- Thời gian Buổi sáng từ 07h30 đến 11h, Buổi chiều từ 13h30 đến 17h vào các ngày từ thứ 2 đến thứ 6 (trừ các ngày nghỉ, ngày lễ).</w:t>
            </w:r>
          </w:p>
          <w:p w:rsidR="00EF1152" w:rsidRDefault="00EF1152">
            <w:pPr>
              <w:jc w:val="both"/>
              <w:rPr>
                <w:color w:val="000000"/>
                <w:sz w:val="26"/>
                <w:szCs w:val="26"/>
              </w:rPr>
            </w:pPr>
            <w:r>
              <w:rPr>
                <w:b/>
                <w:color w:val="000000"/>
                <w:sz w:val="26"/>
                <w:szCs w:val="26"/>
              </w:rPr>
              <w:t>Bước 3</w:t>
            </w:r>
            <w:r>
              <w:rPr>
                <w:color w:val="000000"/>
                <w:sz w:val="26"/>
                <w:szCs w:val="26"/>
              </w:rPr>
              <w:t xml:space="preserve">: Cán bộ tiếp nhận hồ sơ kiểm tra hồ sơ: </w:t>
            </w:r>
          </w:p>
          <w:p w:rsidR="00EF1152" w:rsidRDefault="00EF1152">
            <w:pPr>
              <w:jc w:val="both"/>
              <w:rPr>
                <w:color w:val="000000"/>
                <w:sz w:val="26"/>
                <w:szCs w:val="26"/>
              </w:rPr>
            </w:pPr>
            <w:r>
              <w:rPr>
                <w:color w:val="000000"/>
                <w:sz w:val="26"/>
                <w:szCs w:val="26"/>
              </w:rPr>
              <w:t>- Trường hợp đầy đủ thì tiếp nhận.</w:t>
            </w:r>
          </w:p>
          <w:p w:rsidR="00EF1152" w:rsidRDefault="00EF1152">
            <w:pPr>
              <w:jc w:val="both"/>
              <w:rPr>
                <w:color w:val="000000"/>
                <w:sz w:val="26"/>
                <w:szCs w:val="26"/>
              </w:rPr>
            </w:pPr>
            <w:r>
              <w:rPr>
                <w:color w:val="000000"/>
                <w:sz w:val="26"/>
                <w:szCs w:val="26"/>
              </w:rPr>
              <w:t>- Trường hợp hồ sơ còn thiếu hoặc không hợp lệ thì hướng dẫn chỉnh sửa, bổ sung.</w:t>
            </w:r>
          </w:p>
          <w:p w:rsidR="00EF1152" w:rsidRDefault="00EF1152">
            <w:pPr>
              <w:jc w:val="both"/>
              <w:rPr>
                <w:color w:val="000000"/>
                <w:sz w:val="26"/>
                <w:szCs w:val="26"/>
                <w:lang w:val="nl-NL" w:eastAsia="en-US"/>
              </w:rPr>
            </w:pPr>
            <w:r>
              <w:rPr>
                <w:b/>
                <w:color w:val="000000"/>
                <w:sz w:val="26"/>
                <w:szCs w:val="26"/>
              </w:rPr>
              <w:t>Bước 4</w:t>
            </w:r>
            <w:r>
              <w:rPr>
                <w:color w:val="000000"/>
                <w:sz w:val="26"/>
                <w:szCs w:val="26"/>
              </w:rPr>
              <w:t>: Trả kết quả cho tổ chức vào các giờ hành chính trong tuần.</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Tiếp nhận xử lý tại cơ quan hoặc qua đường bưu điện</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b/>
                <w:color w:val="000000"/>
                <w:sz w:val="26"/>
                <w:szCs w:val="26"/>
              </w:rPr>
            </w:pPr>
            <w:r>
              <w:rPr>
                <w:b/>
                <w:color w:val="000000"/>
                <w:sz w:val="26"/>
                <w:szCs w:val="26"/>
              </w:rPr>
              <w:t>1) Thành phần hồ sơ bao gồm:</w:t>
            </w:r>
          </w:p>
          <w:p w:rsidR="00EF1152" w:rsidRDefault="00EF1152">
            <w:pPr>
              <w:shd w:val="clear" w:color="auto" w:fill="FFFFFF"/>
              <w:jc w:val="both"/>
              <w:rPr>
                <w:b/>
                <w:i/>
                <w:color w:val="000000"/>
                <w:sz w:val="26"/>
                <w:szCs w:val="26"/>
              </w:rPr>
            </w:pPr>
            <w:r>
              <w:rPr>
                <w:b/>
                <w:i/>
                <w:color w:val="000000"/>
                <w:sz w:val="26"/>
                <w:szCs w:val="26"/>
              </w:rPr>
              <w:t>Trường hợp tổ chức đại hội nhiệm kỳ:</w:t>
            </w:r>
          </w:p>
          <w:p w:rsidR="00EF1152" w:rsidRDefault="00EF1152">
            <w:pPr>
              <w:shd w:val="clear" w:color="auto" w:fill="FFFFFF"/>
              <w:jc w:val="both"/>
              <w:rPr>
                <w:color w:val="000000"/>
                <w:sz w:val="26"/>
                <w:szCs w:val="26"/>
              </w:rPr>
            </w:pPr>
            <w:r>
              <w:rPr>
                <w:color w:val="000000"/>
                <w:sz w:val="26"/>
                <w:szCs w:val="26"/>
              </w:rPr>
              <w:t>a) Nghị quyết của ban lãnh đạo hội về việc tổ chức đại hội nhiệm kỳ;</w:t>
            </w:r>
          </w:p>
          <w:p w:rsidR="00EF1152" w:rsidRDefault="00EF1152">
            <w:pPr>
              <w:shd w:val="clear" w:color="auto" w:fill="FFFFFF"/>
              <w:jc w:val="both"/>
              <w:rPr>
                <w:color w:val="000000"/>
                <w:sz w:val="26"/>
                <w:szCs w:val="26"/>
              </w:rPr>
            </w:pPr>
            <w:r>
              <w:rPr>
                <w:color w:val="000000"/>
                <w:sz w:val="26"/>
                <w:szCs w:val="26"/>
              </w:rPr>
              <w:t>b) Dự thảo báo cáo tổng kết công tác nhiệm kỳ và phương hướng hoạt động nhiệm kỳ tới của hội. Báo cáo kiểm điểm của ban lãnh đạo, ban kiểm tra và báo cáo tài chính của hội;</w:t>
            </w:r>
          </w:p>
          <w:p w:rsidR="00EF1152" w:rsidRDefault="00EF1152">
            <w:pPr>
              <w:shd w:val="clear" w:color="auto" w:fill="FFFFFF"/>
              <w:jc w:val="both"/>
              <w:rPr>
                <w:color w:val="000000"/>
                <w:sz w:val="26"/>
                <w:szCs w:val="26"/>
              </w:rPr>
            </w:pPr>
            <w:r>
              <w:rPr>
                <w:color w:val="000000"/>
                <w:sz w:val="26"/>
                <w:szCs w:val="26"/>
              </w:rPr>
              <w:t>c) Dự thảo điều lệ sửa đổi, bổ sung (nếu có);</w:t>
            </w:r>
          </w:p>
          <w:p w:rsidR="00EF1152" w:rsidRDefault="00EF1152">
            <w:pPr>
              <w:shd w:val="clear" w:color="auto" w:fill="FFFFFF"/>
              <w:jc w:val="both"/>
              <w:rPr>
                <w:color w:val="000000"/>
                <w:sz w:val="26"/>
                <w:szCs w:val="26"/>
              </w:rPr>
            </w:pPr>
            <w:r>
              <w:rPr>
                <w:color w:val="000000"/>
                <w:sz w:val="26"/>
                <w:szCs w:val="26"/>
              </w:rPr>
              <w:t>d) Danh sách dự kiến nhân sự ban lãnh đạo, ban kiểm tra, trong đó nêu rõ tiêu chuẩn, cơ cấu, số lượng thành viên ban lãnh đạo, ban kiểm tra của hội. Đối với nhân sự dự kiến là người đứng đầu hội thực hiện theo quy định tại Khoản 2 Điều 8 Thông tư này;</w:t>
            </w:r>
          </w:p>
          <w:p w:rsidR="00EF1152" w:rsidRDefault="00EF1152">
            <w:pPr>
              <w:shd w:val="clear" w:color="auto" w:fill="FFFFFF"/>
              <w:jc w:val="both"/>
              <w:rPr>
                <w:color w:val="000000"/>
                <w:sz w:val="26"/>
                <w:szCs w:val="26"/>
              </w:rPr>
            </w:pPr>
            <w:r>
              <w:rPr>
                <w:color w:val="000000"/>
                <w:sz w:val="26"/>
                <w:szCs w:val="26"/>
              </w:rPr>
              <w:t>đ) Dự kiến thời gian, địa điểm tổ chức đại hội, số lượng đại biểu mời, đại biểu chính thức tham dự đại hội, dự kiến chương trình đại hội;</w:t>
            </w:r>
          </w:p>
          <w:p w:rsidR="00EF1152" w:rsidRDefault="00EF1152">
            <w:pPr>
              <w:shd w:val="clear" w:color="auto" w:fill="FFFFFF"/>
              <w:jc w:val="both"/>
              <w:rPr>
                <w:color w:val="000000"/>
                <w:sz w:val="26"/>
                <w:szCs w:val="26"/>
              </w:rPr>
            </w:pPr>
            <w:r>
              <w:rPr>
                <w:color w:val="000000"/>
                <w:sz w:val="26"/>
                <w:szCs w:val="26"/>
              </w:rPr>
              <w:t>e) Báo cáo số lượng hội viên, trong đó nêu rõ số hội viên chính thức của hội;</w:t>
            </w:r>
          </w:p>
          <w:p w:rsidR="00EF1152" w:rsidRDefault="00EF1152">
            <w:pPr>
              <w:shd w:val="clear" w:color="auto" w:fill="FFFFFF"/>
              <w:jc w:val="both"/>
              <w:rPr>
                <w:color w:val="000000"/>
                <w:sz w:val="26"/>
                <w:szCs w:val="26"/>
              </w:rPr>
            </w:pPr>
            <w:r>
              <w:rPr>
                <w:color w:val="000000"/>
                <w:sz w:val="26"/>
                <w:szCs w:val="26"/>
              </w:rPr>
              <w:t>g) Các nội dung khác thuộc thẩm quyền của đại hội theo quy định của điều lệ hội và quy định của pháp luật (nếu có).</w:t>
            </w:r>
          </w:p>
          <w:p w:rsidR="00EF1152" w:rsidRDefault="00EF1152">
            <w:pPr>
              <w:shd w:val="clear" w:color="auto" w:fill="FFFFFF"/>
              <w:jc w:val="both"/>
              <w:rPr>
                <w:b/>
                <w:i/>
                <w:color w:val="000000"/>
                <w:sz w:val="26"/>
                <w:szCs w:val="26"/>
              </w:rPr>
            </w:pPr>
            <w:r>
              <w:rPr>
                <w:b/>
                <w:i/>
                <w:color w:val="000000"/>
                <w:sz w:val="26"/>
                <w:szCs w:val="26"/>
              </w:rPr>
              <w:t>Trường hợp tổ chức đại hội bất thường:</w:t>
            </w:r>
          </w:p>
          <w:p w:rsidR="00EF1152" w:rsidRDefault="00EF1152">
            <w:pPr>
              <w:shd w:val="clear" w:color="auto" w:fill="FFFFFF"/>
              <w:jc w:val="both"/>
              <w:rPr>
                <w:color w:val="000000"/>
                <w:sz w:val="26"/>
                <w:szCs w:val="26"/>
              </w:rPr>
            </w:pPr>
            <w:r>
              <w:rPr>
                <w:color w:val="000000"/>
                <w:sz w:val="26"/>
                <w:szCs w:val="26"/>
              </w:rPr>
              <w:t>a) Nghị quyết của ban lãnh đạo hội về việc tổ chức đại hội bất thường trong đó nêu rõ nội dung thảo luận và quyết định tại đại hội;</w:t>
            </w:r>
          </w:p>
          <w:p w:rsidR="00EF1152" w:rsidRDefault="00EF1152">
            <w:pPr>
              <w:shd w:val="clear" w:color="auto" w:fill="FFFFFF"/>
              <w:jc w:val="both"/>
              <w:rPr>
                <w:color w:val="000000"/>
                <w:sz w:val="26"/>
                <w:szCs w:val="26"/>
              </w:rPr>
            </w:pPr>
            <w:r>
              <w:rPr>
                <w:color w:val="000000"/>
                <w:sz w:val="26"/>
                <w:szCs w:val="26"/>
              </w:rPr>
              <w:lastRenderedPageBreak/>
              <w:t>b) Dự thảo những nội dung thảo luận và quyết định tại đại hội;</w:t>
            </w:r>
          </w:p>
          <w:p w:rsidR="00EF1152" w:rsidRDefault="00EF1152">
            <w:pPr>
              <w:shd w:val="clear" w:color="auto" w:fill="FFFFFF"/>
              <w:jc w:val="both"/>
              <w:rPr>
                <w:color w:val="000000"/>
                <w:sz w:val="26"/>
                <w:szCs w:val="26"/>
              </w:rPr>
            </w:pPr>
            <w:r>
              <w:rPr>
                <w:color w:val="000000"/>
                <w:sz w:val="26"/>
                <w:szCs w:val="26"/>
              </w:rPr>
              <w:t>c) Dự kiến thời gian, địa điểm tổ chức đại hội, số lượng đại biểu mời, đại biểu chính thức tham dự đại hội, dự kiến chương trình đại hội.</w:t>
            </w:r>
          </w:p>
          <w:p w:rsidR="00EF1152" w:rsidRDefault="00EF1152">
            <w:pPr>
              <w:rPr>
                <w:color w:val="000000"/>
                <w:sz w:val="26"/>
                <w:szCs w:val="26"/>
                <w:lang w:val="nl-NL" w:eastAsia="en-US"/>
              </w:rPr>
            </w:pPr>
            <w:r>
              <w:rPr>
                <w:b/>
                <w:color w:val="000000"/>
                <w:sz w:val="26"/>
                <w:szCs w:val="26"/>
              </w:rPr>
              <w:t>2) Số lượng hồ sơ:</w:t>
            </w:r>
            <w:r>
              <w:rPr>
                <w:color w:val="000000"/>
                <w:sz w:val="26"/>
                <w:szCs w:val="26"/>
              </w:rPr>
              <w:t xml:space="preserve"> 01 (bộ).</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Thời gian giải quyết</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Trong thời hạn mười lăm ngày kể từ ngày nhận hồ sơ báo cáo đầy đủ, hợp pháp, cơ quan nhà nước có thẩm quyền quy định tại Điều 14 Nghị định số 45/2010/NĐ-CP có ý kiến bằng văn bản về việc tổ chức đại hội. Trường hợp cần lấy ý kiến cơ quan có liên quan đến ngành, lĩnh vực chính mà hội hoạt động thì chậm nhất không quá hai mươi lăm ngày phải có ý kiến bằng văn bản về việc tổ chức đại hội.</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a) Cơ quan có thẩm quyền quyết định theo quy định: UBND cấp tỉnh.</w:t>
            </w:r>
          </w:p>
          <w:p w:rsidR="00EF1152" w:rsidRDefault="00EF1152">
            <w:pPr>
              <w:jc w:val="both"/>
              <w:rPr>
                <w:color w:val="000000"/>
                <w:sz w:val="26"/>
                <w:szCs w:val="26"/>
              </w:rPr>
            </w:pPr>
            <w:r>
              <w:rPr>
                <w:color w:val="000000"/>
                <w:sz w:val="26"/>
                <w:szCs w:val="26"/>
              </w:rPr>
              <w:t>b) Cơ quan hoặc người có thẩm quyền được uỷ quyền hoặc phân cấp thực hiện (nếu có): UBND cấp huyện.</w:t>
            </w:r>
          </w:p>
          <w:p w:rsidR="00EF1152" w:rsidRDefault="00EF1152">
            <w:pPr>
              <w:jc w:val="both"/>
              <w:rPr>
                <w:color w:val="000000"/>
                <w:sz w:val="26"/>
                <w:szCs w:val="26"/>
              </w:rPr>
            </w:pPr>
            <w:r>
              <w:rPr>
                <w:color w:val="000000"/>
                <w:sz w:val="26"/>
                <w:szCs w:val="26"/>
              </w:rPr>
              <w:t>c) Cơ quan trực tiếp thực hiện TTHC: Phòng Nội vụ.</w:t>
            </w:r>
          </w:p>
          <w:p w:rsidR="00EF1152" w:rsidRDefault="00EF1152">
            <w:pPr>
              <w:jc w:val="both"/>
              <w:rPr>
                <w:color w:val="000000"/>
                <w:sz w:val="26"/>
                <w:szCs w:val="26"/>
                <w:lang w:val="nl-NL" w:eastAsia="en-US"/>
              </w:rPr>
            </w:pPr>
            <w:r>
              <w:rPr>
                <w:color w:val="000000"/>
                <w:sz w:val="26"/>
                <w:szCs w:val="26"/>
              </w:rPr>
              <w:t>d) Cơ quan phối hợp (nếu có): ....</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en-US"/>
              </w:rPr>
              <w:t>Văn bản hành chính</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en-US" w:eastAsia="en-US"/>
              </w:rPr>
            </w:pPr>
            <w:r>
              <w:rPr>
                <w:color w:val="000000"/>
                <w:sz w:val="26"/>
                <w:szCs w:val="26"/>
                <w:lang w:val="en-US"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rPr>
            </w:pPr>
            <w:r>
              <w:rPr>
                <w:i/>
                <w:color w:val="000000"/>
                <w:sz w:val="26"/>
                <w:szCs w:val="26"/>
                <w:lang w:val="nl-NL"/>
              </w:rPr>
              <w:t xml:space="preserve">- </w:t>
            </w:r>
            <w:r>
              <w:rPr>
                <w:i/>
                <w:color w:val="000000"/>
                <w:sz w:val="26"/>
                <w:szCs w:val="26"/>
              </w:rPr>
              <w:t xml:space="preserve">Nghị </w:t>
            </w:r>
            <w:r>
              <w:rPr>
                <w:i/>
                <w:color w:val="000000"/>
                <w:sz w:val="26"/>
                <w:szCs w:val="26"/>
                <w:lang w:val="nl-NL"/>
              </w:rPr>
              <w:t xml:space="preserve"> định số 45/2010/ NĐ-CP, ngày 21/4/ 2010 của Chính phủ </w:t>
            </w:r>
            <w:r>
              <w:rPr>
                <w:bCs/>
                <w:i/>
                <w:color w:val="000000"/>
                <w:sz w:val="26"/>
                <w:szCs w:val="26"/>
              </w:rPr>
              <w:t>Quy định về tổ chức, hoạt động và quản lý hội</w:t>
            </w:r>
            <w:r>
              <w:rPr>
                <w:i/>
                <w:color w:val="000000"/>
                <w:sz w:val="26"/>
                <w:szCs w:val="26"/>
                <w:lang w:val="nl-NL"/>
              </w:rPr>
              <w:t>;</w:t>
            </w:r>
          </w:p>
          <w:p w:rsidR="00EF1152" w:rsidRDefault="00EF1152">
            <w:pPr>
              <w:jc w:val="both"/>
              <w:rPr>
                <w:i/>
                <w:color w:val="000000"/>
                <w:sz w:val="26"/>
                <w:szCs w:val="26"/>
              </w:rPr>
            </w:pPr>
            <w:r>
              <w:rPr>
                <w:bCs/>
                <w:i/>
                <w:color w:val="000000"/>
                <w:sz w:val="26"/>
                <w:szCs w:val="26"/>
              </w:rPr>
              <w:t>- Nghị định số 33/2012/NĐ-CP ngày 13/4/2012 của Chính phủ sửa đổi, bổ sung một số điều của Nghị định số 45/2010/NĐ-CP</w:t>
            </w:r>
            <w:r>
              <w:rPr>
                <w:i/>
                <w:color w:val="000000"/>
                <w:sz w:val="26"/>
                <w:szCs w:val="26"/>
                <w:lang w:val="nl-NL"/>
              </w:rPr>
              <w:t>;</w:t>
            </w:r>
            <w:r>
              <w:rPr>
                <w:i/>
                <w:color w:val="000000"/>
                <w:sz w:val="26"/>
                <w:szCs w:val="26"/>
              </w:rPr>
              <w:t xml:space="preserve"> </w:t>
            </w:r>
          </w:p>
          <w:p w:rsidR="00EF1152" w:rsidRDefault="00EF1152">
            <w:pPr>
              <w:jc w:val="both"/>
              <w:rPr>
                <w:i/>
                <w:color w:val="000000"/>
                <w:sz w:val="26"/>
                <w:szCs w:val="26"/>
              </w:rPr>
            </w:pPr>
            <w:r>
              <w:rPr>
                <w:i/>
                <w:color w:val="000000"/>
                <w:sz w:val="26"/>
                <w:szCs w:val="26"/>
                <w:lang w:val="nl-NL"/>
              </w:rPr>
              <w:t>- Thông tư số 03/2013/ TT-BNV, ngày 16/4/ 2013 của Bộ Nội vụ</w:t>
            </w:r>
            <w:r>
              <w:rPr>
                <w:i/>
                <w:color w:val="000000"/>
                <w:sz w:val="26"/>
                <w:szCs w:val="26"/>
              </w:rPr>
              <w:t xml:space="preserve"> quy định chi tiết thi hành Nghị </w:t>
            </w:r>
            <w:r>
              <w:rPr>
                <w:i/>
                <w:color w:val="000000"/>
                <w:sz w:val="26"/>
                <w:szCs w:val="26"/>
                <w:lang w:val="nl-NL"/>
              </w:rPr>
              <w:t xml:space="preserve"> định số 45/2010/ NĐ-CP, ngày 21/4/ 2010 của Chính phủ </w:t>
            </w:r>
            <w:r>
              <w:rPr>
                <w:bCs/>
                <w:i/>
                <w:color w:val="000000"/>
                <w:sz w:val="26"/>
                <w:szCs w:val="26"/>
              </w:rPr>
              <w:t>Quy định về tổ chức, hoạt động và quản lý hội và Nghị định số 33/2012/NĐ-CP ngày 13/4/2012 của Chính phủ sửa đổi, bổ sung một số điều của Nghị định số 45/2010/NĐ-CP</w:t>
            </w:r>
            <w:r>
              <w:rPr>
                <w:i/>
                <w:color w:val="000000"/>
                <w:sz w:val="26"/>
                <w:szCs w:val="26"/>
                <w:lang w:val="nl-NL"/>
              </w:rPr>
              <w:t>;</w:t>
            </w:r>
            <w:r>
              <w:rPr>
                <w:i/>
                <w:color w:val="000000"/>
                <w:sz w:val="26"/>
                <w:szCs w:val="26"/>
              </w:rPr>
              <w:t xml:space="preserve"> </w:t>
            </w:r>
          </w:p>
          <w:p w:rsidR="00EF1152" w:rsidRDefault="00EF1152">
            <w:pPr>
              <w:jc w:val="both"/>
              <w:rPr>
                <w:i/>
                <w:color w:val="000000"/>
                <w:sz w:val="26"/>
                <w:szCs w:val="26"/>
                <w:lang w:val="nl-NL" w:eastAsia="en-US"/>
              </w:rPr>
            </w:pPr>
            <w:r>
              <w:rPr>
                <w:i/>
                <w:color w:val="000000"/>
                <w:sz w:val="26"/>
                <w:szCs w:val="26"/>
                <w:lang w:val="nl-NL"/>
              </w:rPr>
              <w:t xml:space="preserve">- </w:t>
            </w:r>
            <w:r>
              <w:rPr>
                <w:i/>
                <w:color w:val="000000"/>
                <w:sz w:val="26"/>
                <w:szCs w:val="26"/>
              </w:rPr>
              <w:t>Quyết định số 325/QĐ-CT ngày 03/6/2010 của Chủ tịch UBND tỉnh về việc ủy quyền cho Chủ tịch UBND các huyện, thành phố trong việc quản lý hội trên địa bàn tỉnh.</w:t>
            </w:r>
          </w:p>
        </w:tc>
      </w:tr>
    </w:tbl>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jc w:val="both"/>
        <w:rPr>
          <w:color w:val="000000"/>
          <w:sz w:val="26"/>
          <w:szCs w:val="26"/>
          <w:lang w:val="en-US"/>
        </w:rPr>
      </w:pPr>
    </w:p>
    <w:p w:rsidR="00EF1152" w:rsidRDefault="00EF1152" w:rsidP="00EF1152">
      <w:pPr>
        <w:jc w:val="both"/>
        <w:rPr>
          <w:b/>
          <w:i/>
          <w:color w:val="000000"/>
          <w:sz w:val="26"/>
          <w:szCs w:val="26"/>
          <w:lang w:val="nl-NL"/>
        </w:rPr>
      </w:pPr>
      <w:r>
        <w:rPr>
          <w:b/>
          <w:color w:val="000000"/>
          <w:sz w:val="26"/>
          <w:szCs w:val="26"/>
          <w:lang w:val="nl-NL"/>
        </w:rPr>
        <w:lastRenderedPageBreak/>
        <w:t xml:space="preserve">08. Tên thủ tục hành chính: </w:t>
      </w:r>
      <w:r>
        <w:rPr>
          <w:b/>
          <w:i/>
          <w:color w:val="000000"/>
          <w:sz w:val="26"/>
          <w:szCs w:val="26"/>
        </w:rPr>
        <w:t xml:space="preserve">Thành lập tổ chức hành chính (thuộc thẩm quyền của UBND cấp huyện, thành phố) </w:t>
      </w:r>
    </w:p>
    <w:tbl>
      <w:tblPr>
        <w:tblW w:w="9660" w:type="dxa"/>
        <w:tblInd w:w="108" w:type="dxa"/>
        <w:tblLook w:val="01E0" w:firstRow="1" w:lastRow="1" w:firstColumn="1" w:lastColumn="1" w:noHBand="0" w:noVBand="0"/>
      </w:tblPr>
      <w:tblGrid>
        <w:gridCol w:w="2800"/>
        <w:gridCol w:w="6860"/>
      </w:tblGrid>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rPr>
              <w:t xml:space="preserve">Bước 1: </w:t>
            </w:r>
            <w:r>
              <w:rPr>
                <w:bCs/>
                <w:color w:val="000000"/>
                <w:sz w:val="26"/>
                <w:szCs w:val="26"/>
              </w:rPr>
              <w:t xml:space="preserve">Tổ chức </w:t>
            </w:r>
            <w:r>
              <w:rPr>
                <w:b/>
                <w:bCs/>
                <w:color w:val="000000"/>
                <w:sz w:val="26"/>
                <w:szCs w:val="26"/>
              </w:rPr>
              <w:t>c</w:t>
            </w:r>
            <w:r>
              <w:rPr>
                <w:color w:val="000000"/>
                <w:sz w:val="26"/>
                <w:szCs w:val="26"/>
              </w:rPr>
              <w:t>huẩn bị đầy đủ hồ sơ theo quy định của pháp luật.</w:t>
            </w:r>
          </w:p>
          <w:p w:rsidR="00EF1152" w:rsidRDefault="00EF1152">
            <w:pPr>
              <w:jc w:val="both"/>
              <w:rPr>
                <w:color w:val="000000"/>
                <w:sz w:val="26"/>
                <w:szCs w:val="26"/>
              </w:rPr>
            </w:pPr>
            <w:r>
              <w:rPr>
                <w:b/>
                <w:color w:val="000000"/>
                <w:sz w:val="26"/>
                <w:szCs w:val="26"/>
              </w:rPr>
              <w:t xml:space="preserve">Bước 2: </w:t>
            </w:r>
            <w:r>
              <w:rPr>
                <w:color w:val="000000"/>
                <w:sz w:val="26"/>
                <w:szCs w:val="26"/>
              </w:rPr>
              <w:t>Nộp hồ sơ tại Phòng Nội vụ, UBND cấp huyện, thành phố</w:t>
            </w:r>
          </w:p>
          <w:p w:rsidR="00EF1152" w:rsidRDefault="00EF1152">
            <w:pPr>
              <w:jc w:val="both"/>
              <w:rPr>
                <w:color w:val="000000"/>
                <w:sz w:val="26"/>
                <w:szCs w:val="26"/>
              </w:rPr>
            </w:pPr>
            <w:r>
              <w:rPr>
                <w:color w:val="000000"/>
                <w:sz w:val="26"/>
                <w:szCs w:val="26"/>
              </w:rPr>
              <w:t>- Thời gian Buổi sáng từ 07h30 đến 11h, Buổi chiều từ 13h30 đến 17h vào các ngày từ thứ 2 đến thứ 6 (trừ các ngày nghỉ, ngày lễ).</w:t>
            </w:r>
          </w:p>
          <w:p w:rsidR="00EF1152" w:rsidRDefault="00EF1152">
            <w:pPr>
              <w:jc w:val="both"/>
              <w:rPr>
                <w:color w:val="000000"/>
                <w:sz w:val="26"/>
                <w:szCs w:val="26"/>
              </w:rPr>
            </w:pPr>
            <w:r>
              <w:rPr>
                <w:b/>
                <w:color w:val="000000"/>
                <w:sz w:val="26"/>
                <w:szCs w:val="26"/>
              </w:rPr>
              <w:t>Bước 3</w:t>
            </w:r>
            <w:r>
              <w:rPr>
                <w:color w:val="000000"/>
                <w:sz w:val="26"/>
                <w:szCs w:val="26"/>
              </w:rPr>
              <w:t xml:space="preserve">: Cán bộ tiếp nhận hồ sơ kiểm tra hồ sơ: </w:t>
            </w:r>
          </w:p>
          <w:p w:rsidR="00EF1152" w:rsidRDefault="00EF1152">
            <w:pPr>
              <w:jc w:val="both"/>
              <w:rPr>
                <w:color w:val="000000"/>
                <w:sz w:val="26"/>
                <w:szCs w:val="26"/>
              </w:rPr>
            </w:pPr>
            <w:r>
              <w:rPr>
                <w:color w:val="000000"/>
                <w:sz w:val="26"/>
                <w:szCs w:val="26"/>
              </w:rPr>
              <w:t>- Trường hợp đầy đủ thì tiếp nhận.</w:t>
            </w:r>
          </w:p>
          <w:p w:rsidR="00EF1152" w:rsidRDefault="00EF1152">
            <w:pPr>
              <w:jc w:val="both"/>
              <w:rPr>
                <w:color w:val="000000"/>
                <w:sz w:val="26"/>
                <w:szCs w:val="26"/>
              </w:rPr>
            </w:pPr>
            <w:r>
              <w:rPr>
                <w:color w:val="000000"/>
                <w:sz w:val="26"/>
                <w:szCs w:val="26"/>
              </w:rPr>
              <w:t>- Trường hợp hồ sơ còn thiếu hoặc không hợp lệ thì hướng dẫn chỉnh sửa, bổ sung.</w:t>
            </w:r>
          </w:p>
          <w:p w:rsidR="00EF1152" w:rsidRDefault="00EF1152">
            <w:pPr>
              <w:jc w:val="both"/>
              <w:rPr>
                <w:color w:val="000000"/>
                <w:sz w:val="26"/>
                <w:szCs w:val="26"/>
                <w:lang w:val="nl-NL" w:eastAsia="en-US"/>
              </w:rPr>
            </w:pPr>
            <w:r>
              <w:rPr>
                <w:b/>
                <w:color w:val="000000"/>
                <w:sz w:val="26"/>
                <w:szCs w:val="26"/>
              </w:rPr>
              <w:t>Bước 4</w:t>
            </w:r>
            <w:r>
              <w:rPr>
                <w:color w:val="000000"/>
                <w:sz w:val="26"/>
                <w:szCs w:val="26"/>
              </w:rPr>
              <w:t>: Trả kết quả cho tổ chức vào các giờ hành chính trong tuần.</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Tiếp nhận xử lý tại cơ quan hoặc qua đường bưu điện</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b/>
                <w:color w:val="000000"/>
                <w:sz w:val="26"/>
                <w:szCs w:val="26"/>
              </w:rPr>
            </w:pPr>
            <w:r>
              <w:rPr>
                <w:b/>
                <w:color w:val="000000"/>
                <w:sz w:val="26"/>
                <w:szCs w:val="26"/>
              </w:rPr>
              <w:t>1) Thành phần hồ sơ bao gồm:</w:t>
            </w:r>
          </w:p>
          <w:p w:rsidR="00EF1152" w:rsidRDefault="00EF1152">
            <w:pPr>
              <w:pStyle w:val="utrang"/>
              <w:tabs>
                <w:tab w:val="left" w:pos="720"/>
              </w:tabs>
              <w:jc w:val="both"/>
              <w:rPr>
                <w:rFonts w:ascii="Times New Roman" w:hAnsi="Times New Roman"/>
                <w:color w:val="000000"/>
                <w:sz w:val="26"/>
                <w:szCs w:val="26"/>
                <w:lang w:val="vi-VN"/>
              </w:rPr>
            </w:pPr>
            <w:r>
              <w:rPr>
                <w:rFonts w:ascii="Times New Roman" w:hAnsi="Times New Roman"/>
                <w:color w:val="000000"/>
                <w:sz w:val="26"/>
                <w:szCs w:val="26"/>
                <w:lang w:val="vi-VN"/>
              </w:rPr>
              <w:t xml:space="preserve">- </w:t>
            </w:r>
            <w:r>
              <w:rPr>
                <w:rFonts w:ascii="Times New Roman" w:hAnsi="Times New Roman"/>
                <w:color w:val="000000"/>
                <w:sz w:val="26"/>
                <w:szCs w:val="26"/>
                <w:lang w:val="nl-NL"/>
              </w:rPr>
              <w:t xml:space="preserve">Đề án xin </w:t>
            </w:r>
            <w:r>
              <w:rPr>
                <w:rFonts w:ascii="Times New Roman" w:hAnsi="Times New Roman"/>
                <w:color w:val="000000"/>
                <w:sz w:val="26"/>
                <w:szCs w:val="26"/>
                <w:lang w:val="vi-VN"/>
              </w:rPr>
              <w:t>thành lập tổ chức;</w:t>
            </w:r>
          </w:p>
          <w:p w:rsidR="00EF1152" w:rsidRDefault="00EF1152">
            <w:pPr>
              <w:pStyle w:val="utrang"/>
              <w:tabs>
                <w:tab w:val="left" w:pos="720"/>
              </w:tabs>
              <w:jc w:val="both"/>
              <w:rPr>
                <w:rFonts w:ascii="Times New Roman" w:hAnsi="Times New Roman"/>
                <w:color w:val="000000"/>
                <w:sz w:val="26"/>
                <w:szCs w:val="26"/>
                <w:lang w:val="nl-NL"/>
              </w:rPr>
            </w:pPr>
            <w:r>
              <w:rPr>
                <w:rFonts w:ascii="Times New Roman" w:hAnsi="Times New Roman"/>
                <w:color w:val="000000"/>
                <w:sz w:val="26"/>
                <w:szCs w:val="26"/>
                <w:lang w:val="nl-NL"/>
              </w:rPr>
              <w:t xml:space="preserve">- </w:t>
            </w:r>
            <w:r>
              <w:rPr>
                <w:rFonts w:ascii="Times New Roman" w:hAnsi="Times New Roman"/>
                <w:color w:val="000000"/>
                <w:sz w:val="26"/>
                <w:szCs w:val="26"/>
                <w:lang w:val="vi-VN"/>
              </w:rPr>
              <w:t xml:space="preserve">Tờ trình về Đề án thành lập tổ chức, dự thảo Quyết định thành lập tổ chức (kèm theo file dữ liệu), </w:t>
            </w:r>
          </w:p>
          <w:p w:rsidR="00EF1152" w:rsidRDefault="00EF1152">
            <w:pPr>
              <w:pStyle w:val="utrang"/>
              <w:tabs>
                <w:tab w:val="left" w:pos="720"/>
              </w:tabs>
              <w:jc w:val="both"/>
              <w:rPr>
                <w:rFonts w:ascii="Times New Roman" w:hAnsi="Times New Roman"/>
                <w:color w:val="000000"/>
                <w:sz w:val="26"/>
                <w:szCs w:val="26"/>
                <w:lang w:val="nl-NL"/>
              </w:rPr>
            </w:pPr>
            <w:r>
              <w:rPr>
                <w:rFonts w:ascii="Times New Roman" w:hAnsi="Times New Roman"/>
                <w:color w:val="000000"/>
                <w:sz w:val="26"/>
                <w:szCs w:val="26"/>
                <w:lang w:val="nl-NL"/>
              </w:rPr>
              <w:t>- Ý kiến bằng văn bản của các cơ quan, tổ chức có liên quan (nếu có)</w:t>
            </w:r>
          </w:p>
          <w:p w:rsidR="00EF1152" w:rsidRDefault="00EF1152">
            <w:pPr>
              <w:pStyle w:val="utrang"/>
              <w:tabs>
                <w:tab w:val="left" w:pos="720"/>
              </w:tabs>
              <w:jc w:val="both"/>
              <w:rPr>
                <w:rFonts w:ascii="Times New Roman" w:hAnsi="Times New Roman"/>
                <w:color w:val="000000"/>
                <w:sz w:val="26"/>
                <w:szCs w:val="26"/>
                <w:lang w:val="nl-NL"/>
              </w:rPr>
            </w:pPr>
            <w:r>
              <w:rPr>
                <w:rFonts w:ascii="Times New Roman" w:hAnsi="Times New Roman"/>
                <w:color w:val="000000"/>
                <w:sz w:val="26"/>
                <w:szCs w:val="26"/>
                <w:lang w:val="nl-NL"/>
              </w:rPr>
              <w:t>- Báo cáo giải trình việc tiếp thu ý kiến của các cơ quan có liên quan và báo cáo bổ sung theo ý kiến chỉ đạo của cơ quan có thẩm quyền quyết định thành lập tổ chức (nếu có)</w:t>
            </w:r>
          </w:p>
          <w:p w:rsidR="00EF1152" w:rsidRDefault="00EF1152">
            <w:pPr>
              <w:rPr>
                <w:color w:val="000000"/>
                <w:sz w:val="26"/>
                <w:szCs w:val="26"/>
                <w:lang w:val="nl-NL" w:eastAsia="en-US"/>
              </w:rPr>
            </w:pPr>
            <w:r>
              <w:rPr>
                <w:b/>
                <w:color w:val="000000"/>
                <w:sz w:val="26"/>
                <w:szCs w:val="26"/>
              </w:rPr>
              <w:t>2</w:t>
            </w:r>
            <w:r>
              <w:rPr>
                <w:b/>
                <w:color w:val="000000"/>
                <w:sz w:val="26"/>
                <w:szCs w:val="26"/>
                <w:lang w:val="nl-NL"/>
              </w:rPr>
              <w:t>) Số lượng hồ sơ:</w:t>
            </w:r>
            <w:r>
              <w:rPr>
                <w:color w:val="000000"/>
                <w:sz w:val="26"/>
                <w:szCs w:val="26"/>
                <w:lang w:val="nl-NL"/>
              </w:rPr>
              <w:t xml:space="preserve"> 01 (bộ)</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 Trong thời hạn 15 ngày làm việc, kể từ ngày nhận đủ hồ sơ đúng thủ tục, cơ quan thẩm định phải hoàn tất văn bản thẩm định.</w:t>
            </w:r>
          </w:p>
          <w:p w:rsidR="00EF1152" w:rsidRDefault="00EF1152">
            <w:pPr>
              <w:jc w:val="both"/>
              <w:rPr>
                <w:color w:val="000000"/>
                <w:sz w:val="26"/>
                <w:szCs w:val="26"/>
              </w:rPr>
            </w:pPr>
            <w:r>
              <w:rPr>
                <w:color w:val="000000"/>
                <w:sz w:val="26"/>
                <w:szCs w:val="26"/>
              </w:rPr>
              <w:t>- Trong thời hạn 15 ngày làm việc, kể từ ngày nhận được hồ sơ thẩm định, cơ quan thẩm tra phải có ý kiến chính thức về việc thành lập tổ chức.</w:t>
            </w:r>
          </w:p>
          <w:p w:rsidR="00EF1152" w:rsidRDefault="00EF1152">
            <w:pPr>
              <w:jc w:val="both"/>
              <w:rPr>
                <w:color w:val="000000"/>
                <w:sz w:val="26"/>
                <w:szCs w:val="26"/>
              </w:rPr>
            </w:pPr>
            <w:r>
              <w:rPr>
                <w:color w:val="000000"/>
                <w:sz w:val="26"/>
                <w:szCs w:val="26"/>
              </w:rPr>
              <w:t>Cơ quan thẩm tra thực hiện việc thẩm tra, soát xét lần cuối cùng các thủ tục, hồ sơ và chuẩn bị các văn bản cần thiết theo Quy chế làm việc của cơ quan để trình cấp có thẩm quyền quyết định việc thành lập tổ chức.</w:t>
            </w:r>
          </w:p>
          <w:p w:rsidR="00EF1152" w:rsidRDefault="00EF1152">
            <w:pPr>
              <w:jc w:val="both"/>
              <w:rPr>
                <w:color w:val="000000"/>
                <w:sz w:val="26"/>
                <w:szCs w:val="26"/>
                <w:lang w:val="nl-NL" w:eastAsia="en-US"/>
              </w:rPr>
            </w:pPr>
            <w:r>
              <w:rPr>
                <w:color w:val="000000"/>
                <w:sz w:val="26"/>
                <w:szCs w:val="26"/>
              </w:rPr>
              <w:t>- Trong thời hạn 20 ngày làm việc, kể từ ngày nhận đủ các loại hồ sơ thành lập tổ chức đã được xử lý theo quy định, cơ quan có thẩm quyền ban hành Quyết định thành lập tổ chức theo quy định. Trường hợp, nếu chưa quyết định thành lập tổ chức thì phải có văn bản thông báo cho cơ quan trình đề nghị thành lập tổ chức biết rõ lý do.</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rPr>
              <w:t xml:space="preserve">a) Cơ quan có thẩm quyền quyết định theo quy định: UBND </w:t>
            </w:r>
            <w:r>
              <w:rPr>
                <w:color w:val="000000"/>
                <w:sz w:val="26"/>
                <w:szCs w:val="26"/>
              </w:rPr>
              <w:lastRenderedPageBreak/>
              <w:t>cấp huyện, thành phố</w:t>
            </w:r>
            <w:r>
              <w:rPr>
                <w:color w:val="000000"/>
                <w:sz w:val="26"/>
                <w:szCs w:val="26"/>
                <w:lang w:val="nl-NL"/>
              </w:rPr>
              <w:t>.</w:t>
            </w:r>
          </w:p>
          <w:p w:rsidR="00EF1152" w:rsidRDefault="00EF1152">
            <w:pPr>
              <w:jc w:val="both"/>
              <w:rPr>
                <w:color w:val="000000"/>
                <w:sz w:val="26"/>
                <w:szCs w:val="26"/>
              </w:rPr>
            </w:pPr>
            <w:r>
              <w:rPr>
                <w:color w:val="000000"/>
                <w:sz w:val="26"/>
                <w:szCs w:val="26"/>
              </w:rPr>
              <w:t>b) Cơ quan hoặc người có thẩm quyền được uỷ quyền hoặc phân cấp thực hiện (nếu có): không</w:t>
            </w:r>
          </w:p>
          <w:p w:rsidR="00EF1152" w:rsidRDefault="00EF1152">
            <w:pPr>
              <w:jc w:val="both"/>
              <w:rPr>
                <w:color w:val="000000"/>
                <w:sz w:val="26"/>
                <w:szCs w:val="26"/>
              </w:rPr>
            </w:pPr>
            <w:r>
              <w:rPr>
                <w:color w:val="000000"/>
                <w:sz w:val="26"/>
                <w:szCs w:val="26"/>
              </w:rPr>
              <w:t>c) Cơ quan trực tiếp thực hiện TTHC: Phòng Nội vụ</w:t>
            </w:r>
          </w:p>
          <w:p w:rsidR="00EF1152" w:rsidRDefault="00EF1152">
            <w:pPr>
              <w:jc w:val="both"/>
              <w:rPr>
                <w:color w:val="000000"/>
                <w:sz w:val="26"/>
                <w:szCs w:val="26"/>
                <w:lang w:val="nl-NL" w:eastAsia="en-US"/>
              </w:rPr>
            </w:pPr>
            <w:r>
              <w:rPr>
                <w:color w:val="000000"/>
                <w:sz w:val="26"/>
                <w:szCs w:val="26"/>
              </w:rPr>
              <w:t xml:space="preserve">d) Cơ quan phối hợp (nếu có): </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Đối tượng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en-US"/>
              </w:rPr>
              <w:t>Quyết định hành chính</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Bảo đảm các điều kiện cần thiết về nhân sự, biên chế, kinh phí, trụ sở làm việc và trang thiết bị, phương tiện cần thiết để triển khai hoạt động sau khi tổ chức được thành lập.</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Nghị định số 83/2006/NĐ-CP, ngày 17-8-2006 của Chính phủ Quy định trình tự, thủ tục thành lập, tổ chức lại, giải thể tổ chức hành chính, tổ chức sự nghiệp Nhà nước.</w:t>
            </w:r>
          </w:p>
          <w:p w:rsidR="00EF1152" w:rsidRDefault="00EF1152">
            <w:pPr>
              <w:jc w:val="both"/>
              <w:rPr>
                <w:i/>
                <w:color w:val="000000"/>
                <w:sz w:val="26"/>
                <w:szCs w:val="26"/>
                <w:lang w:val="nl-NL" w:eastAsia="en-US"/>
              </w:rPr>
            </w:pPr>
            <w:r>
              <w:rPr>
                <w:i/>
                <w:color w:val="000000"/>
                <w:sz w:val="26"/>
                <w:szCs w:val="26"/>
                <w:lang w:val="nl-NL"/>
              </w:rPr>
              <w:t xml:space="preserve">- </w:t>
            </w:r>
            <w:r>
              <w:rPr>
                <w:i/>
                <w:color w:val="000000"/>
                <w:sz w:val="26"/>
                <w:szCs w:val="26"/>
              </w:rPr>
              <w:t>Quyết định số 13/2009/QĐ-UBND ngày 05/02/2009 của UBND tỉnh.</w:t>
            </w:r>
          </w:p>
        </w:tc>
      </w:tr>
    </w:tbl>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jc w:val="both"/>
        <w:rPr>
          <w:color w:val="000000"/>
          <w:sz w:val="26"/>
          <w:szCs w:val="26"/>
          <w:lang w:val="nl-NL"/>
        </w:rPr>
      </w:pPr>
    </w:p>
    <w:p w:rsidR="00EF1152" w:rsidRDefault="00EF1152" w:rsidP="00EF1152">
      <w:pPr>
        <w:jc w:val="both"/>
        <w:rPr>
          <w:b/>
          <w:i/>
          <w:color w:val="000000"/>
          <w:sz w:val="26"/>
          <w:szCs w:val="26"/>
          <w:lang w:val="nl-NL"/>
        </w:rPr>
      </w:pPr>
      <w:r>
        <w:rPr>
          <w:b/>
          <w:color w:val="000000"/>
          <w:sz w:val="26"/>
          <w:szCs w:val="26"/>
          <w:lang w:val="nl-NL"/>
        </w:rPr>
        <w:lastRenderedPageBreak/>
        <w:t xml:space="preserve">09. Tên thủ tục hành chính: </w:t>
      </w:r>
      <w:r>
        <w:rPr>
          <w:b/>
          <w:i/>
          <w:color w:val="000000"/>
          <w:sz w:val="26"/>
          <w:szCs w:val="26"/>
        </w:rPr>
        <w:t>Tổ chức lại - Giải thể tổ chức hành chính (thuộc thẩm quyền của UBND cấp huyện, thành phố).</w:t>
      </w:r>
    </w:p>
    <w:tbl>
      <w:tblPr>
        <w:tblW w:w="9660" w:type="dxa"/>
        <w:tblInd w:w="108" w:type="dxa"/>
        <w:tblLook w:val="01E0" w:firstRow="1" w:lastRow="1" w:firstColumn="1" w:lastColumn="1" w:noHBand="0" w:noVBand="0"/>
      </w:tblPr>
      <w:tblGrid>
        <w:gridCol w:w="2800"/>
        <w:gridCol w:w="6860"/>
      </w:tblGrid>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rPr>
              <w:t xml:space="preserve">Bước 1: </w:t>
            </w:r>
            <w:r>
              <w:rPr>
                <w:bCs/>
                <w:color w:val="000000"/>
                <w:sz w:val="26"/>
                <w:szCs w:val="26"/>
              </w:rPr>
              <w:t xml:space="preserve">Tổ chức </w:t>
            </w:r>
            <w:r>
              <w:rPr>
                <w:b/>
                <w:bCs/>
                <w:color w:val="000000"/>
                <w:sz w:val="26"/>
                <w:szCs w:val="26"/>
              </w:rPr>
              <w:t>c</w:t>
            </w:r>
            <w:r>
              <w:rPr>
                <w:color w:val="000000"/>
                <w:sz w:val="26"/>
                <w:szCs w:val="26"/>
              </w:rPr>
              <w:t>huẩn bị đầy đủ hồ sơ theo quy định của pháp luật.</w:t>
            </w:r>
          </w:p>
          <w:p w:rsidR="00EF1152" w:rsidRDefault="00EF1152">
            <w:pPr>
              <w:jc w:val="both"/>
              <w:rPr>
                <w:color w:val="000000"/>
                <w:sz w:val="26"/>
                <w:szCs w:val="26"/>
              </w:rPr>
            </w:pPr>
            <w:r>
              <w:rPr>
                <w:b/>
                <w:color w:val="000000"/>
                <w:sz w:val="26"/>
                <w:szCs w:val="26"/>
              </w:rPr>
              <w:t xml:space="preserve">Bước 2: </w:t>
            </w:r>
            <w:r>
              <w:rPr>
                <w:color w:val="000000"/>
                <w:sz w:val="26"/>
                <w:szCs w:val="26"/>
              </w:rPr>
              <w:t>Nộp hồ sơ tại Phòng Nội vụ, UBND cấp huyện, thành phố</w:t>
            </w:r>
          </w:p>
          <w:p w:rsidR="00EF1152" w:rsidRDefault="00EF1152">
            <w:pPr>
              <w:jc w:val="both"/>
              <w:rPr>
                <w:color w:val="000000"/>
                <w:sz w:val="26"/>
                <w:szCs w:val="26"/>
              </w:rPr>
            </w:pPr>
            <w:r>
              <w:rPr>
                <w:color w:val="000000"/>
                <w:sz w:val="26"/>
                <w:szCs w:val="26"/>
              </w:rPr>
              <w:t>- Thời gian Buổi sáng từ 07h30 đến 11h, Buổi chiều từ 13h30 đến 17h vào các ngày từ thứ 2 đến thứ 6 (trừ các ngày nghỉ, ngày lễ).</w:t>
            </w:r>
          </w:p>
          <w:p w:rsidR="00EF1152" w:rsidRDefault="00EF1152">
            <w:pPr>
              <w:jc w:val="both"/>
              <w:rPr>
                <w:color w:val="000000"/>
                <w:sz w:val="26"/>
                <w:szCs w:val="26"/>
              </w:rPr>
            </w:pPr>
            <w:r>
              <w:rPr>
                <w:b/>
                <w:color w:val="000000"/>
                <w:sz w:val="26"/>
                <w:szCs w:val="26"/>
              </w:rPr>
              <w:t>Bước 3</w:t>
            </w:r>
            <w:r>
              <w:rPr>
                <w:color w:val="000000"/>
                <w:sz w:val="26"/>
                <w:szCs w:val="26"/>
              </w:rPr>
              <w:t xml:space="preserve">: Cán bộ tiếp nhận hồ sơ kiểm tra hồ sơ: </w:t>
            </w:r>
          </w:p>
          <w:p w:rsidR="00EF1152" w:rsidRDefault="00EF1152">
            <w:pPr>
              <w:jc w:val="both"/>
              <w:rPr>
                <w:color w:val="000000"/>
                <w:sz w:val="26"/>
                <w:szCs w:val="26"/>
              </w:rPr>
            </w:pPr>
            <w:r>
              <w:rPr>
                <w:color w:val="000000"/>
                <w:sz w:val="26"/>
                <w:szCs w:val="26"/>
              </w:rPr>
              <w:t>- Trường hợp đầy đủ thì tiếp nhận.</w:t>
            </w:r>
          </w:p>
          <w:p w:rsidR="00EF1152" w:rsidRDefault="00EF1152">
            <w:pPr>
              <w:jc w:val="both"/>
              <w:rPr>
                <w:color w:val="000000"/>
                <w:sz w:val="26"/>
                <w:szCs w:val="26"/>
              </w:rPr>
            </w:pPr>
            <w:r>
              <w:rPr>
                <w:color w:val="000000"/>
                <w:sz w:val="26"/>
                <w:szCs w:val="26"/>
              </w:rPr>
              <w:t>- Trường hợp hồ sơ còn thiếu hoặc không hợp lệ thì hướng dẫn chỉnh sửa, bổ sung.</w:t>
            </w:r>
          </w:p>
          <w:p w:rsidR="00EF1152" w:rsidRDefault="00EF1152">
            <w:pPr>
              <w:jc w:val="both"/>
              <w:rPr>
                <w:color w:val="000000"/>
                <w:sz w:val="26"/>
                <w:szCs w:val="26"/>
                <w:lang w:val="nl-NL" w:eastAsia="en-US"/>
              </w:rPr>
            </w:pPr>
            <w:r>
              <w:rPr>
                <w:b/>
                <w:color w:val="000000"/>
                <w:sz w:val="26"/>
                <w:szCs w:val="26"/>
              </w:rPr>
              <w:t>Bước 4</w:t>
            </w:r>
            <w:r>
              <w:rPr>
                <w:color w:val="000000"/>
                <w:sz w:val="26"/>
                <w:szCs w:val="26"/>
              </w:rPr>
              <w:t>: Trả kết quả cho tổ chức vào các giờ hành chính trong tuần.</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Hồ sơ gửi trực tiếp tại cơ quan hoặc qua đường bưu điện</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b/>
                <w:color w:val="000000"/>
                <w:sz w:val="26"/>
                <w:szCs w:val="26"/>
              </w:rPr>
            </w:pPr>
            <w:r>
              <w:rPr>
                <w:b/>
                <w:color w:val="000000"/>
                <w:sz w:val="26"/>
                <w:szCs w:val="26"/>
              </w:rPr>
              <w:t>1) Thành phần hồ sơ bao gồm:</w:t>
            </w:r>
          </w:p>
          <w:p w:rsidR="00EF1152" w:rsidRDefault="00EF1152">
            <w:pPr>
              <w:jc w:val="both"/>
              <w:rPr>
                <w:b/>
                <w:i/>
                <w:color w:val="000000"/>
                <w:sz w:val="26"/>
                <w:szCs w:val="26"/>
              </w:rPr>
            </w:pPr>
            <w:r>
              <w:rPr>
                <w:b/>
                <w:i/>
                <w:color w:val="000000"/>
                <w:sz w:val="26"/>
                <w:szCs w:val="26"/>
              </w:rPr>
              <w:t>Trường hợp Tổ chức lại tổ chức</w:t>
            </w:r>
          </w:p>
          <w:p w:rsidR="00EF1152" w:rsidRDefault="00EF1152">
            <w:pPr>
              <w:jc w:val="both"/>
              <w:rPr>
                <w:color w:val="000000"/>
                <w:sz w:val="26"/>
                <w:szCs w:val="26"/>
              </w:rPr>
            </w:pPr>
            <w:r>
              <w:rPr>
                <w:color w:val="000000"/>
                <w:sz w:val="26"/>
                <w:szCs w:val="26"/>
              </w:rPr>
              <w:t>a) Đề án về tổ chức lại tổ chức;</w:t>
            </w:r>
          </w:p>
          <w:p w:rsidR="00EF1152" w:rsidRDefault="00EF1152">
            <w:pPr>
              <w:jc w:val="both"/>
              <w:rPr>
                <w:color w:val="000000"/>
                <w:sz w:val="26"/>
                <w:szCs w:val="26"/>
              </w:rPr>
            </w:pPr>
            <w:r>
              <w:rPr>
                <w:color w:val="000000"/>
                <w:sz w:val="26"/>
                <w:szCs w:val="26"/>
              </w:rPr>
              <w:t>b) Tờ trình về đề án tổ chức lại tổ chức và dự thảo Quyết định về tổ chức lại tổ chức (kèm theo);</w:t>
            </w:r>
          </w:p>
          <w:p w:rsidR="00EF1152" w:rsidRDefault="00EF1152">
            <w:pPr>
              <w:jc w:val="both"/>
              <w:rPr>
                <w:color w:val="000000"/>
                <w:sz w:val="26"/>
                <w:szCs w:val="26"/>
              </w:rPr>
            </w:pPr>
            <w:r>
              <w:rPr>
                <w:color w:val="000000"/>
                <w:sz w:val="26"/>
                <w:szCs w:val="26"/>
              </w:rPr>
              <w:t>c) Các văn bản xác nhận về tài chính, tài sản, đất đai, các khoản vay, nợ phải trả và các vấn đề khác có liên quan;</w:t>
            </w:r>
          </w:p>
          <w:p w:rsidR="00EF1152" w:rsidRDefault="00EF1152">
            <w:pPr>
              <w:jc w:val="both"/>
              <w:rPr>
                <w:color w:val="000000"/>
                <w:sz w:val="26"/>
                <w:szCs w:val="26"/>
              </w:rPr>
            </w:pPr>
            <w:r>
              <w:rPr>
                <w:color w:val="000000"/>
                <w:sz w:val="26"/>
                <w:szCs w:val="26"/>
              </w:rPr>
              <w:t>d) Ý kiến bằng văn bản của các cơ quan có liên quan.</w:t>
            </w:r>
          </w:p>
          <w:p w:rsidR="00EF1152" w:rsidRDefault="00EF1152">
            <w:pPr>
              <w:jc w:val="both"/>
              <w:rPr>
                <w:b/>
                <w:i/>
                <w:color w:val="000000"/>
                <w:sz w:val="26"/>
                <w:szCs w:val="26"/>
              </w:rPr>
            </w:pPr>
            <w:r>
              <w:rPr>
                <w:b/>
                <w:i/>
                <w:color w:val="000000"/>
                <w:sz w:val="26"/>
                <w:szCs w:val="26"/>
              </w:rPr>
              <w:t>Trường hợp Giải thể tổ chức</w:t>
            </w:r>
          </w:p>
          <w:p w:rsidR="00EF1152" w:rsidRDefault="00EF1152">
            <w:pPr>
              <w:jc w:val="both"/>
              <w:rPr>
                <w:color w:val="000000"/>
                <w:sz w:val="26"/>
                <w:szCs w:val="26"/>
              </w:rPr>
            </w:pPr>
            <w:r>
              <w:rPr>
                <w:color w:val="000000"/>
                <w:sz w:val="26"/>
                <w:szCs w:val="26"/>
              </w:rPr>
              <w:t>a) Đề án về giải thể tổ chức;</w:t>
            </w:r>
          </w:p>
          <w:p w:rsidR="00EF1152" w:rsidRDefault="00EF1152">
            <w:pPr>
              <w:jc w:val="both"/>
              <w:rPr>
                <w:color w:val="000000"/>
                <w:sz w:val="26"/>
                <w:szCs w:val="26"/>
              </w:rPr>
            </w:pPr>
            <w:r>
              <w:rPr>
                <w:color w:val="000000"/>
                <w:sz w:val="26"/>
                <w:szCs w:val="26"/>
              </w:rPr>
              <w:t>b) Tờ trình về đề án giải thể tổ chức và dự thảo Quyết định về giải thể tổ chức (kèm theo);</w:t>
            </w:r>
          </w:p>
          <w:p w:rsidR="00EF1152" w:rsidRDefault="00EF1152">
            <w:pPr>
              <w:jc w:val="both"/>
              <w:rPr>
                <w:color w:val="000000"/>
                <w:sz w:val="26"/>
                <w:szCs w:val="26"/>
              </w:rPr>
            </w:pPr>
            <w:r>
              <w:rPr>
                <w:color w:val="000000"/>
                <w:sz w:val="26"/>
                <w:szCs w:val="26"/>
              </w:rPr>
              <w:t>c) Các văn bản của các cơ quan có liên quan xác nhận về tài chính, tài sản, đất đai, các khoản vay, nợ phải trả và các vấn đề khác có liên quan.</w:t>
            </w:r>
          </w:p>
          <w:p w:rsidR="00EF1152" w:rsidRDefault="00EF1152">
            <w:pPr>
              <w:rPr>
                <w:color w:val="000000"/>
                <w:sz w:val="26"/>
                <w:szCs w:val="26"/>
                <w:lang w:val="nl-NL" w:eastAsia="en-US"/>
              </w:rPr>
            </w:pPr>
            <w:r>
              <w:rPr>
                <w:b/>
                <w:color w:val="000000"/>
                <w:sz w:val="26"/>
                <w:szCs w:val="26"/>
                <w:lang w:val="nl-NL"/>
              </w:rPr>
              <w:t>2) Số lượng hồ sơ:</w:t>
            </w:r>
            <w:r>
              <w:rPr>
                <w:color w:val="000000"/>
                <w:sz w:val="26"/>
                <w:szCs w:val="26"/>
                <w:lang w:val="nl-NL"/>
              </w:rPr>
              <w:t xml:space="preserve"> 01 (bộ)</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 xml:space="preserve">- Trong thời hạn 15 ngày làm việc, kể từ ngày nhận đủ hồ sơ, đúng thủ tục, cơ quan thẩm định phải hoàn tất văn bản thẩm định. </w:t>
            </w:r>
          </w:p>
          <w:p w:rsidR="00EF1152" w:rsidRDefault="00EF1152">
            <w:pPr>
              <w:jc w:val="both"/>
              <w:rPr>
                <w:color w:val="000000"/>
                <w:sz w:val="26"/>
                <w:szCs w:val="26"/>
              </w:rPr>
            </w:pPr>
            <w:r>
              <w:rPr>
                <w:color w:val="000000"/>
                <w:sz w:val="26"/>
                <w:szCs w:val="26"/>
              </w:rPr>
              <w:t>- Trong thời hạn 15 ngày làm việc, kể từ ngày nhận được hồ sơ thẩm định, cơ quan thẩm tra phải có ý kiến chính thức về việc tổ chức lại, giải thể tổ chức.</w:t>
            </w:r>
          </w:p>
          <w:p w:rsidR="00EF1152" w:rsidRDefault="00EF1152">
            <w:pPr>
              <w:jc w:val="both"/>
              <w:rPr>
                <w:color w:val="000000"/>
                <w:sz w:val="26"/>
                <w:szCs w:val="26"/>
              </w:rPr>
            </w:pPr>
            <w:r>
              <w:rPr>
                <w:color w:val="000000"/>
                <w:sz w:val="26"/>
                <w:szCs w:val="26"/>
              </w:rPr>
              <w:t>Cơ quan thẩm tra thực hiện việc thẩm tra, soát xét lần cuối các thủ tục, hồ sơ và chuẩn bị các văn bản cần thiết theo Quy chế làm việc của cơ quan để trình cấp có thẩm quyền quyết định việc tổ chức lại, giải thể tổ chức.</w:t>
            </w:r>
          </w:p>
          <w:p w:rsidR="00EF1152" w:rsidRDefault="00EF1152">
            <w:pPr>
              <w:jc w:val="both"/>
              <w:rPr>
                <w:color w:val="000000"/>
                <w:sz w:val="26"/>
                <w:szCs w:val="26"/>
                <w:lang w:val="nl-NL" w:eastAsia="en-US"/>
              </w:rPr>
            </w:pPr>
            <w:r>
              <w:rPr>
                <w:color w:val="000000"/>
                <w:sz w:val="26"/>
                <w:szCs w:val="26"/>
              </w:rPr>
              <w:t xml:space="preserve">- Trong thời hạn 20 ngày làm việc, kể từ ngày nhận đủ các loại </w:t>
            </w:r>
            <w:r>
              <w:rPr>
                <w:color w:val="000000"/>
                <w:sz w:val="26"/>
                <w:szCs w:val="26"/>
              </w:rPr>
              <w:lastRenderedPageBreak/>
              <w:t>hồ sơ tổ chức lại, giải thể tổ chức đã được xử lý theo quy định, cơ quan có thẩm quyền ban hành Quyết định việc tổ chức lại, giải thể tổ chức theo quy định. Trường hợp, nếu chưa quyết định việc tổ chức lại, giải thể tổ chức thì phải có văn bản thông báo cho cơ quan trình đề nghị việc tổ chức lại, giải thể tổ chức biết rõ lý do.</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Cơ quan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a) Cơ quan có thẩm quyền quyết định theo quy định: UBND cấp huyện, thành phố.</w:t>
            </w:r>
          </w:p>
          <w:p w:rsidR="00EF1152" w:rsidRDefault="00EF1152">
            <w:pPr>
              <w:jc w:val="both"/>
              <w:rPr>
                <w:color w:val="000000"/>
                <w:sz w:val="26"/>
                <w:szCs w:val="26"/>
              </w:rPr>
            </w:pPr>
            <w:r>
              <w:rPr>
                <w:color w:val="000000"/>
                <w:sz w:val="26"/>
                <w:szCs w:val="26"/>
              </w:rPr>
              <w:t>b) Cơ quan hoặc người có thẩm quyền được uỷ quyền hoặc phân cấp thực hiện (nếu có): không</w:t>
            </w:r>
          </w:p>
          <w:p w:rsidR="00EF1152" w:rsidRDefault="00EF1152">
            <w:pPr>
              <w:jc w:val="both"/>
              <w:rPr>
                <w:color w:val="000000"/>
                <w:sz w:val="26"/>
                <w:szCs w:val="26"/>
              </w:rPr>
            </w:pPr>
            <w:r>
              <w:rPr>
                <w:color w:val="000000"/>
                <w:sz w:val="26"/>
                <w:szCs w:val="26"/>
              </w:rPr>
              <w:t>c) Cơ quan trực tiếp thực hiện TTHC: Phòng Nội vụ</w:t>
            </w:r>
          </w:p>
          <w:p w:rsidR="00EF1152" w:rsidRDefault="00EF1152">
            <w:pPr>
              <w:jc w:val="both"/>
              <w:rPr>
                <w:color w:val="000000"/>
                <w:sz w:val="26"/>
                <w:szCs w:val="26"/>
                <w:lang w:val="nl-NL" w:eastAsia="en-US"/>
              </w:rPr>
            </w:pPr>
            <w:r>
              <w:rPr>
                <w:color w:val="000000"/>
                <w:sz w:val="26"/>
                <w:szCs w:val="26"/>
              </w:rPr>
              <w:t xml:space="preserve">d) Cơ quan phối hợp (nếu có): </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en-US"/>
              </w:rPr>
              <w:t>Quyết định hành chính</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b/>
                <w:i/>
                <w:color w:val="000000"/>
                <w:sz w:val="26"/>
                <w:szCs w:val="26"/>
              </w:rPr>
            </w:pPr>
            <w:r>
              <w:rPr>
                <w:b/>
                <w:i/>
                <w:color w:val="000000"/>
                <w:sz w:val="26"/>
                <w:szCs w:val="26"/>
              </w:rPr>
              <w:t>Trường hợp Tổ chức lại tổ chức.</w:t>
            </w:r>
          </w:p>
          <w:p w:rsidR="00EF1152" w:rsidRDefault="00EF1152">
            <w:pPr>
              <w:jc w:val="both"/>
              <w:rPr>
                <w:color w:val="000000"/>
                <w:sz w:val="26"/>
                <w:szCs w:val="26"/>
              </w:rPr>
            </w:pPr>
            <w:r>
              <w:rPr>
                <w:color w:val="000000"/>
                <w:sz w:val="26"/>
                <w:szCs w:val="26"/>
              </w:rPr>
              <w:t>- Có phương án về nhân sự lãnh đạo chủ chốt, sắp xếp lại tổ chức bộ máy, biên chế, cơ sở vật chất để triển khai thực hiện quyết định tổ chức lại tổ chức.</w:t>
            </w:r>
          </w:p>
          <w:p w:rsidR="00EF1152" w:rsidRDefault="00EF1152">
            <w:pPr>
              <w:jc w:val="both"/>
              <w:rPr>
                <w:b/>
                <w:i/>
                <w:color w:val="000000"/>
                <w:sz w:val="26"/>
                <w:szCs w:val="26"/>
              </w:rPr>
            </w:pPr>
            <w:r>
              <w:rPr>
                <w:b/>
                <w:i/>
                <w:color w:val="000000"/>
                <w:sz w:val="26"/>
                <w:szCs w:val="26"/>
              </w:rPr>
              <w:t>Trường hợp Giải thể tổ chức:</w:t>
            </w:r>
          </w:p>
          <w:p w:rsidR="00EF1152" w:rsidRDefault="00EF1152">
            <w:pPr>
              <w:jc w:val="both"/>
              <w:rPr>
                <w:color w:val="000000"/>
                <w:sz w:val="26"/>
                <w:szCs w:val="26"/>
                <w:lang w:val="nl-NL" w:eastAsia="en-US"/>
              </w:rPr>
            </w:pPr>
            <w:r>
              <w:rPr>
                <w:color w:val="000000"/>
                <w:sz w:val="26"/>
                <w:szCs w:val="26"/>
              </w:rPr>
              <w:t>- Có phương án xử lý các vấn đề về nhân sự, biên chế, tài chính, tài sản, đất đai và các vấn đề khác có liên quan.</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Nghị định số 83/2006/NĐ-CP, ngày 17-8-2006 của Chính phủ Quy định trình tự, thủ tục thành lập, tổ chức lại, giải thể tổ chức hành chính, tổ chức sự nghiệp Nhà nước.</w:t>
            </w:r>
          </w:p>
          <w:p w:rsidR="00EF1152" w:rsidRDefault="00EF1152">
            <w:pPr>
              <w:jc w:val="both"/>
              <w:rPr>
                <w:i/>
                <w:color w:val="000000"/>
                <w:sz w:val="26"/>
                <w:szCs w:val="26"/>
                <w:lang w:val="nl-NL" w:eastAsia="en-US"/>
              </w:rPr>
            </w:pPr>
            <w:r>
              <w:rPr>
                <w:i/>
                <w:color w:val="000000"/>
                <w:sz w:val="26"/>
                <w:szCs w:val="26"/>
                <w:lang w:val="nl-NL"/>
              </w:rPr>
              <w:t xml:space="preserve">- </w:t>
            </w:r>
            <w:r>
              <w:rPr>
                <w:i/>
                <w:color w:val="000000"/>
                <w:sz w:val="26"/>
                <w:szCs w:val="26"/>
              </w:rPr>
              <w:t>Quyết định số 13/2009/QĐ-UBND ngày 05/02/2009 của UBND tỉnh.</w:t>
            </w:r>
          </w:p>
        </w:tc>
      </w:tr>
    </w:tbl>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jc w:val="both"/>
        <w:rPr>
          <w:color w:val="000000"/>
          <w:sz w:val="26"/>
          <w:szCs w:val="26"/>
          <w:lang w:val="nl-NL"/>
        </w:rPr>
      </w:pPr>
    </w:p>
    <w:p w:rsidR="00EF1152" w:rsidRDefault="00EF1152" w:rsidP="00EF1152">
      <w:pPr>
        <w:jc w:val="both"/>
        <w:rPr>
          <w:b/>
          <w:i/>
          <w:color w:val="000000"/>
          <w:sz w:val="26"/>
          <w:szCs w:val="26"/>
          <w:lang w:val="nl-NL"/>
        </w:rPr>
      </w:pPr>
      <w:r>
        <w:rPr>
          <w:b/>
          <w:color w:val="000000"/>
          <w:sz w:val="26"/>
          <w:szCs w:val="26"/>
          <w:lang w:val="nl-NL"/>
        </w:rPr>
        <w:lastRenderedPageBreak/>
        <w:t xml:space="preserve">10. Tên thủ tục hành chính: </w:t>
      </w:r>
      <w:r>
        <w:rPr>
          <w:b/>
          <w:i/>
          <w:color w:val="000000"/>
          <w:sz w:val="26"/>
          <w:szCs w:val="26"/>
        </w:rPr>
        <w:t>Thành lập đơn vị sự nghiệp công lập (thuộc thẩm quyền của UBND cấp huyện, thành phố).</w:t>
      </w:r>
    </w:p>
    <w:tbl>
      <w:tblPr>
        <w:tblW w:w="9660" w:type="dxa"/>
        <w:tblInd w:w="108" w:type="dxa"/>
        <w:tblLook w:val="01E0" w:firstRow="1" w:lastRow="1" w:firstColumn="1" w:lastColumn="1" w:noHBand="0" w:noVBand="0"/>
      </w:tblPr>
      <w:tblGrid>
        <w:gridCol w:w="2800"/>
        <w:gridCol w:w="6860"/>
      </w:tblGrid>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rPr>
              <w:t xml:space="preserve">Bước 1: </w:t>
            </w:r>
            <w:r>
              <w:rPr>
                <w:bCs/>
                <w:color w:val="000000"/>
                <w:sz w:val="26"/>
                <w:szCs w:val="26"/>
              </w:rPr>
              <w:t xml:space="preserve">Tổ chức </w:t>
            </w:r>
            <w:r>
              <w:rPr>
                <w:b/>
                <w:bCs/>
                <w:color w:val="000000"/>
                <w:sz w:val="26"/>
                <w:szCs w:val="26"/>
              </w:rPr>
              <w:t>c</w:t>
            </w:r>
            <w:r>
              <w:rPr>
                <w:color w:val="000000"/>
                <w:sz w:val="26"/>
                <w:szCs w:val="26"/>
              </w:rPr>
              <w:t>huẩn bị đầy đủ hồ sơ theo quy định của pháp luật.</w:t>
            </w:r>
          </w:p>
          <w:p w:rsidR="00EF1152" w:rsidRDefault="00EF1152">
            <w:pPr>
              <w:jc w:val="both"/>
              <w:rPr>
                <w:color w:val="000000"/>
                <w:sz w:val="26"/>
                <w:szCs w:val="26"/>
              </w:rPr>
            </w:pPr>
            <w:r>
              <w:rPr>
                <w:b/>
                <w:color w:val="000000"/>
                <w:sz w:val="26"/>
                <w:szCs w:val="26"/>
              </w:rPr>
              <w:t xml:space="preserve">Bước 2: </w:t>
            </w:r>
            <w:r>
              <w:rPr>
                <w:color w:val="000000"/>
                <w:sz w:val="26"/>
                <w:szCs w:val="26"/>
              </w:rPr>
              <w:t>Nộp hồ sơ tại Phòng Nội vụ, UBND cấp huyện, thành phố</w:t>
            </w:r>
          </w:p>
          <w:p w:rsidR="00EF1152" w:rsidRDefault="00EF1152">
            <w:pPr>
              <w:jc w:val="both"/>
              <w:rPr>
                <w:color w:val="000000"/>
                <w:sz w:val="26"/>
                <w:szCs w:val="26"/>
              </w:rPr>
            </w:pPr>
            <w:r>
              <w:rPr>
                <w:color w:val="000000"/>
                <w:sz w:val="26"/>
                <w:szCs w:val="26"/>
              </w:rPr>
              <w:t>- Thời gian Buổi sáng từ 07h30 đến 11h, Buổi chiều từ 13h30 đến 17h vào các ngày từ thứ 2 đến thứ 6 (trừ các ngày nghỉ, ngày lễ).</w:t>
            </w:r>
          </w:p>
          <w:p w:rsidR="00EF1152" w:rsidRDefault="00EF1152">
            <w:pPr>
              <w:jc w:val="both"/>
              <w:rPr>
                <w:color w:val="000000"/>
                <w:sz w:val="26"/>
                <w:szCs w:val="26"/>
              </w:rPr>
            </w:pPr>
            <w:r>
              <w:rPr>
                <w:b/>
                <w:color w:val="000000"/>
                <w:sz w:val="26"/>
                <w:szCs w:val="26"/>
              </w:rPr>
              <w:t>Bước 3</w:t>
            </w:r>
            <w:r>
              <w:rPr>
                <w:color w:val="000000"/>
                <w:sz w:val="26"/>
                <w:szCs w:val="26"/>
              </w:rPr>
              <w:t xml:space="preserve">: Cán bộ tiếp nhận hồ sơ kiểm tra hồ sơ: </w:t>
            </w:r>
          </w:p>
          <w:p w:rsidR="00EF1152" w:rsidRDefault="00EF1152">
            <w:pPr>
              <w:jc w:val="both"/>
              <w:rPr>
                <w:color w:val="000000"/>
                <w:sz w:val="26"/>
                <w:szCs w:val="26"/>
              </w:rPr>
            </w:pPr>
            <w:r>
              <w:rPr>
                <w:color w:val="000000"/>
                <w:sz w:val="26"/>
                <w:szCs w:val="26"/>
              </w:rPr>
              <w:t>- Trường hợp đầy đủ thì tiếp nhận.</w:t>
            </w:r>
          </w:p>
          <w:p w:rsidR="00EF1152" w:rsidRDefault="00EF1152">
            <w:pPr>
              <w:jc w:val="both"/>
              <w:rPr>
                <w:color w:val="000000"/>
                <w:sz w:val="26"/>
                <w:szCs w:val="26"/>
              </w:rPr>
            </w:pPr>
            <w:r>
              <w:rPr>
                <w:color w:val="000000"/>
                <w:sz w:val="26"/>
                <w:szCs w:val="26"/>
              </w:rPr>
              <w:t>- Trường hợp hồ sơ còn thiếu hoặc không hợp lệ thì hướng dẫn chỉnh sửa, bổ sung.</w:t>
            </w:r>
          </w:p>
          <w:p w:rsidR="00EF1152" w:rsidRDefault="00EF1152">
            <w:pPr>
              <w:jc w:val="both"/>
              <w:rPr>
                <w:color w:val="000000"/>
                <w:sz w:val="26"/>
                <w:szCs w:val="26"/>
                <w:lang w:val="nl-NL" w:eastAsia="en-US"/>
              </w:rPr>
            </w:pPr>
            <w:r>
              <w:rPr>
                <w:b/>
                <w:color w:val="000000"/>
                <w:sz w:val="26"/>
                <w:szCs w:val="26"/>
              </w:rPr>
              <w:t>Bước 4</w:t>
            </w:r>
            <w:r>
              <w:rPr>
                <w:color w:val="000000"/>
                <w:sz w:val="26"/>
                <w:szCs w:val="26"/>
              </w:rPr>
              <w:t>: Trả kết quả cho tổ chức vào các giờ hành chính trong tuần.</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Hồ sơ gửi trực tiếp tại cơ quan hoặc qua đường bưu điện</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b/>
                <w:color w:val="000000"/>
                <w:sz w:val="26"/>
                <w:szCs w:val="26"/>
              </w:rPr>
            </w:pPr>
            <w:r>
              <w:rPr>
                <w:b/>
                <w:color w:val="000000"/>
                <w:sz w:val="26"/>
                <w:szCs w:val="26"/>
              </w:rPr>
              <w:t>1) Thành phần hồ sơ bao gồm:</w:t>
            </w:r>
          </w:p>
          <w:p w:rsidR="00EF1152" w:rsidRDefault="00EF1152" w:rsidP="00296421">
            <w:pPr>
              <w:spacing w:beforeLines="20" w:before="48" w:afterLines="20" w:after="48"/>
              <w:jc w:val="both"/>
              <w:rPr>
                <w:color w:val="000000"/>
                <w:sz w:val="26"/>
                <w:szCs w:val="26"/>
              </w:rPr>
            </w:pPr>
            <w:r>
              <w:rPr>
                <w:color w:val="000000"/>
                <w:sz w:val="26"/>
                <w:szCs w:val="26"/>
              </w:rPr>
              <w:t>a) Đề án thành lập đơn vị sự nghiệp công lập;</w:t>
            </w:r>
          </w:p>
          <w:p w:rsidR="00EF1152" w:rsidRDefault="00EF1152" w:rsidP="00296421">
            <w:pPr>
              <w:spacing w:beforeLines="20" w:before="48" w:afterLines="20" w:after="48"/>
              <w:jc w:val="both"/>
              <w:rPr>
                <w:color w:val="000000"/>
                <w:sz w:val="26"/>
                <w:szCs w:val="26"/>
              </w:rPr>
            </w:pPr>
            <w:r>
              <w:rPr>
                <w:color w:val="000000"/>
                <w:sz w:val="26"/>
                <w:szCs w:val="26"/>
              </w:rPr>
              <w:t>b) Văn bản đề nghị, tờ trình thành lập đơn vị sự nghiệp công lập, dự thảo quyết định thành lập đơn vị sự nghiệp công lập, dự thảo quy chế tổ chức và hoạt động của đơn vị sự nghiệp công lập và các tài liệu khác có liên quan (giấy tờ đất đai, kinh phí, nguồn nhân lực);</w:t>
            </w:r>
          </w:p>
          <w:p w:rsidR="00EF1152" w:rsidRDefault="00EF1152" w:rsidP="00296421">
            <w:pPr>
              <w:spacing w:beforeLines="20" w:before="48" w:afterLines="20" w:after="48"/>
              <w:jc w:val="both"/>
              <w:rPr>
                <w:color w:val="000000"/>
                <w:sz w:val="26"/>
                <w:szCs w:val="26"/>
              </w:rPr>
            </w:pPr>
            <w:r>
              <w:rPr>
                <w:color w:val="000000"/>
                <w:sz w:val="26"/>
                <w:szCs w:val="26"/>
              </w:rPr>
              <w:t>c) Ý kiến bằng văn bản của các cơ quan có liên quan về việc thành lập đơn vị sự nghiệp công lập;</w:t>
            </w:r>
          </w:p>
          <w:p w:rsidR="00EF1152" w:rsidRDefault="00EF1152" w:rsidP="00296421">
            <w:pPr>
              <w:spacing w:beforeLines="20" w:before="48" w:afterLines="20" w:after="48"/>
              <w:jc w:val="both"/>
              <w:rPr>
                <w:color w:val="000000"/>
                <w:sz w:val="26"/>
                <w:szCs w:val="26"/>
              </w:rPr>
            </w:pPr>
            <w:r>
              <w:rPr>
                <w:color w:val="000000"/>
                <w:sz w:val="26"/>
                <w:szCs w:val="26"/>
              </w:rPr>
              <w:t>d) Báo cáo giải trình việc tiếp thu ý kiến của các cơ quan có liên quan.</w:t>
            </w:r>
          </w:p>
          <w:p w:rsidR="00EF1152" w:rsidRDefault="00EF1152">
            <w:pPr>
              <w:rPr>
                <w:color w:val="000000"/>
                <w:sz w:val="26"/>
                <w:szCs w:val="26"/>
                <w:lang w:val="nl-NL" w:eastAsia="en-US"/>
              </w:rPr>
            </w:pPr>
            <w:r>
              <w:rPr>
                <w:b/>
                <w:color w:val="000000"/>
                <w:sz w:val="26"/>
                <w:szCs w:val="26"/>
                <w:lang w:val="nl-NL"/>
              </w:rPr>
              <w:t>2) Số lượng hồ sơ:</w:t>
            </w:r>
            <w:r>
              <w:rPr>
                <w:color w:val="000000"/>
                <w:sz w:val="26"/>
                <w:szCs w:val="26"/>
                <w:lang w:val="nl-NL"/>
              </w:rPr>
              <w:t xml:space="preserve"> 01 (bộ)</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rsidP="00296421">
            <w:pPr>
              <w:spacing w:beforeLines="20" w:before="48" w:afterLines="20" w:after="48"/>
              <w:jc w:val="both"/>
              <w:rPr>
                <w:color w:val="000000"/>
                <w:sz w:val="26"/>
                <w:szCs w:val="26"/>
              </w:rPr>
            </w:pPr>
            <w:r>
              <w:rPr>
                <w:color w:val="000000"/>
                <w:sz w:val="26"/>
                <w:szCs w:val="26"/>
              </w:rPr>
              <w:t>- Trong thời hạn 15 (mười lăm) ngày làm việc, kể từ ngày nhận đủ hồ sơ hợp lệ (đúng thủ tục), Phòng Nội vụ có văn bản thẩm định.</w:t>
            </w:r>
          </w:p>
          <w:p w:rsidR="00EF1152" w:rsidRDefault="00EF1152">
            <w:pPr>
              <w:jc w:val="both"/>
              <w:rPr>
                <w:color w:val="000000"/>
                <w:sz w:val="26"/>
                <w:szCs w:val="26"/>
                <w:lang w:val="nl-NL" w:eastAsia="en-US"/>
              </w:rPr>
            </w:pPr>
            <w:r>
              <w:rPr>
                <w:color w:val="000000"/>
                <w:sz w:val="26"/>
                <w:szCs w:val="26"/>
              </w:rPr>
              <w:t>- Trong thời hạn 20 (hai mươi) ngày làm việc, kể từ ngày có văn bản thẩm định của Phòng Nội vụ, Ủy ban nhân dân cấp huyện ra quyết định thành lập. Trường hợp Ủy ban nhân dân tỉnh không đồng ý việc thành lập đơn vị sự nghiệp công lập thì thông báo bằng văn bản cho cơ quan trình đề nghị thành lập đơn vị sự nghiệp công lập biết rõ lý do.</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rPr>
              <w:t>a) Cơ quan có thẩm quyền quyết định theo quy định: UBND cấp huyện</w:t>
            </w:r>
            <w:r>
              <w:rPr>
                <w:color w:val="000000"/>
                <w:sz w:val="26"/>
                <w:szCs w:val="26"/>
                <w:lang w:val="nl-NL"/>
              </w:rPr>
              <w:t>.</w:t>
            </w:r>
          </w:p>
          <w:p w:rsidR="00EF1152" w:rsidRDefault="00EF1152">
            <w:pPr>
              <w:jc w:val="both"/>
              <w:rPr>
                <w:color w:val="000000"/>
                <w:sz w:val="26"/>
                <w:szCs w:val="26"/>
              </w:rPr>
            </w:pPr>
            <w:r>
              <w:rPr>
                <w:color w:val="000000"/>
                <w:sz w:val="26"/>
                <w:szCs w:val="26"/>
              </w:rPr>
              <w:t>b) Cơ quan hoặc người có thẩm quyền được uỷ quyền hoặc phân cấp thực hiện (nếu có): không</w:t>
            </w:r>
          </w:p>
          <w:p w:rsidR="00EF1152" w:rsidRDefault="00EF1152">
            <w:pPr>
              <w:jc w:val="both"/>
              <w:rPr>
                <w:color w:val="000000"/>
                <w:sz w:val="26"/>
                <w:szCs w:val="26"/>
              </w:rPr>
            </w:pPr>
            <w:r>
              <w:rPr>
                <w:color w:val="000000"/>
                <w:sz w:val="26"/>
                <w:szCs w:val="26"/>
              </w:rPr>
              <w:t>c) Cơ quan trực tiếp thực hiện TTHC: Phòng Nội vụ</w:t>
            </w:r>
          </w:p>
          <w:p w:rsidR="00EF1152" w:rsidRDefault="00EF1152">
            <w:pPr>
              <w:jc w:val="both"/>
              <w:rPr>
                <w:color w:val="000000"/>
                <w:sz w:val="26"/>
                <w:szCs w:val="26"/>
                <w:lang w:val="nl-NL" w:eastAsia="en-US"/>
              </w:rPr>
            </w:pPr>
            <w:r>
              <w:rPr>
                <w:color w:val="000000"/>
                <w:sz w:val="26"/>
                <w:szCs w:val="26"/>
              </w:rPr>
              <w:lastRenderedPageBreak/>
              <w:t xml:space="preserve">d) Cơ quan phối hợp (nếu có): </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Đối tượng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 xml:space="preserve">Quyết định hành chính  </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rsidP="00296421">
            <w:pPr>
              <w:spacing w:beforeLines="20" w:before="48" w:afterLines="20" w:after="48"/>
              <w:jc w:val="both"/>
              <w:rPr>
                <w:color w:val="000000"/>
                <w:sz w:val="26"/>
                <w:szCs w:val="26"/>
              </w:rPr>
            </w:pPr>
            <w:r>
              <w:rPr>
                <w:color w:val="000000"/>
                <w:sz w:val="26"/>
                <w:szCs w:val="26"/>
              </w:rPr>
              <w:t>a) Xác định cụ thể mục tiêu, chức năng, nhiệm vụ;</w:t>
            </w:r>
          </w:p>
          <w:p w:rsidR="00EF1152" w:rsidRDefault="00EF1152" w:rsidP="00296421">
            <w:pPr>
              <w:spacing w:beforeLines="20" w:before="48" w:afterLines="20" w:after="48"/>
              <w:jc w:val="both"/>
              <w:rPr>
                <w:color w:val="000000"/>
                <w:sz w:val="26"/>
                <w:szCs w:val="26"/>
              </w:rPr>
            </w:pPr>
            <w:r>
              <w:rPr>
                <w:color w:val="000000"/>
                <w:sz w:val="26"/>
                <w:szCs w:val="26"/>
              </w:rPr>
              <w:t>b) Phù hợp với quy hoạch mạng lưới tổ chức đơn vị sự nghiệp công lập đã được cấp có thẩm quyền phê duyệt (nếu có);</w:t>
            </w:r>
          </w:p>
          <w:p w:rsidR="00EF1152" w:rsidRDefault="00EF1152">
            <w:pPr>
              <w:jc w:val="both"/>
              <w:rPr>
                <w:color w:val="000000"/>
                <w:sz w:val="26"/>
                <w:szCs w:val="26"/>
                <w:lang w:val="nl-NL" w:eastAsia="en-US"/>
              </w:rPr>
            </w:pPr>
            <w:r>
              <w:rPr>
                <w:color w:val="000000"/>
                <w:sz w:val="26"/>
                <w:szCs w:val="26"/>
              </w:rPr>
              <w:t>c) Có trụ sở làm việc hoặc đề án quy hoạch cấp đất xây dựng trụ sở đã được cấp có thẩm quyền phê duyệt (trường hợp xây dựng trụ sở mới); trang thiết bị cần thiết ban đầu; nguồn nhân sự và kinh phí hoạt động theo quy định của pháp luật.</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 xml:space="preserve">Nghị định số 55/2012/NĐ-CP ngày 28/6/2012 của Chính phủ </w:t>
            </w:r>
            <w:r>
              <w:rPr>
                <w:bCs/>
                <w:i/>
                <w:color w:val="000000"/>
                <w:sz w:val="26"/>
                <w:szCs w:val="26"/>
              </w:rPr>
              <w:t>Quy định về thành lập, tổ chức lại, giải thể đơn vị sự nghiệp công lập</w:t>
            </w:r>
            <w:r>
              <w:rPr>
                <w:i/>
                <w:color w:val="000000"/>
                <w:sz w:val="26"/>
                <w:szCs w:val="26"/>
              </w:rPr>
              <w:t>.</w:t>
            </w:r>
          </w:p>
          <w:p w:rsidR="00EF1152" w:rsidRDefault="00EF1152">
            <w:pPr>
              <w:jc w:val="both"/>
              <w:rPr>
                <w:i/>
                <w:color w:val="000000"/>
                <w:sz w:val="26"/>
                <w:szCs w:val="26"/>
                <w:lang w:val="nl-NL" w:eastAsia="en-US"/>
              </w:rPr>
            </w:pPr>
            <w:r>
              <w:rPr>
                <w:i/>
                <w:color w:val="000000"/>
                <w:sz w:val="26"/>
                <w:szCs w:val="26"/>
                <w:lang w:val="nl-NL"/>
              </w:rPr>
              <w:t xml:space="preserve">- </w:t>
            </w:r>
            <w:r>
              <w:rPr>
                <w:i/>
                <w:color w:val="000000"/>
                <w:sz w:val="26"/>
                <w:szCs w:val="26"/>
              </w:rPr>
              <w:t>Quyết định số 13/2009/QĐ-UBND ngày 05/02/2009 của UBND tỉnh.</w:t>
            </w:r>
          </w:p>
        </w:tc>
      </w:tr>
    </w:tbl>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lang w:val="en-US"/>
        </w:rPr>
      </w:pPr>
    </w:p>
    <w:p w:rsidR="00EF1152" w:rsidRDefault="00EF1152" w:rsidP="00EF1152">
      <w:pPr>
        <w:jc w:val="both"/>
        <w:rPr>
          <w:b/>
          <w:i/>
          <w:color w:val="000000"/>
          <w:sz w:val="26"/>
          <w:szCs w:val="26"/>
          <w:lang w:val="nl-NL"/>
        </w:rPr>
      </w:pPr>
      <w:r>
        <w:rPr>
          <w:b/>
          <w:color w:val="000000"/>
          <w:sz w:val="26"/>
          <w:szCs w:val="26"/>
          <w:lang w:val="nl-NL"/>
        </w:rPr>
        <w:lastRenderedPageBreak/>
        <w:t xml:space="preserve">11. Tên thủ tục hành chính: </w:t>
      </w:r>
      <w:r>
        <w:rPr>
          <w:b/>
          <w:i/>
          <w:color w:val="000000"/>
          <w:sz w:val="26"/>
          <w:szCs w:val="26"/>
        </w:rPr>
        <w:t>Tổ chức lại - Giải thể đơn vị sự nghiệp công lập (thuộc thẩm quyền của UBND cấp huyện, thành phố)</w:t>
      </w:r>
    </w:p>
    <w:tbl>
      <w:tblPr>
        <w:tblW w:w="9660" w:type="dxa"/>
        <w:tblInd w:w="108" w:type="dxa"/>
        <w:tblLook w:val="01E0" w:firstRow="1" w:lastRow="1" w:firstColumn="1" w:lastColumn="1" w:noHBand="0" w:noVBand="0"/>
      </w:tblPr>
      <w:tblGrid>
        <w:gridCol w:w="2800"/>
        <w:gridCol w:w="6860"/>
      </w:tblGrid>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rPr>
              <w:t xml:space="preserve">Bước 1: </w:t>
            </w:r>
            <w:r>
              <w:rPr>
                <w:bCs/>
                <w:color w:val="000000"/>
                <w:sz w:val="26"/>
                <w:szCs w:val="26"/>
              </w:rPr>
              <w:t xml:space="preserve">Tổ chức </w:t>
            </w:r>
            <w:r>
              <w:rPr>
                <w:b/>
                <w:bCs/>
                <w:color w:val="000000"/>
                <w:sz w:val="26"/>
                <w:szCs w:val="26"/>
              </w:rPr>
              <w:t>c</w:t>
            </w:r>
            <w:r>
              <w:rPr>
                <w:color w:val="000000"/>
                <w:sz w:val="26"/>
                <w:szCs w:val="26"/>
              </w:rPr>
              <w:t>huẩn bị đầy đủ hồ sơ theo quy định của pháp luật.</w:t>
            </w:r>
          </w:p>
          <w:p w:rsidR="00EF1152" w:rsidRDefault="00EF1152">
            <w:pPr>
              <w:jc w:val="both"/>
              <w:rPr>
                <w:color w:val="000000"/>
                <w:sz w:val="26"/>
                <w:szCs w:val="26"/>
              </w:rPr>
            </w:pPr>
            <w:r>
              <w:rPr>
                <w:b/>
                <w:color w:val="000000"/>
                <w:sz w:val="26"/>
                <w:szCs w:val="26"/>
              </w:rPr>
              <w:t xml:space="preserve">Bước 2: </w:t>
            </w:r>
            <w:r>
              <w:rPr>
                <w:color w:val="000000"/>
                <w:sz w:val="26"/>
                <w:szCs w:val="26"/>
              </w:rPr>
              <w:t>Nộp hồ sơ tại Phòng Nội vụ, UBND cấp huyện, thành phố</w:t>
            </w:r>
          </w:p>
          <w:p w:rsidR="00EF1152" w:rsidRDefault="00EF1152">
            <w:pPr>
              <w:jc w:val="both"/>
              <w:rPr>
                <w:color w:val="000000"/>
                <w:sz w:val="26"/>
                <w:szCs w:val="26"/>
              </w:rPr>
            </w:pPr>
            <w:r>
              <w:rPr>
                <w:color w:val="000000"/>
                <w:sz w:val="26"/>
                <w:szCs w:val="26"/>
              </w:rPr>
              <w:t>- Thời gian Buổi sáng từ 07h30 đến 11h, Buổi chiều từ 13h30 đến 17h vào các ngày từ thứ 2 đến thứ 6 (trừ các ngày nghỉ, ngày lễ).</w:t>
            </w:r>
          </w:p>
          <w:p w:rsidR="00EF1152" w:rsidRDefault="00EF1152">
            <w:pPr>
              <w:jc w:val="both"/>
              <w:rPr>
                <w:color w:val="000000"/>
                <w:sz w:val="26"/>
                <w:szCs w:val="26"/>
              </w:rPr>
            </w:pPr>
            <w:r>
              <w:rPr>
                <w:b/>
                <w:color w:val="000000"/>
                <w:sz w:val="26"/>
                <w:szCs w:val="26"/>
              </w:rPr>
              <w:t>Bước 3</w:t>
            </w:r>
            <w:r>
              <w:rPr>
                <w:color w:val="000000"/>
                <w:sz w:val="26"/>
                <w:szCs w:val="26"/>
              </w:rPr>
              <w:t xml:space="preserve">: Cán bộ tiếp nhận hồ sơ kiểm tra hồ sơ: </w:t>
            </w:r>
          </w:p>
          <w:p w:rsidR="00EF1152" w:rsidRDefault="00EF1152">
            <w:pPr>
              <w:jc w:val="both"/>
              <w:rPr>
                <w:color w:val="000000"/>
                <w:sz w:val="26"/>
                <w:szCs w:val="26"/>
              </w:rPr>
            </w:pPr>
            <w:r>
              <w:rPr>
                <w:color w:val="000000"/>
                <w:sz w:val="26"/>
                <w:szCs w:val="26"/>
              </w:rPr>
              <w:t>- Trường hợp đầy đủ thì tiếp nhận.</w:t>
            </w:r>
          </w:p>
          <w:p w:rsidR="00EF1152" w:rsidRDefault="00EF1152">
            <w:pPr>
              <w:jc w:val="both"/>
              <w:rPr>
                <w:color w:val="000000"/>
                <w:sz w:val="26"/>
                <w:szCs w:val="26"/>
              </w:rPr>
            </w:pPr>
            <w:r>
              <w:rPr>
                <w:color w:val="000000"/>
                <w:sz w:val="26"/>
                <w:szCs w:val="26"/>
              </w:rPr>
              <w:t>- Trường hợp hồ sơ còn thiếu hoặc không hợp lệ thì hướng dẫn chỉnh sửa, bổ sung.</w:t>
            </w:r>
          </w:p>
          <w:p w:rsidR="00EF1152" w:rsidRDefault="00EF1152">
            <w:pPr>
              <w:jc w:val="both"/>
              <w:rPr>
                <w:color w:val="000000"/>
                <w:sz w:val="26"/>
                <w:szCs w:val="26"/>
                <w:lang w:val="nl-NL" w:eastAsia="en-US"/>
              </w:rPr>
            </w:pPr>
            <w:r>
              <w:rPr>
                <w:b/>
                <w:color w:val="000000"/>
                <w:sz w:val="26"/>
                <w:szCs w:val="26"/>
              </w:rPr>
              <w:t>Bước 4</w:t>
            </w:r>
            <w:r>
              <w:rPr>
                <w:color w:val="000000"/>
                <w:sz w:val="26"/>
                <w:szCs w:val="26"/>
              </w:rPr>
              <w:t>: Trả kết quả cho tổ chức vào các giờ hành chính trong tuần.</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Hồ sơ gửi trực tiếp tại cơ quan hoặc qua đường bưu điện</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b/>
                <w:color w:val="000000"/>
                <w:sz w:val="26"/>
                <w:szCs w:val="26"/>
              </w:rPr>
            </w:pPr>
            <w:r>
              <w:rPr>
                <w:b/>
                <w:color w:val="000000"/>
                <w:sz w:val="26"/>
                <w:szCs w:val="26"/>
              </w:rPr>
              <w:t>1) Thành phần hồ sơ bao gồm:</w:t>
            </w:r>
          </w:p>
          <w:p w:rsidR="00EF1152" w:rsidRDefault="00EF1152" w:rsidP="00296421">
            <w:pPr>
              <w:spacing w:beforeLines="20" w:before="48" w:afterLines="20" w:after="48"/>
              <w:jc w:val="both"/>
              <w:rPr>
                <w:color w:val="000000"/>
                <w:sz w:val="26"/>
                <w:szCs w:val="26"/>
              </w:rPr>
            </w:pPr>
            <w:r>
              <w:rPr>
                <w:color w:val="000000"/>
                <w:sz w:val="26"/>
                <w:szCs w:val="26"/>
              </w:rPr>
              <w:t>a) Đề án tổ chức lại, giải thể đơn vị sự nghiệp công lập;</w:t>
            </w:r>
          </w:p>
          <w:p w:rsidR="00EF1152" w:rsidRDefault="00EF1152" w:rsidP="00296421">
            <w:pPr>
              <w:spacing w:beforeLines="20" w:before="48" w:afterLines="20" w:after="48"/>
              <w:jc w:val="both"/>
              <w:rPr>
                <w:color w:val="000000"/>
                <w:sz w:val="26"/>
                <w:szCs w:val="26"/>
              </w:rPr>
            </w:pPr>
            <w:r>
              <w:rPr>
                <w:color w:val="000000"/>
                <w:sz w:val="26"/>
                <w:szCs w:val="26"/>
              </w:rPr>
              <w:t>b) Tờ trình đề án tổ chức lại, giải thể đơn vị sự nghiệp công lập và dự thảo quyết định tổ chức lại, giải thể đơn vị sự nghiệp công lập;</w:t>
            </w:r>
          </w:p>
          <w:p w:rsidR="00EF1152" w:rsidRDefault="00EF1152" w:rsidP="00296421">
            <w:pPr>
              <w:spacing w:beforeLines="20" w:before="48" w:afterLines="20" w:after="48"/>
              <w:jc w:val="both"/>
              <w:rPr>
                <w:color w:val="000000"/>
                <w:sz w:val="26"/>
                <w:szCs w:val="26"/>
              </w:rPr>
            </w:pPr>
            <w:r>
              <w:rPr>
                <w:color w:val="000000"/>
                <w:sz w:val="26"/>
                <w:szCs w:val="26"/>
              </w:rPr>
              <w:t>c) Các văn bản của cơ quan có thẩm quyền xác nhận việc hoàn thành nghĩa vụ về tài chính, tài sản, đất đai, các khoản vay, nợ phải trả và các vấn đề khác có liên quan (nếu có).</w:t>
            </w:r>
          </w:p>
          <w:p w:rsidR="00EF1152" w:rsidRDefault="00EF1152">
            <w:pPr>
              <w:rPr>
                <w:color w:val="000000"/>
                <w:sz w:val="26"/>
                <w:szCs w:val="26"/>
                <w:lang w:val="nl-NL" w:eastAsia="en-US"/>
              </w:rPr>
            </w:pPr>
            <w:r>
              <w:rPr>
                <w:b/>
                <w:color w:val="000000"/>
                <w:sz w:val="26"/>
                <w:szCs w:val="26"/>
                <w:lang w:val="nl-NL"/>
              </w:rPr>
              <w:t>2) Số lượng hồ sơ:</w:t>
            </w:r>
            <w:r>
              <w:rPr>
                <w:color w:val="000000"/>
                <w:sz w:val="26"/>
                <w:szCs w:val="26"/>
                <w:lang w:val="nl-NL"/>
              </w:rPr>
              <w:t xml:space="preserve"> 01 (bộ)</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rsidP="00296421">
            <w:pPr>
              <w:spacing w:beforeLines="20" w:before="48" w:afterLines="20" w:after="48"/>
              <w:jc w:val="both"/>
              <w:rPr>
                <w:color w:val="000000"/>
                <w:sz w:val="26"/>
                <w:szCs w:val="26"/>
              </w:rPr>
            </w:pPr>
            <w:r>
              <w:rPr>
                <w:color w:val="000000"/>
                <w:sz w:val="26"/>
                <w:szCs w:val="26"/>
              </w:rPr>
              <w:t>- Trong thời hạn 15 (mười lăm) ngày làm việc, kể từ ngày nhận đủ hồ sơ hợp lệ (đúng thủ tục), Phòng Nội vụ có văn bản thẩm định.</w:t>
            </w:r>
          </w:p>
          <w:p w:rsidR="00EF1152" w:rsidRDefault="00EF1152">
            <w:pPr>
              <w:jc w:val="both"/>
              <w:rPr>
                <w:color w:val="000000"/>
                <w:sz w:val="26"/>
                <w:szCs w:val="26"/>
                <w:lang w:val="nl-NL" w:eastAsia="en-US"/>
              </w:rPr>
            </w:pPr>
            <w:r>
              <w:rPr>
                <w:color w:val="000000"/>
                <w:sz w:val="26"/>
                <w:szCs w:val="26"/>
              </w:rPr>
              <w:t>- Trong thời hạn 25 ngày làm việc, kể từ ngày có văn bản thẩm định của Phòng Nội vụ, Ủy ban nhân dân cấp huyện, thành phố ra quyết định tổ chức lại, giải thể đơn vị sự nghiệp công lập. Trường hợp Ủy ban nhân dân tỉnh không đồng ý việc tổ chức lại, giải thể đơn vị sự nghiệp công lập thì thông báo bằng văn bản cho cơ quan trình đề nghị tổ chức lại, giải thể đơn vị sự nghiệp công lập biết rõ lý do.</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a) Cơ quan có thẩm quyền quyết định theo quy định: UBND cấp huyện, thành phố</w:t>
            </w:r>
          </w:p>
          <w:p w:rsidR="00EF1152" w:rsidRDefault="00EF1152">
            <w:pPr>
              <w:jc w:val="both"/>
              <w:rPr>
                <w:color w:val="000000"/>
                <w:sz w:val="26"/>
                <w:szCs w:val="26"/>
              </w:rPr>
            </w:pPr>
            <w:r>
              <w:rPr>
                <w:color w:val="000000"/>
                <w:sz w:val="26"/>
                <w:szCs w:val="26"/>
              </w:rPr>
              <w:t>b) Cơ quan hoặc người có thẩm quyền được uỷ quyền hoặc phân cấp thực hiện (nếu có): không</w:t>
            </w:r>
          </w:p>
          <w:p w:rsidR="00EF1152" w:rsidRDefault="00EF1152">
            <w:pPr>
              <w:jc w:val="both"/>
              <w:rPr>
                <w:color w:val="000000"/>
                <w:sz w:val="26"/>
                <w:szCs w:val="26"/>
              </w:rPr>
            </w:pPr>
            <w:r>
              <w:rPr>
                <w:color w:val="000000"/>
                <w:sz w:val="26"/>
                <w:szCs w:val="26"/>
              </w:rPr>
              <w:t>c) Cơ quan trực tiếp thực hiện TTHC: Phòng Nội vụ</w:t>
            </w:r>
          </w:p>
          <w:p w:rsidR="00EF1152" w:rsidRDefault="00EF1152">
            <w:pPr>
              <w:jc w:val="both"/>
              <w:rPr>
                <w:color w:val="000000"/>
                <w:sz w:val="26"/>
                <w:szCs w:val="26"/>
                <w:lang w:val="nl-NL" w:eastAsia="en-US"/>
              </w:rPr>
            </w:pPr>
            <w:r>
              <w:rPr>
                <w:color w:val="000000"/>
                <w:sz w:val="26"/>
                <w:szCs w:val="26"/>
              </w:rPr>
              <w:t>d) Cơ quan phối hợp (nếu có): Cơ quan đề xuất thành lập</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Kết quả</w:t>
            </w:r>
          </w:p>
        </w:tc>
        <w:tc>
          <w:tcPr>
            <w:tcW w:w="6860" w:type="dxa"/>
            <w:tcBorders>
              <w:top w:val="single" w:sz="4" w:space="0" w:color="auto"/>
              <w:left w:val="single" w:sz="4" w:space="0" w:color="auto"/>
              <w:bottom w:val="single" w:sz="4" w:space="0" w:color="auto"/>
              <w:right w:val="single" w:sz="4" w:space="0" w:color="auto"/>
            </w:tcBorders>
          </w:tcPr>
          <w:p w:rsidR="00EF1152" w:rsidRDefault="00EF1152">
            <w:pPr>
              <w:tabs>
                <w:tab w:val="right" w:pos="3012"/>
              </w:tabs>
              <w:jc w:val="both"/>
              <w:rPr>
                <w:color w:val="000000"/>
                <w:sz w:val="26"/>
                <w:szCs w:val="26"/>
              </w:rPr>
            </w:pPr>
            <w:r>
              <w:rPr>
                <w:color w:val="000000"/>
                <w:sz w:val="26"/>
                <w:szCs w:val="26"/>
              </w:rPr>
              <w:t xml:space="preserve">Quyết định hành chính              </w:t>
            </w:r>
          </w:p>
          <w:p w:rsidR="00EF1152" w:rsidRDefault="00EF1152">
            <w:pPr>
              <w:rPr>
                <w:color w:val="000000"/>
                <w:sz w:val="26"/>
                <w:szCs w:val="26"/>
                <w:lang w:val="nl-NL" w:eastAsia="en-US"/>
              </w:rPr>
            </w:pP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rsidP="00296421">
            <w:pPr>
              <w:spacing w:beforeLines="20" w:before="48" w:afterLines="20" w:after="48"/>
              <w:jc w:val="both"/>
              <w:rPr>
                <w:color w:val="000000"/>
                <w:sz w:val="26"/>
                <w:szCs w:val="26"/>
              </w:rPr>
            </w:pPr>
            <w:r>
              <w:rPr>
                <w:color w:val="000000"/>
                <w:sz w:val="26"/>
                <w:szCs w:val="26"/>
              </w:rPr>
              <w:t>1. Điều kiện tổ chức lại đơn vị sự nghiệp công lập</w:t>
            </w:r>
          </w:p>
          <w:p w:rsidR="00EF1152" w:rsidRDefault="00EF1152" w:rsidP="00296421">
            <w:pPr>
              <w:spacing w:beforeLines="20" w:before="48" w:afterLines="20" w:after="48"/>
              <w:jc w:val="both"/>
              <w:rPr>
                <w:color w:val="000000"/>
                <w:sz w:val="26"/>
                <w:szCs w:val="26"/>
              </w:rPr>
            </w:pPr>
            <w:r>
              <w:rPr>
                <w:color w:val="000000"/>
                <w:sz w:val="26"/>
                <w:szCs w:val="26"/>
              </w:rPr>
              <w:t>a) Thực hiện việc điều chỉnh về chức năng, nhiệm vụ, quyền hạn của đơn vị sự nghiệp công lập;</w:t>
            </w:r>
          </w:p>
          <w:p w:rsidR="00EF1152" w:rsidRDefault="00EF1152" w:rsidP="00296421">
            <w:pPr>
              <w:spacing w:beforeLines="20" w:before="48" w:afterLines="20" w:after="48"/>
              <w:jc w:val="both"/>
              <w:rPr>
                <w:color w:val="000000"/>
                <w:sz w:val="26"/>
                <w:szCs w:val="26"/>
              </w:rPr>
            </w:pPr>
            <w:r>
              <w:rPr>
                <w:color w:val="000000"/>
                <w:sz w:val="26"/>
                <w:szCs w:val="26"/>
              </w:rPr>
              <w:t>b) Phù hợp với quy hoạch mạng lưới tổ chức đơn vị sự nghiệp công lập đã được cấp có thẩm quyền phê duyệt (nếu có).</w:t>
            </w:r>
          </w:p>
          <w:p w:rsidR="00EF1152" w:rsidRDefault="00EF1152" w:rsidP="00296421">
            <w:pPr>
              <w:spacing w:beforeLines="20" w:before="48" w:afterLines="20" w:after="48"/>
              <w:jc w:val="both"/>
              <w:rPr>
                <w:color w:val="000000"/>
                <w:sz w:val="26"/>
                <w:szCs w:val="26"/>
              </w:rPr>
            </w:pPr>
            <w:r>
              <w:rPr>
                <w:color w:val="000000"/>
                <w:sz w:val="26"/>
                <w:szCs w:val="26"/>
              </w:rPr>
              <w:t>2. Điều kiện giải thể đơn vị sự nghiệp công lập</w:t>
            </w:r>
          </w:p>
          <w:p w:rsidR="00EF1152" w:rsidRDefault="00EF1152" w:rsidP="00296421">
            <w:pPr>
              <w:spacing w:beforeLines="20" w:before="48" w:afterLines="20" w:after="48"/>
              <w:jc w:val="both"/>
              <w:rPr>
                <w:color w:val="000000"/>
                <w:sz w:val="26"/>
                <w:szCs w:val="26"/>
              </w:rPr>
            </w:pPr>
            <w:r>
              <w:rPr>
                <w:color w:val="000000"/>
                <w:sz w:val="26"/>
                <w:szCs w:val="26"/>
              </w:rPr>
              <w:t>Việc giải thể đơn vị sự nghiệp công lập được thực hiện khi có một trong các điều kiện sau:</w:t>
            </w:r>
          </w:p>
          <w:p w:rsidR="00EF1152" w:rsidRDefault="00EF1152" w:rsidP="00296421">
            <w:pPr>
              <w:spacing w:beforeLines="20" w:before="48" w:afterLines="20" w:after="48"/>
              <w:jc w:val="both"/>
              <w:rPr>
                <w:color w:val="000000"/>
                <w:sz w:val="26"/>
                <w:szCs w:val="26"/>
              </w:rPr>
            </w:pPr>
            <w:r>
              <w:rPr>
                <w:color w:val="000000"/>
                <w:sz w:val="26"/>
                <w:szCs w:val="26"/>
              </w:rPr>
              <w:t>a) Không còn chức năng, nhiệm vụ;</w:t>
            </w:r>
          </w:p>
          <w:p w:rsidR="00EF1152" w:rsidRDefault="00EF1152" w:rsidP="00296421">
            <w:pPr>
              <w:spacing w:beforeLines="20" w:before="48" w:afterLines="20" w:after="48"/>
              <w:jc w:val="both"/>
              <w:rPr>
                <w:color w:val="000000"/>
                <w:sz w:val="26"/>
                <w:szCs w:val="26"/>
              </w:rPr>
            </w:pPr>
            <w:r>
              <w:rPr>
                <w:color w:val="000000"/>
                <w:sz w:val="26"/>
                <w:szCs w:val="26"/>
              </w:rPr>
              <w:t>b) Ba năm liên tiếp không hoàn thành nhiệm vụ hoặc hoạt động không có hiệu quả theo đánh giá của cơ quan có thẩm quyền thành lập;</w:t>
            </w:r>
          </w:p>
          <w:p w:rsidR="00EF1152" w:rsidRDefault="00EF1152">
            <w:pPr>
              <w:jc w:val="both"/>
              <w:rPr>
                <w:color w:val="000000"/>
                <w:sz w:val="26"/>
                <w:szCs w:val="26"/>
                <w:lang w:val="nl-NL" w:eastAsia="en-US"/>
              </w:rPr>
            </w:pPr>
            <w:r>
              <w:rPr>
                <w:color w:val="000000"/>
                <w:sz w:val="26"/>
                <w:szCs w:val="26"/>
              </w:rPr>
              <w:t>c) Theo yêu cầu sắp xếp về tổ chức đơn vị sự nghiệp công lập để phù hợp với quy hoạch mạng lưới tổ chức đơn vị sự nghiệp công lập đã được cấp có thẩm quyền phê duyệt.</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 xml:space="preserve">Nghị định số 55/2012/NĐ-CP ngày 28/6/2012 của Chính phủ </w:t>
            </w:r>
            <w:r>
              <w:rPr>
                <w:bCs/>
                <w:i/>
                <w:color w:val="000000"/>
                <w:sz w:val="26"/>
                <w:szCs w:val="26"/>
              </w:rPr>
              <w:t>Quy định về thành lập, tổ chức lại, giải thể đơn vị sự nghiệp công lập</w:t>
            </w:r>
            <w:r>
              <w:rPr>
                <w:i/>
                <w:color w:val="000000"/>
                <w:sz w:val="26"/>
                <w:szCs w:val="26"/>
              </w:rPr>
              <w:t>.</w:t>
            </w:r>
          </w:p>
          <w:p w:rsidR="00EF1152" w:rsidRDefault="00EF1152">
            <w:pPr>
              <w:jc w:val="both"/>
              <w:rPr>
                <w:i/>
                <w:color w:val="000000"/>
                <w:sz w:val="26"/>
                <w:szCs w:val="26"/>
                <w:lang w:val="nl-NL" w:eastAsia="en-US"/>
              </w:rPr>
            </w:pPr>
            <w:r>
              <w:rPr>
                <w:i/>
                <w:color w:val="000000"/>
                <w:sz w:val="26"/>
                <w:szCs w:val="26"/>
                <w:lang w:val="nl-NL"/>
              </w:rPr>
              <w:t xml:space="preserve">- </w:t>
            </w:r>
            <w:r>
              <w:rPr>
                <w:i/>
                <w:color w:val="000000"/>
                <w:sz w:val="26"/>
                <w:szCs w:val="26"/>
              </w:rPr>
              <w:t>Quyết định số 13/2009/QĐ-UBND ngày 05/02/2009 của UBND tỉnh.</w:t>
            </w:r>
          </w:p>
        </w:tc>
      </w:tr>
    </w:tbl>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jc w:val="both"/>
        <w:rPr>
          <w:b/>
          <w:color w:val="000000"/>
          <w:sz w:val="26"/>
          <w:szCs w:val="26"/>
          <w:lang w:val="nl-NL"/>
        </w:rPr>
      </w:pPr>
      <w:r>
        <w:rPr>
          <w:b/>
          <w:color w:val="000000"/>
          <w:sz w:val="26"/>
          <w:szCs w:val="26"/>
          <w:lang w:val="nl-NL"/>
        </w:rPr>
        <w:lastRenderedPageBreak/>
        <w:t>II. LĨNH VỰC CÔNG CHỨC - VIÊN CHỨC (04 TTHC)</w:t>
      </w:r>
    </w:p>
    <w:p w:rsidR="00EF1152" w:rsidRDefault="00EF1152" w:rsidP="00EF1152">
      <w:pPr>
        <w:jc w:val="both"/>
        <w:rPr>
          <w:b/>
          <w:i/>
          <w:color w:val="000000"/>
          <w:sz w:val="26"/>
          <w:szCs w:val="26"/>
          <w:lang w:val="nl-NL"/>
        </w:rPr>
      </w:pPr>
      <w:r>
        <w:rPr>
          <w:b/>
          <w:color w:val="000000"/>
          <w:sz w:val="26"/>
          <w:szCs w:val="26"/>
          <w:lang w:val="nl-NL"/>
        </w:rPr>
        <w:t xml:space="preserve">01. Tên thủ tục hành chính: </w:t>
      </w:r>
      <w:r>
        <w:rPr>
          <w:b/>
          <w:i/>
          <w:color w:val="000000"/>
          <w:sz w:val="26"/>
          <w:szCs w:val="26"/>
        </w:rPr>
        <w:t>Thủ tục bổ nhiệm trưởng, phó phòng và tương đương thuộc Ủy ban nhân dân cấp huyện, thành phố.</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rPr>
              <w:t xml:space="preserve">Bước 1: </w:t>
            </w:r>
            <w:r>
              <w:rPr>
                <w:bCs/>
                <w:color w:val="000000"/>
                <w:sz w:val="26"/>
                <w:szCs w:val="26"/>
              </w:rPr>
              <w:t xml:space="preserve">Tổ chức </w:t>
            </w:r>
            <w:r>
              <w:rPr>
                <w:b/>
                <w:bCs/>
                <w:color w:val="000000"/>
                <w:sz w:val="26"/>
                <w:szCs w:val="26"/>
              </w:rPr>
              <w:t>c</w:t>
            </w:r>
            <w:r>
              <w:rPr>
                <w:color w:val="000000"/>
                <w:sz w:val="26"/>
                <w:szCs w:val="26"/>
              </w:rPr>
              <w:t>huẩn bị đầy đủ hồ sơ theo quy định của pháp luật.</w:t>
            </w:r>
          </w:p>
          <w:p w:rsidR="00EF1152" w:rsidRDefault="00EF1152">
            <w:pPr>
              <w:jc w:val="both"/>
              <w:rPr>
                <w:color w:val="000000"/>
                <w:sz w:val="26"/>
                <w:szCs w:val="26"/>
              </w:rPr>
            </w:pPr>
            <w:r>
              <w:rPr>
                <w:b/>
                <w:color w:val="000000"/>
                <w:sz w:val="26"/>
                <w:szCs w:val="26"/>
              </w:rPr>
              <w:t xml:space="preserve">Bước 2: </w:t>
            </w:r>
            <w:r>
              <w:rPr>
                <w:color w:val="000000"/>
                <w:sz w:val="26"/>
                <w:szCs w:val="26"/>
              </w:rPr>
              <w:t>Nộp hồ sơ tại Phòng Nội vụ, UBND cấp huyện, thành phố</w:t>
            </w:r>
          </w:p>
          <w:p w:rsidR="00EF1152" w:rsidRDefault="00EF1152">
            <w:pPr>
              <w:jc w:val="both"/>
              <w:rPr>
                <w:color w:val="000000"/>
                <w:sz w:val="26"/>
                <w:szCs w:val="26"/>
              </w:rPr>
            </w:pPr>
            <w:r>
              <w:rPr>
                <w:color w:val="000000"/>
                <w:sz w:val="26"/>
                <w:szCs w:val="26"/>
              </w:rPr>
              <w:t>- Thời gian Buổi sáng từ 07h30 đến 11h, Buổi chiều từ 13h30 đến 17h vào các ngày từ thứ 2 đến thứ 6 (trừ các ngày nghỉ, ngày lễ).</w:t>
            </w:r>
          </w:p>
          <w:p w:rsidR="00EF1152" w:rsidRDefault="00EF1152">
            <w:pPr>
              <w:jc w:val="both"/>
              <w:rPr>
                <w:color w:val="000000"/>
                <w:sz w:val="26"/>
                <w:szCs w:val="26"/>
              </w:rPr>
            </w:pPr>
            <w:r>
              <w:rPr>
                <w:b/>
                <w:color w:val="000000"/>
                <w:sz w:val="26"/>
                <w:szCs w:val="26"/>
              </w:rPr>
              <w:t>Bước 3</w:t>
            </w:r>
            <w:r>
              <w:rPr>
                <w:color w:val="000000"/>
                <w:sz w:val="26"/>
                <w:szCs w:val="26"/>
              </w:rPr>
              <w:t xml:space="preserve">: Cán bộ tiếp nhận hồ sơ kiểm tra hồ sơ: </w:t>
            </w:r>
          </w:p>
          <w:p w:rsidR="00EF1152" w:rsidRDefault="00EF1152">
            <w:pPr>
              <w:jc w:val="both"/>
              <w:rPr>
                <w:color w:val="000000"/>
                <w:sz w:val="26"/>
                <w:szCs w:val="26"/>
              </w:rPr>
            </w:pPr>
            <w:r>
              <w:rPr>
                <w:color w:val="000000"/>
                <w:sz w:val="26"/>
                <w:szCs w:val="26"/>
              </w:rPr>
              <w:t>- Trường hợp đầy đủ thì tiếp nhận.</w:t>
            </w:r>
          </w:p>
          <w:p w:rsidR="00EF1152" w:rsidRDefault="00EF1152">
            <w:pPr>
              <w:jc w:val="both"/>
              <w:rPr>
                <w:color w:val="000000"/>
                <w:sz w:val="26"/>
                <w:szCs w:val="26"/>
              </w:rPr>
            </w:pPr>
            <w:r>
              <w:rPr>
                <w:color w:val="000000"/>
                <w:sz w:val="26"/>
                <w:szCs w:val="26"/>
              </w:rPr>
              <w:t>- Trường hợp hồ sơ còn thiếu hoặc không hợp lệ thì hướng dẫn chỉnh sửa, bổ sung.</w:t>
            </w:r>
          </w:p>
          <w:p w:rsidR="00EF1152" w:rsidRDefault="00EF1152">
            <w:pPr>
              <w:jc w:val="both"/>
              <w:rPr>
                <w:color w:val="000000"/>
                <w:sz w:val="26"/>
                <w:szCs w:val="26"/>
                <w:lang w:val="nl-NL" w:eastAsia="en-US"/>
              </w:rPr>
            </w:pPr>
            <w:r>
              <w:rPr>
                <w:b/>
                <w:color w:val="000000"/>
                <w:sz w:val="26"/>
                <w:szCs w:val="26"/>
              </w:rPr>
              <w:t>Bước 4</w:t>
            </w:r>
            <w:r>
              <w:rPr>
                <w:color w:val="000000"/>
                <w:sz w:val="26"/>
                <w:szCs w:val="26"/>
              </w:rPr>
              <w:t>: Trả kết quả cho tổ chức vào các giờ hành chính trong tuần.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Tiếp nhận xử lý tại cơ quan hoặc qua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b/>
                <w:color w:val="000000"/>
                <w:sz w:val="26"/>
                <w:szCs w:val="26"/>
              </w:rPr>
            </w:pPr>
            <w:r>
              <w:rPr>
                <w:b/>
                <w:color w:val="000000"/>
                <w:sz w:val="26"/>
                <w:szCs w:val="26"/>
                <w:lang w:val="nl-NL"/>
              </w:rPr>
              <w:t>1</w:t>
            </w:r>
            <w:r>
              <w:rPr>
                <w:b/>
                <w:color w:val="000000"/>
                <w:sz w:val="26"/>
                <w:szCs w:val="26"/>
              </w:rPr>
              <w:t>) Thành phần hồ sơ bao gồm:</w:t>
            </w:r>
          </w:p>
          <w:p w:rsidR="00EF1152" w:rsidRDefault="00EF1152">
            <w:pPr>
              <w:jc w:val="both"/>
              <w:rPr>
                <w:color w:val="000000"/>
                <w:sz w:val="26"/>
                <w:szCs w:val="26"/>
              </w:rPr>
            </w:pPr>
            <w:r>
              <w:rPr>
                <w:color w:val="000000"/>
                <w:sz w:val="26"/>
                <w:szCs w:val="26"/>
              </w:rPr>
              <w:t>- Công văn đề nghị bổ nhiệm (của thủ trưởng đơn vị đề nghị);</w:t>
            </w:r>
          </w:p>
          <w:p w:rsidR="00EF1152" w:rsidRDefault="00EF1152">
            <w:pPr>
              <w:jc w:val="both"/>
              <w:rPr>
                <w:color w:val="000000"/>
                <w:sz w:val="26"/>
                <w:szCs w:val="26"/>
              </w:rPr>
            </w:pPr>
            <w:r>
              <w:rPr>
                <w:color w:val="000000"/>
                <w:sz w:val="26"/>
                <w:szCs w:val="26"/>
              </w:rPr>
              <w:t>- Văn bản thống nhất chủ trương về bổ nhiệm cán bộ, CCVC của Ban Thường vụ cấp ủy cấp huyện.</w:t>
            </w:r>
          </w:p>
          <w:p w:rsidR="00EF1152" w:rsidRDefault="00EF1152">
            <w:pPr>
              <w:jc w:val="both"/>
              <w:rPr>
                <w:color w:val="000000"/>
                <w:sz w:val="26"/>
                <w:szCs w:val="26"/>
              </w:rPr>
            </w:pPr>
            <w:r>
              <w:rPr>
                <w:color w:val="000000"/>
                <w:sz w:val="26"/>
                <w:szCs w:val="26"/>
              </w:rPr>
              <w:t>- Quyển lý lịch cán bộ, công chức (theo mẫu 1a-BNV/2007) do cá nhân tự khai;</w:t>
            </w:r>
          </w:p>
          <w:p w:rsidR="00EF1152" w:rsidRDefault="00EF1152">
            <w:pPr>
              <w:jc w:val="both"/>
              <w:rPr>
                <w:color w:val="000000"/>
                <w:sz w:val="26"/>
                <w:szCs w:val="26"/>
              </w:rPr>
            </w:pPr>
            <w:r>
              <w:rPr>
                <w:color w:val="000000"/>
                <w:sz w:val="26"/>
                <w:szCs w:val="26"/>
              </w:rPr>
              <w:t xml:space="preserve"> - Bản sao các văn bằng, chứng chỉ (về học vấn, chuyên môn nghiệp vụ, lý luận chính trị, tin học, ngoại ngữ, bồi dưỡng...);</w:t>
            </w:r>
          </w:p>
          <w:p w:rsidR="00EF1152" w:rsidRDefault="00EF1152">
            <w:pPr>
              <w:jc w:val="both"/>
              <w:rPr>
                <w:color w:val="000000"/>
                <w:sz w:val="26"/>
                <w:szCs w:val="26"/>
              </w:rPr>
            </w:pPr>
            <w:r>
              <w:rPr>
                <w:color w:val="000000"/>
                <w:sz w:val="26"/>
                <w:szCs w:val="26"/>
              </w:rPr>
              <w:t>- Nhận xét, đánh giá của tập thể lãnh đạo và cấp uỷ nơi cán bộ, CCVC đang công tác;</w:t>
            </w:r>
          </w:p>
          <w:p w:rsidR="00EF1152" w:rsidRDefault="00EF1152">
            <w:pPr>
              <w:jc w:val="both"/>
              <w:rPr>
                <w:color w:val="000000"/>
                <w:sz w:val="26"/>
                <w:szCs w:val="26"/>
              </w:rPr>
            </w:pPr>
            <w:r>
              <w:rPr>
                <w:color w:val="000000"/>
                <w:sz w:val="26"/>
                <w:szCs w:val="26"/>
              </w:rPr>
              <w:t>- Phiếu nhận xét, đánh giá cán bộ đảng viên nơi cư trú (nếu là đảng viên);</w:t>
            </w:r>
          </w:p>
          <w:p w:rsidR="00EF1152" w:rsidRDefault="00EF1152">
            <w:pPr>
              <w:jc w:val="both"/>
              <w:rPr>
                <w:color w:val="000000"/>
                <w:sz w:val="26"/>
                <w:szCs w:val="26"/>
              </w:rPr>
            </w:pPr>
            <w:r>
              <w:rPr>
                <w:color w:val="000000"/>
                <w:sz w:val="26"/>
                <w:szCs w:val="26"/>
              </w:rPr>
              <w:t>- Bản kê khai tài sản theo Nghị định số 37/2007/NĐ-CP, ngày 09/3/2007 của Chính phủ;</w:t>
            </w:r>
          </w:p>
          <w:p w:rsidR="00EF1152" w:rsidRDefault="00EF1152">
            <w:pPr>
              <w:jc w:val="both"/>
              <w:rPr>
                <w:color w:val="000000"/>
                <w:sz w:val="26"/>
                <w:szCs w:val="26"/>
              </w:rPr>
            </w:pPr>
            <w:r>
              <w:rPr>
                <w:color w:val="000000"/>
                <w:sz w:val="26"/>
                <w:szCs w:val="26"/>
              </w:rPr>
              <w:t>- Biên bản tổng hợp kết quả lấy phiếu tín nhiệm của cán bộ, CCVC.</w:t>
            </w:r>
          </w:p>
          <w:p w:rsidR="00EF1152" w:rsidRDefault="00EF1152">
            <w:pPr>
              <w:rPr>
                <w:color w:val="000000"/>
                <w:sz w:val="26"/>
                <w:szCs w:val="26"/>
                <w:lang w:val="nl-NL" w:eastAsia="en-US"/>
              </w:rPr>
            </w:pPr>
            <w:r>
              <w:rPr>
                <w:b/>
                <w:color w:val="000000"/>
                <w:sz w:val="26"/>
                <w:szCs w:val="26"/>
              </w:rPr>
              <w:t>2) Số lượng hồ sơ:</w:t>
            </w:r>
            <w:r>
              <w:rPr>
                <w:color w:val="000000"/>
                <w:sz w:val="26"/>
                <w:szCs w:val="26"/>
              </w:rPr>
              <w:t xml:space="preserve"> 01 (bộ)</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Không quá 03 ngày làm việc, kể từ khi nhận đầy đủ hồ sơ hợp lệ.</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a) Cơ quan có thẩm quyền quyết định theo quy định: Chủ tịch UBND</w:t>
            </w:r>
            <w:r>
              <w:rPr>
                <w:color w:val="000000"/>
                <w:sz w:val="26"/>
                <w:szCs w:val="26"/>
                <w:lang w:val="nl-NL"/>
              </w:rPr>
              <w:t xml:space="preserve"> cấp</w:t>
            </w:r>
            <w:r>
              <w:rPr>
                <w:color w:val="000000"/>
                <w:sz w:val="26"/>
                <w:szCs w:val="26"/>
              </w:rPr>
              <w:t xml:space="preserve"> huyện</w:t>
            </w:r>
          </w:p>
          <w:p w:rsidR="00EF1152" w:rsidRDefault="00EF1152">
            <w:pPr>
              <w:jc w:val="both"/>
              <w:rPr>
                <w:color w:val="000000"/>
                <w:sz w:val="26"/>
                <w:szCs w:val="26"/>
              </w:rPr>
            </w:pPr>
            <w:r>
              <w:rPr>
                <w:color w:val="000000"/>
                <w:sz w:val="26"/>
                <w:szCs w:val="26"/>
              </w:rPr>
              <w:t>b) Cơ quan hoặc người có thẩm quyền được uỷ quyền hoặc phân cấp thực hiện (nếu có): không</w:t>
            </w:r>
          </w:p>
          <w:p w:rsidR="00EF1152" w:rsidRDefault="00EF1152">
            <w:pPr>
              <w:jc w:val="both"/>
              <w:rPr>
                <w:color w:val="000000"/>
                <w:sz w:val="26"/>
                <w:szCs w:val="26"/>
              </w:rPr>
            </w:pPr>
            <w:r>
              <w:rPr>
                <w:color w:val="000000"/>
                <w:sz w:val="26"/>
                <w:szCs w:val="26"/>
              </w:rPr>
              <w:t>c) Cơ quan trực tiếp thực hiện TTHC: Phòng Nội vụ</w:t>
            </w:r>
          </w:p>
          <w:p w:rsidR="00EF1152" w:rsidRDefault="00EF1152">
            <w:pPr>
              <w:jc w:val="both"/>
              <w:rPr>
                <w:color w:val="000000"/>
                <w:sz w:val="26"/>
                <w:szCs w:val="26"/>
                <w:lang w:val="nl-NL" w:eastAsia="en-US"/>
              </w:rPr>
            </w:pPr>
            <w:r>
              <w:rPr>
                <w:color w:val="000000"/>
                <w:sz w:val="26"/>
                <w:szCs w:val="26"/>
              </w:rPr>
              <w:t>d) Cơ quan phối hợp (nếu có): 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Cá nhân, tổ chức</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Quyết định hành chính</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ind w:right="-19"/>
              <w:jc w:val="both"/>
              <w:rPr>
                <w:color w:val="000000"/>
                <w:sz w:val="26"/>
                <w:szCs w:val="26"/>
              </w:rPr>
            </w:pPr>
            <w:r>
              <w:rPr>
                <w:color w:val="000000"/>
                <w:sz w:val="26"/>
                <w:szCs w:val="26"/>
              </w:rPr>
              <w:t xml:space="preserve">1. </w:t>
            </w:r>
            <w:r>
              <w:rPr>
                <w:b/>
                <w:bCs/>
                <w:color w:val="000000"/>
                <w:sz w:val="26"/>
                <w:szCs w:val="26"/>
              </w:rPr>
              <w:t>Phẩm chất</w:t>
            </w:r>
            <w:r>
              <w:rPr>
                <w:color w:val="000000"/>
                <w:sz w:val="26"/>
                <w:szCs w:val="26"/>
              </w:rPr>
              <w:t>:</w:t>
            </w:r>
          </w:p>
          <w:p w:rsidR="00EF1152" w:rsidRDefault="00EF1152">
            <w:pPr>
              <w:ind w:right="-19"/>
              <w:jc w:val="both"/>
              <w:rPr>
                <w:color w:val="000000"/>
                <w:sz w:val="26"/>
                <w:szCs w:val="26"/>
              </w:rPr>
            </w:pPr>
            <w:r>
              <w:rPr>
                <w:color w:val="000000"/>
                <w:sz w:val="26"/>
                <w:szCs w:val="26"/>
              </w:rPr>
              <w:t>- Có tinh thần yêu nước sâu sắc, tận tuỵ phục vụ nhân dân, kiên định mục tiêu độc lập dân tộc và chủ nghĩa xã hội, phấn đấu thực hiện có kết quả đường lối đổi mới của Đảng, chính sách pháp luật của Nhà nước, thể hiện bằng hiệu quả và chất lượng công tác được giao.</w:t>
            </w:r>
          </w:p>
          <w:p w:rsidR="00EF1152" w:rsidRDefault="00EF1152">
            <w:pPr>
              <w:ind w:right="-19"/>
              <w:jc w:val="both"/>
              <w:rPr>
                <w:color w:val="000000"/>
                <w:sz w:val="26"/>
                <w:szCs w:val="26"/>
              </w:rPr>
            </w:pPr>
            <w:r>
              <w:rPr>
                <w:color w:val="000000"/>
                <w:sz w:val="26"/>
                <w:szCs w:val="26"/>
              </w:rPr>
              <w:t xml:space="preserve">- Có phẩm chất đạo đức tốt. </w:t>
            </w:r>
          </w:p>
          <w:p w:rsidR="00EF1152" w:rsidRDefault="00EF1152">
            <w:pPr>
              <w:ind w:right="-19"/>
              <w:jc w:val="both"/>
              <w:rPr>
                <w:color w:val="000000"/>
                <w:sz w:val="26"/>
                <w:szCs w:val="26"/>
              </w:rPr>
            </w:pPr>
            <w:r>
              <w:rPr>
                <w:color w:val="000000"/>
                <w:sz w:val="26"/>
                <w:szCs w:val="26"/>
              </w:rPr>
              <w:t>- Có uy tín đối với cán bộ, công chức.</w:t>
            </w:r>
          </w:p>
          <w:p w:rsidR="00EF1152" w:rsidRDefault="00EF1152">
            <w:pPr>
              <w:ind w:right="-19"/>
              <w:jc w:val="both"/>
              <w:rPr>
                <w:color w:val="000000"/>
                <w:sz w:val="26"/>
                <w:szCs w:val="26"/>
              </w:rPr>
            </w:pPr>
            <w:r>
              <w:rPr>
                <w:color w:val="000000"/>
                <w:sz w:val="26"/>
                <w:szCs w:val="26"/>
              </w:rPr>
              <w:t xml:space="preserve">- Có bản lĩnh chính trị vững vàng, dám nghĩ, dám làm, dám chịu trách nhiệm. </w:t>
            </w:r>
          </w:p>
          <w:p w:rsidR="00EF1152" w:rsidRDefault="00EF1152">
            <w:pPr>
              <w:ind w:right="-19"/>
              <w:jc w:val="both"/>
              <w:rPr>
                <w:color w:val="000000"/>
                <w:sz w:val="26"/>
                <w:szCs w:val="26"/>
              </w:rPr>
            </w:pPr>
            <w:r>
              <w:rPr>
                <w:color w:val="000000"/>
                <w:sz w:val="26"/>
                <w:szCs w:val="26"/>
              </w:rPr>
              <w:t>- Cần kiệm liêm chính, chí công vô tư.</w:t>
            </w:r>
          </w:p>
          <w:p w:rsidR="00EF1152" w:rsidRDefault="00EF1152">
            <w:pPr>
              <w:ind w:right="-19"/>
              <w:jc w:val="both"/>
              <w:rPr>
                <w:color w:val="000000"/>
                <w:sz w:val="26"/>
                <w:szCs w:val="26"/>
              </w:rPr>
            </w:pPr>
            <w:r>
              <w:rPr>
                <w:color w:val="000000"/>
                <w:sz w:val="26"/>
                <w:szCs w:val="26"/>
              </w:rPr>
              <w:t>- Không tham nhũng và kiên quyết đấu tranh chống tham nhũng và các biểu hiện tiêu cực; thực hành tiết kiệm, chống lãng phí.</w:t>
            </w:r>
          </w:p>
          <w:p w:rsidR="00EF1152" w:rsidRDefault="00EF1152">
            <w:pPr>
              <w:ind w:right="-19"/>
              <w:jc w:val="both"/>
              <w:rPr>
                <w:color w:val="000000"/>
                <w:sz w:val="26"/>
                <w:szCs w:val="26"/>
              </w:rPr>
            </w:pPr>
            <w:r>
              <w:rPr>
                <w:color w:val="000000"/>
                <w:sz w:val="26"/>
                <w:szCs w:val="26"/>
              </w:rPr>
              <w:t>- Đoàn kết nội bộ, xây dựng tập thể vững mạnh.</w:t>
            </w:r>
          </w:p>
          <w:p w:rsidR="00EF1152" w:rsidRDefault="00EF1152">
            <w:pPr>
              <w:ind w:right="-19"/>
              <w:jc w:val="both"/>
              <w:rPr>
                <w:color w:val="000000"/>
                <w:sz w:val="26"/>
                <w:szCs w:val="26"/>
              </w:rPr>
            </w:pPr>
            <w:r>
              <w:rPr>
                <w:color w:val="000000"/>
                <w:sz w:val="26"/>
                <w:szCs w:val="26"/>
              </w:rPr>
              <w:t>- Phong cách làm việc trung thực, dân chủ, quan hệ chân tình và bình đẳng với đồng nghiệp, đồng sự.</w:t>
            </w:r>
          </w:p>
          <w:p w:rsidR="00EF1152" w:rsidRDefault="00EF1152">
            <w:pPr>
              <w:ind w:right="-19"/>
              <w:jc w:val="both"/>
              <w:rPr>
                <w:color w:val="000000"/>
                <w:sz w:val="26"/>
                <w:szCs w:val="26"/>
              </w:rPr>
            </w:pPr>
            <w:r>
              <w:rPr>
                <w:color w:val="000000"/>
                <w:sz w:val="26"/>
                <w:szCs w:val="26"/>
              </w:rPr>
              <w:t>- Có ý thức tổ chức kỷ luật, không vi phạm pháp luật và các quy định của Nhà nước, nội quy quy chế của cơ quan.</w:t>
            </w:r>
          </w:p>
          <w:p w:rsidR="00EF1152" w:rsidRDefault="00EF1152">
            <w:pPr>
              <w:ind w:right="-19"/>
              <w:jc w:val="both"/>
              <w:rPr>
                <w:color w:val="000000"/>
                <w:sz w:val="26"/>
                <w:szCs w:val="26"/>
              </w:rPr>
            </w:pPr>
            <w:r>
              <w:rPr>
                <w:color w:val="000000"/>
                <w:sz w:val="26"/>
                <w:szCs w:val="26"/>
              </w:rPr>
              <w:t>- Quan hệ và chấp hành tốt các quy định tại khu dân cư nơi cư trú.</w:t>
            </w:r>
          </w:p>
          <w:p w:rsidR="00EF1152" w:rsidRDefault="00EF1152">
            <w:pPr>
              <w:ind w:right="-19"/>
              <w:jc w:val="both"/>
              <w:rPr>
                <w:color w:val="000000"/>
                <w:sz w:val="26"/>
                <w:szCs w:val="26"/>
              </w:rPr>
            </w:pPr>
            <w:r>
              <w:rPr>
                <w:color w:val="000000"/>
                <w:sz w:val="26"/>
                <w:szCs w:val="26"/>
              </w:rPr>
              <w:t xml:space="preserve">2. </w:t>
            </w:r>
            <w:r>
              <w:rPr>
                <w:b/>
                <w:bCs/>
                <w:color w:val="000000"/>
                <w:sz w:val="26"/>
                <w:szCs w:val="26"/>
              </w:rPr>
              <w:t>Năng lực</w:t>
            </w:r>
            <w:r>
              <w:rPr>
                <w:color w:val="000000"/>
                <w:sz w:val="26"/>
                <w:szCs w:val="26"/>
              </w:rPr>
              <w:t>:</w:t>
            </w:r>
          </w:p>
          <w:p w:rsidR="00EF1152" w:rsidRDefault="00EF1152">
            <w:pPr>
              <w:ind w:right="-19"/>
              <w:jc w:val="both"/>
              <w:rPr>
                <w:color w:val="000000"/>
                <w:sz w:val="26"/>
                <w:szCs w:val="26"/>
              </w:rPr>
            </w:pPr>
            <w:r>
              <w:rPr>
                <w:color w:val="000000"/>
                <w:sz w:val="26"/>
                <w:szCs w:val="26"/>
              </w:rPr>
              <w:t>- Có khả năng tham mưu, thực hiện tốt các chủ trương, chính sách của Đảng và pháp luật Nhà nước về lĩnh vực được phân công.</w:t>
            </w:r>
          </w:p>
          <w:p w:rsidR="00EF1152" w:rsidRDefault="00EF1152">
            <w:pPr>
              <w:ind w:right="-19"/>
              <w:jc w:val="both"/>
              <w:rPr>
                <w:color w:val="000000"/>
                <w:sz w:val="26"/>
                <w:szCs w:val="26"/>
              </w:rPr>
            </w:pPr>
            <w:r>
              <w:rPr>
                <w:color w:val="000000"/>
                <w:sz w:val="26"/>
                <w:szCs w:val="26"/>
              </w:rPr>
              <w:t>- Có khả năng nghiên cứu xây dựng các văn bản quy phạm pháp luật, đề xuất các giải pháp, phương pháp quản lý về lĩnh vực chuyên môn, chuyên ngành phục vụ cho hoạt động quản lý nhà nước của UBND cấp huyện.</w:t>
            </w:r>
          </w:p>
          <w:p w:rsidR="00EF1152" w:rsidRDefault="00EF1152">
            <w:pPr>
              <w:ind w:right="-19"/>
              <w:jc w:val="both"/>
              <w:rPr>
                <w:color w:val="000000"/>
                <w:sz w:val="26"/>
                <w:szCs w:val="26"/>
              </w:rPr>
            </w:pPr>
            <w:r>
              <w:rPr>
                <w:color w:val="000000"/>
                <w:sz w:val="26"/>
                <w:szCs w:val="26"/>
              </w:rPr>
              <w:t>- Có năng lực lãnh đạo, tổ chức, điều hành các hoạt động trong Phòng.</w:t>
            </w:r>
          </w:p>
          <w:p w:rsidR="00EF1152" w:rsidRDefault="00EF1152">
            <w:pPr>
              <w:ind w:right="-19"/>
              <w:jc w:val="both"/>
              <w:rPr>
                <w:color w:val="000000"/>
                <w:sz w:val="26"/>
                <w:szCs w:val="26"/>
              </w:rPr>
            </w:pPr>
            <w:r>
              <w:rPr>
                <w:color w:val="000000"/>
                <w:sz w:val="26"/>
                <w:szCs w:val="26"/>
              </w:rPr>
              <w:t>- Có khả năng tổ chức, phối hợp với các phòng có liên quan nhằm thực hiện tốt nhiệm vụ được giao.</w:t>
            </w:r>
          </w:p>
          <w:p w:rsidR="00EF1152" w:rsidRDefault="00EF1152">
            <w:pPr>
              <w:ind w:right="-19"/>
              <w:jc w:val="both"/>
              <w:rPr>
                <w:color w:val="000000"/>
                <w:sz w:val="26"/>
                <w:szCs w:val="26"/>
              </w:rPr>
            </w:pPr>
            <w:r>
              <w:rPr>
                <w:b/>
                <w:color w:val="000000"/>
                <w:sz w:val="26"/>
                <w:szCs w:val="26"/>
              </w:rPr>
              <w:t>3.</w:t>
            </w:r>
            <w:r>
              <w:rPr>
                <w:color w:val="000000"/>
                <w:sz w:val="26"/>
                <w:szCs w:val="26"/>
              </w:rPr>
              <w:t xml:space="preserve"> </w:t>
            </w:r>
            <w:r>
              <w:rPr>
                <w:b/>
                <w:bCs/>
                <w:color w:val="000000"/>
                <w:sz w:val="26"/>
                <w:szCs w:val="26"/>
              </w:rPr>
              <w:t>Hiểu biết</w:t>
            </w:r>
            <w:r>
              <w:rPr>
                <w:color w:val="000000"/>
                <w:sz w:val="26"/>
                <w:szCs w:val="26"/>
              </w:rPr>
              <w:t>:</w:t>
            </w:r>
          </w:p>
          <w:p w:rsidR="00EF1152" w:rsidRDefault="00EF1152">
            <w:pPr>
              <w:ind w:right="-19"/>
              <w:jc w:val="both"/>
              <w:rPr>
                <w:color w:val="000000"/>
                <w:sz w:val="26"/>
                <w:szCs w:val="26"/>
              </w:rPr>
            </w:pPr>
            <w:r>
              <w:rPr>
                <w:color w:val="000000"/>
                <w:sz w:val="26"/>
                <w:szCs w:val="26"/>
              </w:rPr>
              <w:t>- Nắm vững chủ trương, đường lối, chính sách của đảng và pháp luật Nhà nước về lĩnh vực chuyên môn, chuyên ngành được giao.</w:t>
            </w:r>
          </w:p>
          <w:p w:rsidR="00EF1152" w:rsidRDefault="00EF1152">
            <w:pPr>
              <w:ind w:right="-19"/>
              <w:jc w:val="both"/>
              <w:rPr>
                <w:color w:val="000000"/>
                <w:sz w:val="26"/>
                <w:szCs w:val="26"/>
              </w:rPr>
            </w:pPr>
            <w:r>
              <w:rPr>
                <w:color w:val="000000"/>
                <w:sz w:val="26"/>
                <w:szCs w:val="26"/>
              </w:rPr>
              <w:t>- Có kiến thức về chuyên môn nghiệp vụ thuộc lĩnh vực được phân công.</w:t>
            </w:r>
          </w:p>
          <w:p w:rsidR="00EF1152" w:rsidRDefault="00EF1152">
            <w:pPr>
              <w:ind w:right="-19"/>
              <w:jc w:val="both"/>
              <w:rPr>
                <w:color w:val="000000"/>
                <w:sz w:val="26"/>
                <w:szCs w:val="26"/>
              </w:rPr>
            </w:pPr>
            <w:r>
              <w:rPr>
                <w:color w:val="000000"/>
                <w:sz w:val="26"/>
                <w:szCs w:val="26"/>
              </w:rPr>
              <w:t>- Nắm vững các văn bản quy phạm pháp luật về lĩnh vực chuyên môn, chuyên ngành được giao và các văn bản pháp quy do địa phương ban hành.</w:t>
            </w:r>
          </w:p>
          <w:p w:rsidR="00EF1152" w:rsidRDefault="00EF1152">
            <w:pPr>
              <w:ind w:right="-19"/>
              <w:jc w:val="both"/>
              <w:rPr>
                <w:color w:val="000000"/>
                <w:sz w:val="26"/>
                <w:szCs w:val="26"/>
              </w:rPr>
            </w:pPr>
            <w:r>
              <w:rPr>
                <w:color w:val="000000"/>
                <w:sz w:val="26"/>
                <w:szCs w:val="26"/>
              </w:rPr>
              <w:t>- Am hiểu tình hình chính trị - kinh tế - văn hoá - xã hội của địa phương và trong nước.</w:t>
            </w:r>
          </w:p>
          <w:p w:rsidR="00EF1152" w:rsidRDefault="00EF1152">
            <w:pPr>
              <w:ind w:right="-19"/>
              <w:jc w:val="both"/>
              <w:rPr>
                <w:color w:val="000000"/>
                <w:sz w:val="26"/>
                <w:szCs w:val="26"/>
              </w:rPr>
            </w:pPr>
            <w:r>
              <w:rPr>
                <w:b/>
                <w:color w:val="000000"/>
                <w:sz w:val="26"/>
                <w:szCs w:val="26"/>
              </w:rPr>
              <w:t>4.</w:t>
            </w:r>
            <w:r>
              <w:rPr>
                <w:color w:val="000000"/>
                <w:sz w:val="26"/>
                <w:szCs w:val="26"/>
              </w:rPr>
              <w:t xml:space="preserve"> </w:t>
            </w:r>
            <w:r>
              <w:rPr>
                <w:b/>
                <w:bCs/>
                <w:color w:val="000000"/>
                <w:sz w:val="26"/>
                <w:szCs w:val="26"/>
              </w:rPr>
              <w:t>Trình độ</w:t>
            </w:r>
            <w:r>
              <w:rPr>
                <w:color w:val="000000"/>
                <w:sz w:val="26"/>
                <w:szCs w:val="26"/>
              </w:rPr>
              <w:t>:</w:t>
            </w:r>
          </w:p>
          <w:p w:rsidR="00EF1152" w:rsidRDefault="00EF1152">
            <w:pPr>
              <w:ind w:right="-17"/>
              <w:jc w:val="both"/>
              <w:rPr>
                <w:color w:val="000000"/>
                <w:sz w:val="26"/>
                <w:szCs w:val="26"/>
              </w:rPr>
            </w:pPr>
            <w:r>
              <w:rPr>
                <w:color w:val="000000"/>
                <w:sz w:val="26"/>
                <w:szCs w:val="26"/>
              </w:rPr>
              <w:lastRenderedPageBreak/>
              <w:t>- Đạt tiêu chuẩn nghiệp vụ từ ngạch chuyên viên và tương đương trở lên,</w:t>
            </w:r>
          </w:p>
          <w:p w:rsidR="00EF1152" w:rsidRDefault="00EF1152">
            <w:pPr>
              <w:ind w:right="-17"/>
              <w:jc w:val="both"/>
              <w:rPr>
                <w:color w:val="000000"/>
                <w:sz w:val="26"/>
                <w:szCs w:val="26"/>
              </w:rPr>
            </w:pPr>
            <w:r>
              <w:rPr>
                <w:color w:val="000000"/>
                <w:sz w:val="26"/>
                <w:szCs w:val="26"/>
              </w:rPr>
              <w:t>- Tốt nghiệp Đại học chuyên ngành phù hợp lĩnh vực và chuyên môn công tác.</w:t>
            </w:r>
          </w:p>
          <w:p w:rsidR="00EF1152" w:rsidRDefault="00EF1152">
            <w:pPr>
              <w:ind w:right="-17"/>
              <w:jc w:val="both"/>
              <w:rPr>
                <w:color w:val="000000"/>
                <w:sz w:val="26"/>
                <w:szCs w:val="26"/>
              </w:rPr>
            </w:pPr>
            <w:r>
              <w:rPr>
                <w:color w:val="000000"/>
                <w:sz w:val="26"/>
                <w:szCs w:val="26"/>
              </w:rPr>
              <w:t>- Có ít nhất một ngoại ngữ trình độ A trở lên hoặc chứng chỉ tiếng dân tộc ít người (nếu là dân tộc kinh);</w:t>
            </w:r>
          </w:p>
          <w:p w:rsidR="00EF1152" w:rsidRDefault="00EF1152">
            <w:pPr>
              <w:ind w:right="-17"/>
              <w:jc w:val="both"/>
              <w:rPr>
                <w:color w:val="000000"/>
                <w:sz w:val="26"/>
                <w:szCs w:val="26"/>
              </w:rPr>
            </w:pPr>
            <w:r>
              <w:rPr>
                <w:color w:val="000000"/>
                <w:sz w:val="26"/>
                <w:szCs w:val="26"/>
              </w:rPr>
              <w:t>- Có trình độ lý luận chính trị trung cấp trở lên (đối với cấp trưởng phòng).</w:t>
            </w:r>
          </w:p>
          <w:p w:rsidR="00EF1152" w:rsidRDefault="00EF1152">
            <w:pPr>
              <w:ind w:right="-17"/>
              <w:jc w:val="both"/>
              <w:rPr>
                <w:color w:val="000000"/>
                <w:sz w:val="26"/>
                <w:szCs w:val="26"/>
              </w:rPr>
            </w:pPr>
            <w:r>
              <w:rPr>
                <w:color w:val="000000"/>
                <w:sz w:val="26"/>
                <w:szCs w:val="26"/>
              </w:rPr>
              <w:t>- Đã hoàn thành chương trình quản lý nhà nước ngạch chuyên viên trở lên.</w:t>
            </w:r>
          </w:p>
          <w:p w:rsidR="00EF1152" w:rsidRDefault="00EF1152">
            <w:pPr>
              <w:ind w:right="-17"/>
              <w:jc w:val="both"/>
              <w:rPr>
                <w:color w:val="000000"/>
                <w:spacing w:val="-6"/>
                <w:sz w:val="26"/>
                <w:szCs w:val="26"/>
              </w:rPr>
            </w:pPr>
            <w:r>
              <w:rPr>
                <w:color w:val="000000"/>
                <w:spacing w:val="-6"/>
                <w:sz w:val="26"/>
                <w:szCs w:val="26"/>
              </w:rPr>
              <w:t>- Biết sử dụng máy vi tính (có chứng chỉ trình độ A trở lên) và các trang thiết bị văn phòng phục vụ cho công tác.</w:t>
            </w:r>
          </w:p>
          <w:p w:rsidR="00EF1152" w:rsidRDefault="00EF1152">
            <w:pPr>
              <w:ind w:right="-19"/>
              <w:jc w:val="both"/>
              <w:rPr>
                <w:color w:val="000000"/>
                <w:sz w:val="26"/>
                <w:szCs w:val="26"/>
              </w:rPr>
            </w:pPr>
            <w:r>
              <w:rPr>
                <w:color w:val="000000"/>
                <w:sz w:val="26"/>
                <w:szCs w:val="26"/>
              </w:rPr>
              <w:t xml:space="preserve">5. </w:t>
            </w:r>
            <w:r>
              <w:rPr>
                <w:b/>
                <w:bCs/>
                <w:color w:val="000000"/>
                <w:sz w:val="26"/>
                <w:szCs w:val="26"/>
              </w:rPr>
              <w:t>Các tiêu chuẩn khác</w:t>
            </w:r>
            <w:r>
              <w:rPr>
                <w:color w:val="000000"/>
                <w:sz w:val="26"/>
                <w:szCs w:val="26"/>
              </w:rPr>
              <w:t>:</w:t>
            </w:r>
          </w:p>
          <w:p w:rsidR="00EF1152" w:rsidRDefault="00EF1152">
            <w:pPr>
              <w:ind w:right="-17"/>
              <w:jc w:val="both"/>
              <w:rPr>
                <w:color w:val="000000"/>
                <w:sz w:val="26"/>
                <w:szCs w:val="26"/>
              </w:rPr>
            </w:pPr>
            <w:r>
              <w:rPr>
                <w:color w:val="000000"/>
                <w:sz w:val="26"/>
                <w:szCs w:val="26"/>
              </w:rPr>
              <w:t>- Nằm trong biên chế nhà nước.</w:t>
            </w:r>
          </w:p>
          <w:p w:rsidR="00EF1152" w:rsidRDefault="00EF1152">
            <w:pPr>
              <w:ind w:right="-17"/>
              <w:jc w:val="both"/>
              <w:rPr>
                <w:color w:val="000000"/>
                <w:sz w:val="26"/>
                <w:szCs w:val="26"/>
              </w:rPr>
            </w:pPr>
            <w:r>
              <w:rPr>
                <w:color w:val="000000"/>
                <w:sz w:val="26"/>
                <w:szCs w:val="26"/>
              </w:rPr>
              <w:t>- Khi bổ nhiệm lần đầu không quá 45 tuổi (đối với cả nam và nữ).</w:t>
            </w:r>
          </w:p>
          <w:p w:rsidR="00EF1152" w:rsidRDefault="00EF1152">
            <w:pPr>
              <w:jc w:val="both"/>
              <w:rPr>
                <w:color w:val="000000"/>
                <w:sz w:val="26"/>
                <w:szCs w:val="26"/>
                <w:lang w:eastAsia="en-US"/>
              </w:rPr>
            </w:pPr>
            <w:r>
              <w:rPr>
                <w:color w:val="000000"/>
                <w:sz w:val="26"/>
                <w:szCs w:val="26"/>
              </w:rPr>
              <w:t>- Có sức khoẻ đảm bảo công tác.</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Luật Cán bộ, công chức ngày 13 tháng 11 năm 2008</w:t>
            </w:r>
            <w:r>
              <w:rPr>
                <w:i/>
                <w:color w:val="000000"/>
                <w:sz w:val="26"/>
                <w:szCs w:val="26"/>
                <w:lang w:val="nl-NL"/>
              </w:rPr>
              <w:t>;</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 xml:space="preserve">Nghị định số 24/2010/NĐ-CP, ngày 15 tháng 03 năm 2010; </w:t>
            </w:r>
          </w:p>
          <w:p w:rsidR="00EF1152" w:rsidRDefault="00EF1152">
            <w:pPr>
              <w:jc w:val="both"/>
              <w:rPr>
                <w:i/>
                <w:color w:val="000000"/>
                <w:sz w:val="26"/>
                <w:szCs w:val="26"/>
                <w:lang w:val="nl-NL"/>
              </w:rPr>
            </w:pPr>
            <w:r>
              <w:rPr>
                <w:i/>
                <w:color w:val="000000"/>
                <w:sz w:val="26"/>
                <w:szCs w:val="26"/>
                <w:lang w:val="nl-NL"/>
              </w:rPr>
              <w:t>- N</w:t>
            </w:r>
            <w:r>
              <w:rPr>
                <w:i/>
                <w:color w:val="000000"/>
                <w:sz w:val="26"/>
                <w:szCs w:val="26"/>
              </w:rPr>
              <w:t>ghị định số 37/2007/NĐ-CP, ngày 09/3/2007 của Chính phủ</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Quyết định số 27/2003/QĐ-TTg ngày 04/02/2008 của Thủ tướng Chính phủ</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 xml:space="preserve">Thông tư số 13/2010/TT-BNV, ngày 30/12/2010 của Bộ Nội vụ </w:t>
            </w:r>
          </w:p>
          <w:p w:rsidR="00EF1152" w:rsidRDefault="00EF1152">
            <w:pPr>
              <w:jc w:val="both"/>
              <w:rPr>
                <w:i/>
                <w:color w:val="000000"/>
                <w:sz w:val="26"/>
                <w:szCs w:val="26"/>
              </w:rPr>
            </w:pPr>
            <w:r>
              <w:rPr>
                <w:i/>
                <w:color w:val="000000"/>
                <w:sz w:val="26"/>
                <w:szCs w:val="26"/>
                <w:lang w:val="nl-NL"/>
              </w:rPr>
              <w:t xml:space="preserve">- </w:t>
            </w:r>
            <w:r>
              <w:rPr>
                <w:i/>
                <w:color w:val="000000"/>
                <w:sz w:val="26"/>
                <w:szCs w:val="26"/>
              </w:rPr>
              <w:t>Quyết định số 49/2008/QĐ-UBND ngày 06/10/2008 của UBND tỉnh</w:t>
            </w:r>
          </w:p>
          <w:p w:rsidR="00EF1152" w:rsidRDefault="00EF1152">
            <w:pPr>
              <w:jc w:val="both"/>
              <w:rPr>
                <w:i/>
                <w:color w:val="000000"/>
                <w:sz w:val="26"/>
                <w:szCs w:val="26"/>
                <w:lang w:eastAsia="en-US"/>
              </w:rPr>
            </w:pPr>
            <w:r>
              <w:rPr>
                <w:i/>
                <w:color w:val="000000"/>
                <w:sz w:val="26"/>
                <w:szCs w:val="26"/>
              </w:rPr>
              <w:t>- Quyết định số 06/2011/QĐ-UBND ngày 18/3/2011 của UBND tỉnh</w:t>
            </w:r>
          </w:p>
        </w:tc>
      </w:tr>
    </w:tbl>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i/>
          <w:color w:val="000000"/>
          <w:sz w:val="26"/>
          <w:szCs w:val="26"/>
          <w:lang w:val="nl-NL"/>
        </w:rPr>
      </w:pPr>
      <w:r>
        <w:rPr>
          <w:b/>
          <w:color w:val="000000"/>
          <w:sz w:val="26"/>
          <w:szCs w:val="26"/>
          <w:lang w:val="nl-NL"/>
        </w:rPr>
        <w:lastRenderedPageBreak/>
        <w:t xml:space="preserve">02. Tên thủ tục hành chính: </w:t>
      </w:r>
      <w:r>
        <w:rPr>
          <w:b/>
          <w:i/>
          <w:color w:val="000000"/>
          <w:sz w:val="26"/>
          <w:szCs w:val="26"/>
        </w:rPr>
        <w:t>Thủ tục bổ nhiệm lại đối với chức danh Trưởng phòng, Phó Trưởng phòng cơ quan chuyên môn cấp huyện.</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rPr>
              <w:t xml:space="preserve">Bước 1: </w:t>
            </w:r>
            <w:r>
              <w:rPr>
                <w:bCs/>
                <w:color w:val="000000"/>
                <w:sz w:val="26"/>
                <w:szCs w:val="26"/>
              </w:rPr>
              <w:t xml:space="preserve">Tổ chức </w:t>
            </w:r>
            <w:r>
              <w:rPr>
                <w:b/>
                <w:bCs/>
                <w:color w:val="000000"/>
                <w:sz w:val="26"/>
                <w:szCs w:val="26"/>
              </w:rPr>
              <w:t>c</w:t>
            </w:r>
            <w:r>
              <w:rPr>
                <w:color w:val="000000"/>
                <w:sz w:val="26"/>
                <w:szCs w:val="26"/>
              </w:rPr>
              <w:t xml:space="preserve">huẩn bị đầy đủ </w:t>
            </w:r>
            <w:r>
              <w:rPr>
                <w:color w:val="000000"/>
                <w:sz w:val="26"/>
                <w:szCs w:val="26"/>
                <w:lang w:val="nl-NL"/>
              </w:rPr>
              <w:t>HS</w:t>
            </w:r>
            <w:r>
              <w:rPr>
                <w:color w:val="000000"/>
                <w:sz w:val="26"/>
                <w:szCs w:val="26"/>
              </w:rPr>
              <w:t xml:space="preserve"> theo quy định của pháp luật.</w:t>
            </w:r>
          </w:p>
          <w:p w:rsidR="00EF1152" w:rsidRDefault="00EF1152">
            <w:pPr>
              <w:jc w:val="both"/>
              <w:rPr>
                <w:color w:val="000000"/>
                <w:sz w:val="26"/>
                <w:szCs w:val="26"/>
              </w:rPr>
            </w:pPr>
            <w:r>
              <w:rPr>
                <w:b/>
                <w:color w:val="000000"/>
                <w:sz w:val="26"/>
                <w:szCs w:val="26"/>
              </w:rPr>
              <w:t xml:space="preserve">Bước 2: </w:t>
            </w:r>
            <w:r>
              <w:rPr>
                <w:color w:val="000000"/>
                <w:sz w:val="26"/>
                <w:szCs w:val="26"/>
              </w:rPr>
              <w:t>Nộp hồ sơ tại Phòng Nội vụ, UBND cấp huyện, thành phố</w:t>
            </w:r>
          </w:p>
          <w:p w:rsidR="00EF1152" w:rsidRDefault="00EF1152">
            <w:pPr>
              <w:jc w:val="both"/>
              <w:rPr>
                <w:color w:val="000000"/>
                <w:sz w:val="26"/>
                <w:szCs w:val="26"/>
              </w:rPr>
            </w:pPr>
            <w:r>
              <w:rPr>
                <w:color w:val="000000"/>
                <w:sz w:val="26"/>
                <w:szCs w:val="26"/>
              </w:rPr>
              <w:t>- Thời gian Buổi sáng từ 07h30 đến 11h, Buổi chiều từ 13h30 đến 17h vào các ngày từ thứ 2 đến thứ 6 (trừ các ngày nghỉ, ngày lễ).</w:t>
            </w:r>
          </w:p>
          <w:p w:rsidR="00EF1152" w:rsidRDefault="00EF1152">
            <w:pPr>
              <w:jc w:val="both"/>
              <w:rPr>
                <w:color w:val="000000"/>
                <w:sz w:val="26"/>
                <w:szCs w:val="26"/>
              </w:rPr>
            </w:pPr>
            <w:r>
              <w:rPr>
                <w:b/>
                <w:color w:val="000000"/>
                <w:sz w:val="26"/>
                <w:szCs w:val="26"/>
              </w:rPr>
              <w:t>Bước 3</w:t>
            </w:r>
            <w:r>
              <w:rPr>
                <w:color w:val="000000"/>
                <w:sz w:val="26"/>
                <w:szCs w:val="26"/>
              </w:rPr>
              <w:t xml:space="preserve">: Cán bộ tiếp nhận hồ sơ kiểm tra hồ sơ: </w:t>
            </w:r>
          </w:p>
          <w:p w:rsidR="00EF1152" w:rsidRDefault="00EF1152">
            <w:pPr>
              <w:jc w:val="both"/>
              <w:rPr>
                <w:color w:val="000000"/>
                <w:sz w:val="26"/>
                <w:szCs w:val="26"/>
              </w:rPr>
            </w:pPr>
            <w:r>
              <w:rPr>
                <w:color w:val="000000"/>
                <w:sz w:val="26"/>
                <w:szCs w:val="26"/>
              </w:rPr>
              <w:t>- Trường hợp đầy đủ thì tiếp nhận.</w:t>
            </w:r>
          </w:p>
          <w:p w:rsidR="00EF1152" w:rsidRDefault="00EF1152">
            <w:pPr>
              <w:jc w:val="both"/>
              <w:rPr>
                <w:color w:val="000000"/>
                <w:sz w:val="26"/>
                <w:szCs w:val="26"/>
              </w:rPr>
            </w:pPr>
            <w:r>
              <w:rPr>
                <w:color w:val="000000"/>
                <w:sz w:val="26"/>
                <w:szCs w:val="26"/>
              </w:rPr>
              <w:t>- Trường hợp hồ sơ còn thiếu hoặc không hợp lệ thì hướng dẫn chỉnh sửa, bổ sung.</w:t>
            </w:r>
          </w:p>
          <w:p w:rsidR="00EF1152" w:rsidRDefault="00EF1152">
            <w:pPr>
              <w:jc w:val="both"/>
              <w:rPr>
                <w:color w:val="000000"/>
                <w:sz w:val="26"/>
                <w:szCs w:val="26"/>
                <w:lang w:val="nl-NL" w:eastAsia="en-US"/>
              </w:rPr>
            </w:pPr>
            <w:r>
              <w:rPr>
                <w:b/>
                <w:color w:val="000000"/>
                <w:sz w:val="26"/>
                <w:szCs w:val="26"/>
              </w:rPr>
              <w:t>Bước 4</w:t>
            </w:r>
            <w:r>
              <w:rPr>
                <w:color w:val="000000"/>
                <w:sz w:val="26"/>
                <w:szCs w:val="26"/>
              </w:rPr>
              <w:t>: Trả kết quả cho tổ chức vào các giờ hành chính trong tuần.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Hồ sơ gửi trực tiếp tại cơ quan hoặc gửi qua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b/>
                <w:color w:val="000000"/>
                <w:sz w:val="26"/>
                <w:szCs w:val="26"/>
              </w:rPr>
            </w:pPr>
            <w:r>
              <w:rPr>
                <w:b/>
                <w:color w:val="000000"/>
                <w:sz w:val="26"/>
                <w:szCs w:val="26"/>
                <w:lang w:val="nl-NL"/>
              </w:rPr>
              <w:t>1</w:t>
            </w:r>
            <w:r>
              <w:rPr>
                <w:b/>
                <w:color w:val="000000"/>
                <w:sz w:val="26"/>
                <w:szCs w:val="26"/>
              </w:rPr>
              <w:t>) Thành phần hồ sơ bao gồm:</w:t>
            </w:r>
          </w:p>
          <w:p w:rsidR="00EF1152" w:rsidRDefault="00EF1152">
            <w:pPr>
              <w:jc w:val="both"/>
              <w:rPr>
                <w:color w:val="000000"/>
                <w:sz w:val="26"/>
                <w:szCs w:val="26"/>
              </w:rPr>
            </w:pPr>
            <w:r>
              <w:rPr>
                <w:color w:val="000000"/>
                <w:sz w:val="26"/>
                <w:szCs w:val="26"/>
              </w:rPr>
              <w:t>- Cán bộ làm báo cáo tự nhận xét, đánh giá việc thực hiện chức trách, nhiệm vụ trong thời hạn giữ chức vụ;</w:t>
            </w:r>
          </w:p>
          <w:p w:rsidR="00EF1152" w:rsidRDefault="00EF1152">
            <w:pPr>
              <w:jc w:val="both"/>
              <w:rPr>
                <w:color w:val="000000"/>
                <w:sz w:val="26"/>
                <w:szCs w:val="26"/>
              </w:rPr>
            </w:pPr>
            <w:r>
              <w:rPr>
                <w:color w:val="000000"/>
                <w:sz w:val="26"/>
                <w:szCs w:val="26"/>
              </w:rPr>
              <w:t>- Tập thể cán bộ, công chức trong đơn vị tham gia ý kiến bằng phiếu kín.</w:t>
            </w:r>
          </w:p>
          <w:p w:rsidR="00EF1152" w:rsidRDefault="00EF1152">
            <w:pPr>
              <w:jc w:val="both"/>
              <w:rPr>
                <w:color w:val="000000"/>
                <w:sz w:val="26"/>
                <w:szCs w:val="26"/>
              </w:rPr>
            </w:pPr>
            <w:r>
              <w:rPr>
                <w:color w:val="000000"/>
                <w:sz w:val="26"/>
                <w:szCs w:val="26"/>
              </w:rPr>
              <w:t>- Cán bộ đứng đầu cơ quan, đơn vị trực tiếp sử dụng cán bộ nhận xét, đánh giá và đề xuất ý kiến có bổ nhiệm lại hay không. Tập thể lãnh đạo xem xét, quyết định hoặc đề nghị cấp có thẩm quyền quyết định theo phân cấp.</w:t>
            </w:r>
          </w:p>
          <w:p w:rsidR="00EF1152" w:rsidRDefault="00EF1152">
            <w:pPr>
              <w:rPr>
                <w:color w:val="000000"/>
                <w:sz w:val="26"/>
                <w:szCs w:val="26"/>
                <w:lang w:val="nl-NL" w:eastAsia="en-US"/>
              </w:rPr>
            </w:pPr>
            <w:r>
              <w:rPr>
                <w:b/>
                <w:color w:val="000000"/>
                <w:sz w:val="26"/>
                <w:szCs w:val="26"/>
              </w:rPr>
              <w:t>2) Số lượng hồ sơ:</w:t>
            </w:r>
            <w:r>
              <w:rPr>
                <w:color w:val="000000"/>
                <w:sz w:val="26"/>
                <w:szCs w:val="26"/>
              </w:rPr>
              <w:t xml:space="preserve"> 01 (bộ).</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03 ngày làm việc kể từ ngày nhận được hồ sơ hợp lệ.</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a) Cơ quan có thẩm quyền quyết định theo quy định: Chủ tịch UBND</w:t>
            </w:r>
            <w:r>
              <w:rPr>
                <w:color w:val="000000"/>
                <w:sz w:val="26"/>
                <w:szCs w:val="26"/>
                <w:lang w:val="nl-NL"/>
              </w:rPr>
              <w:t xml:space="preserve"> cấp </w:t>
            </w:r>
            <w:r>
              <w:rPr>
                <w:color w:val="000000"/>
                <w:sz w:val="26"/>
                <w:szCs w:val="26"/>
              </w:rPr>
              <w:t>huyện</w:t>
            </w:r>
          </w:p>
          <w:p w:rsidR="00EF1152" w:rsidRDefault="00EF1152">
            <w:pPr>
              <w:jc w:val="both"/>
              <w:rPr>
                <w:color w:val="000000"/>
                <w:sz w:val="26"/>
                <w:szCs w:val="26"/>
              </w:rPr>
            </w:pPr>
            <w:r>
              <w:rPr>
                <w:color w:val="000000"/>
                <w:sz w:val="26"/>
                <w:szCs w:val="26"/>
              </w:rPr>
              <w:t>b) Cơ quan hoặc người có thẩm quyền được uỷ quyền hoặc phân cấp thực hiện (nếu có): không</w:t>
            </w:r>
          </w:p>
          <w:p w:rsidR="00EF1152" w:rsidRDefault="00EF1152">
            <w:pPr>
              <w:jc w:val="both"/>
              <w:rPr>
                <w:color w:val="000000"/>
                <w:sz w:val="26"/>
                <w:szCs w:val="26"/>
              </w:rPr>
            </w:pPr>
            <w:r>
              <w:rPr>
                <w:color w:val="000000"/>
                <w:sz w:val="26"/>
                <w:szCs w:val="26"/>
              </w:rPr>
              <w:t>c) Cơ quan trực tiếp thực hiện TTHC: Phòng Nội vụ</w:t>
            </w:r>
          </w:p>
          <w:p w:rsidR="00EF1152" w:rsidRDefault="00EF1152">
            <w:pPr>
              <w:jc w:val="both"/>
              <w:rPr>
                <w:color w:val="000000"/>
                <w:sz w:val="26"/>
                <w:szCs w:val="26"/>
                <w:lang w:val="nl-NL" w:eastAsia="en-US"/>
              </w:rPr>
            </w:pPr>
            <w:r>
              <w:rPr>
                <w:color w:val="000000"/>
                <w:sz w:val="26"/>
                <w:szCs w:val="26"/>
              </w:rPr>
              <w:t>d) Cơ quan phối hợp (nếu có): 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 cá nhân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 xml:space="preserve">Quyết định hành chính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 Hoàn thành nhiệm vụ trong thời hạn giữ chức vụ và vẫn đủ tiêu chuẩn, đáp ứng yêu cầu nhiệm vụ trong thời gian tới</w:t>
            </w:r>
          </w:p>
          <w:p w:rsidR="00EF1152" w:rsidRDefault="00EF1152">
            <w:pPr>
              <w:jc w:val="both"/>
              <w:rPr>
                <w:color w:val="000000"/>
                <w:sz w:val="26"/>
                <w:szCs w:val="26"/>
              </w:rPr>
            </w:pPr>
            <w:r>
              <w:rPr>
                <w:color w:val="000000"/>
                <w:sz w:val="26"/>
                <w:szCs w:val="26"/>
              </w:rPr>
              <w:t>- Cơ quan đơn vị có nhu cầu.</w:t>
            </w:r>
          </w:p>
          <w:p w:rsidR="00EF1152" w:rsidRDefault="00EF1152">
            <w:pPr>
              <w:jc w:val="both"/>
              <w:rPr>
                <w:color w:val="000000"/>
                <w:sz w:val="26"/>
                <w:szCs w:val="26"/>
                <w:lang w:eastAsia="en-US"/>
              </w:rPr>
            </w:pPr>
            <w:r>
              <w:rPr>
                <w:color w:val="000000"/>
                <w:sz w:val="26"/>
                <w:szCs w:val="26"/>
              </w:rPr>
              <w:t>- Đủ sức khỏe để tiếp tục đảm nhiệm chức vụ cũ</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Luật Tổ chức cán bộ năm 2008</w:t>
            </w:r>
            <w:r>
              <w:rPr>
                <w:i/>
                <w:color w:val="000000"/>
                <w:sz w:val="26"/>
                <w:szCs w:val="26"/>
                <w:lang w:val="nl-NL"/>
              </w:rPr>
              <w:t>;</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Quyết định số 27/2003/QĐ-TTg</w:t>
            </w:r>
            <w:r>
              <w:rPr>
                <w:i/>
                <w:color w:val="000000"/>
                <w:sz w:val="26"/>
                <w:szCs w:val="26"/>
                <w:lang w:val="nl-NL"/>
              </w:rPr>
              <w:t xml:space="preserve"> của Thủ tướng Chính phủ.</w:t>
            </w:r>
            <w:r>
              <w:rPr>
                <w:i/>
                <w:color w:val="000000"/>
                <w:sz w:val="26"/>
                <w:szCs w:val="26"/>
              </w:rPr>
              <w:t>.</w:t>
            </w:r>
          </w:p>
          <w:p w:rsidR="00EF1152" w:rsidRDefault="00EF1152">
            <w:pPr>
              <w:jc w:val="both"/>
              <w:rPr>
                <w:i/>
                <w:color w:val="000000"/>
                <w:sz w:val="26"/>
                <w:szCs w:val="26"/>
                <w:lang w:val="nl-NL" w:eastAsia="en-US"/>
              </w:rPr>
            </w:pPr>
            <w:r>
              <w:rPr>
                <w:i/>
                <w:color w:val="000000"/>
                <w:sz w:val="26"/>
                <w:szCs w:val="26"/>
                <w:lang w:val="nl-NL"/>
              </w:rPr>
              <w:lastRenderedPageBreak/>
              <w:t xml:space="preserve">- </w:t>
            </w:r>
            <w:r>
              <w:rPr>
                <w:i/>
                <w:color w:val="000000"/>
                <w:sz w:val="26"/>
                <w:szCs w:val="26"/>
              </w:rPr>
              <w:t>Quyết định số 49/2008/QĐ-UBND ngày 6/10/2008 của UBND tỉnh</w:t>
            </w:r>
            <w:r>
              <w:rPr>
                <w:i/>
                <w:color w:val="000000"/>
                <w:sz w:val="26"/>
                <w:szCs w:val="26"/>
                <w:lang w:val="nl-NL"/>
              </w:rPr>
              <w:t>.</w:t>
            </w:r>
          </w:p>
        </w:tc>
      </w:tr>
    </w:tbl>
    <w:p w:rsidR="00EF1152" w:rsidRDefault="00EF1152" w:rsidP="00EF1152">
      <w:pPr>
        <w:jc w:val="both"/>
        <w:rPr>
          <w:b/>
          <w:i/>
          <w:color w:val="000000"/>
          <w:sz w:val="26"/>
          <w:szCs w:val="26"/>
          <w:lang w:val="nl-NL"/>
        </w:rPr>
      </w:pPr>
      <w:r>
        <w:rPr>
          <w:b/>
          <w:color w:val="000000"/>
          <w:sz w:val="26"/>
          <w:szCs w:val="26"/>
          <w:lang w:val="nl-NL"/>
        </w:rPr>
        <w:lastRenderedPageBreak/>
        <w:t xml:space="preserve">03. Tên thủ tục hành chính: </w:t>
      </w:r>
      <w:r>
        <w:rPr>
          <w:b/>
          <w:i/>
          <w:color w:val="000000"/>
          <w:sz w:val="26"/>
          <w:szCs w:val="26"/>
        </w:rPr>
        <w:t>Nâng bậc lương thường xuyên, nâng bậc lương trước thời hạn cho với cán bộ, công chức, viên chức loại A1 trở xuống</w:t>
      </w:r>
      <w:r>
        <w:rPr>
          <w:b/>
          <w:i/>
          <w:color w:val="000000"/>
          <w:sz w:val="26"/>
          <w:szCs w:val="26"/>
          <w:lang w:val="nl-NL"/>
        </w:rPr>
        <w:t xml:space="preserve"> (thuộc quyền quản lý).</w:t>
      </w:r>
    </w:p>
    <w:tbl>
      <w:tblPr>
        <w:tblW w:w="9660" w:type="dxa"/>
        <w:tblInd w:w="108" w:type="dxa"/>
        <w:tblLook w:val="01E0" w:firstRow="1" w:lastRow="1" w:firstColumn="1" w:lastColumn="1" w:noHBand="0" w:noVBand="0"/>
      </w:tblPr>
      <w:tblGrid>
        <w:gridCol w:w="2660"/>
        <w:gridCol w:w="7000"/>
      </w:tblGrid>
      <w:tr w:rsidR="00EF1152" w:rsidTr="00EF1152">
        <w:tc>
          <w:tcPr>
            <w:tcW w:w="266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00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rPr>
              <w:t xml:space="preserve">Bước 1: </w:t>
            </w:r>
            <w:r>
              <w:rPr>
                <w:bCs/>
                <w:color w:val="000000"/>
                <w:sz w:val="26"/>
                <w:szCs w:val="26"/>
              </w:rPr>
              <w:t xml:space="preserve">Tổ chức </w:t>
            </w:r>
            <w:r>
              <w:rPr>
                <w:b/>
                <w:bCs/>
                <w:color w:val="000000"/>
                <w:sz w:val="26"/>
                <w:szCs w:val="26"/>
              </w:rPr>
              <w:t>c</w:t>
            </w:r>
            <w:r>
              <w:rPr>
                <w:color w:val="000000"/>
                <w:sz w:val="26"/>
                <w:szCs w:val="26"/>
              </w:rPr>
              <w:t>huẩn bị đầy đủ hồ sơ theo quy định của pháp luật.</w:t>
            </w:r>
          </w:p>
          <w:p w:rsidR="00EF1152" w:rsidRDefault="00EF1152">
            <w:pPr>
              <w:jc w:val="both"/>
              <w:rPr>
                <w:color w:val="000000"/>
                <w:sz w:val="26"/>
                <w:szCs w:val="26"/>
              </w:rPr>
            </w:pPr>
            <w:r>
              <w:rPr>
                <w:b/>
                <w:color w:val="000000"/>
                <w:sz w:val="26"/>
                <w:szCs w:val="26"/>
              </w:rPr>
              <w:t xml:space="preserve">Bước 2: </w:t>
            </w:r>
            <w:r>
              <w:rPr>
                <w:color w:val="000000"/>
                <w:sz w:val="26"/>
                <w:szCs w:val="26"/>
              </w:rPr>
              <w:t>Nộp hồ sơ tại Phòng Nội vụ, UBND cấp huyện, thành phố</w:t>
            </w:r>
          </w:p>
          <w:p w:rsidR="00EF1152" w:rsidRDefault="00EF1152">
            <w:pPr>
              <w:jc w:val="both"/>
              <w:rPr>
                <w:color w:val="000000"/>
                <w:sz w:val="26"/>
                <w:szCs w:val="26"/>
              </w:rPr>
            </w:pPr>
            <w:r>
              <w:rPr>
                <w:color w:val="000000"/>
                <w:sz w:val="26"/>
                <w:szCs w:val="26"/>
              </w:rPr>
              <w:t>- Thời gian Buổi sáng từ 07h30 đến 11h, Buổi chiều từ 13h30 đến 17h vào các ngày từ thứ 2 đến thứ 6 (trừ các ngày nghỉ, ngày lễ).</w:t>
            </w:r>
          </w:p>
          <w:p w:rsidR="00EF1152" w:rsidRDefault="00EF1152">
            <w:pPr>
              <w:jc w:val="both"/>
              <w:rPr>
                <w:color w:val="000000"/>
                <w:sz w:val="26"/>
                <w:szCs w:val="26"/>
              </w:rPr>
            </w:pPr>
            <w:r>
              <w:rPr>
                <w:b/>
                <w:color w:val="000000"/>
                <w:sz w:val="26"/>
                <w:szCs w:val="26"/>
              </w:rPr>
              <w:t>Bước 3</w:t>
            </w:r>
            <w:r>
              <w:rPr>
                <w:color w:val="000000"/>
                <w:sz w:val="26"/>
                <w:szCs w:val="26"/>
              </w:rPr>
              <w:t xml:space="preserve">: Cán bộ tiếp nhận hồ sơ kiểm tra hồ sơ: </w:t>
            </w:r>
          </w:p>
          <w:p w:rsidR="00EF1152" w:rsidRDefault="00EF1152">
            <w:pPr>
              <w:jc w:val="both"/>
              <w:rPr>
                <w:color w:val="000000"/>
                <w:sz w:val="26"/>
                <w:szCs w:val="26"/>
              </w:rPr>
            </w:pPr>
            <w:r>
              <w:rPr>
                <w:color w:val="000000"/>
                <w:sz w:val="26"/>
                <w:szCs w:val="26"/>
              </w:rPr>
              <w:t>- Trường hợp đầy đủ thì tiếp nhận.</w:t>
            </w:r>
          </w:p>
          <w:p w:rsidR="00EF1152" w:rsidRDefault="00EF1152">
            <w:pPr>
              <w:jc w:val="both"/>
              <w:rPr>
                <w:color w:val="000000"/>
                <w:sz w:val="26"/>
                <w:szCs w:val="26"/>
              </w:rPr>
            </w:pPr>
            <w:r>
              <w:rPr>
                <w:color w:val="000000"/>
                <w:sz w:val="26"/>
                <w:szCs w:val="26"/>
              </w:rPr>
              <w:t>- Trường hợp hồ sơ còn thiếu hoặc không hợp lệ thì hướng dẫn chỉnh sửa, bổ sung.</w:t>
            </w:r>
          </w:p>
          <w:p w:rsidR="00EF1152" w:rsidRDefault="00EF1152">
            <w:pPr>
              <w:jc w:val="both"/>
              <w:rPr>
                <w:color w:val="000000"/>
                <w:sz w:val="26"/>
                <w:szCs w:val="26"/>
                <w:lang w:val="nl-NL" w:eastAsia="en-US"/>
              </w:rPr>
            </w:pPr>
            <w:r>
              <w:rPr>
                <w:b/>
                <w:color w:val="000000"/>
                <w:sz w:val="26"/>
                <w:szCs w:val="26"/>
              </w:rPr>
              <w:t>Bước 4</w:t>
            </w:r>
            <w:r>
              <w:rPr>
                <w:color w:val="000000"/>
                <w:sz w:val="26"/>
                <w:szCs w:val="26"/>
              </w:rPr>
              <w:t>: Trả kết quả cho tổ chức vào các giờ hành chính trong tuần.</w:t>
            </w:r>
          </w:p>
        </w:tc>
      </w:tr>
      <w:tr w:rsidR="00EF1152" w:rsidTr="00EF1152">
        <w:tc>
          <w:tcPr>
            <w:tcW w:w="266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700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Tiếp nhận xử lý tại cơ quan (Hồ sơ nộp tại bộ phận Văn thư hoặc gửi theo đường công văn).</w:t>
            </w:r>
          </w:p>
        </w:tc>
      </w:tr>
      <w:tr w:rsidR="00EF1152" w:rsidTr="00EF1152">
        <w:tc>
          <w:tcPr>
            <w:tcW w:w="266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000" w:type="dxa"/>
            <w:tcBorders>
              <w:top w:val="single" w:sz="4" w:space="0" w:color="auto"/>
              <w:left w:val="single" w:sz="4" w:space="0" w:color="auto"/>
              <w:bottom w:val="single" w:sz="4" w:space="0" w:color="auto"/>
              <w:right w:val="single" w:sz="4" w:space="0" w:color="auto"/>
            </w:tcBorders>
            <w:hideMark/>
          </w:tcPr>
          <w:p w:rsidR="00EF1152" w:rsidRDefault="00EF1152">
            <w:pPr>
              <w:spacing w:before="80" w:after="80"/>
              <w:jc w:val="both"/>
              <w:rPr>
                <w:b/>
                <w:color w:val="000000"/>
                <w:sz w:val="26"/>
                <w:szCs w:val="26"/>
              </w:rPr>
            </w:pPr>
            <w:r>
              <w:rPr>
                <w:b/>
                <w:color w:val="000000"/>
                <w:sz w:val="26"/>
                <w:szCs w:val="26"/>
                <w:lang w:val="nl-NL"/>
              </w:rPr>
              <w:t>1</w:t>
            </w:r>
            <w:r>
              <w:rPr>
                <w:b/>
                <w:color w:val="000000"/>
                <w:sz w:val="26"/>
                <w:szCs w:val="26"/>
              </w:rPr>
              <w:t>) Thành phần hồ sơ bao gồm:</w:t>
            </w:r>
          </w:p>
          <w:p w:rsidR="00EF1152" w:rsidRDefault="00EF1152">
            <w:pPr>
              <w:jc w:val="both"/>
              <w:rPr>
                <w:b/>
                <w:i/>
                <w:color w:val="000000"/>
                <w:sz w:val="26"/>
                <w:szCs w:val="26"/>
              </w:rPr>
            </w:pPr>
            <w:r>
              <w:rPr>
                <w:b/>
                <w:i/>
                <w:color w:val="000000"/>
                <w:sz w:val="26"/>
                <w:szCs w:val="26"/>
              </w:rPr>
              <w:t>* Nâng bậc lương thường xuyên:</w:t>
            </w:r>
          </w:p>
          <w:p w:rsidR="00EF1152" w:rsidRDefault="00EF1152">
            <w:pPr>
              <w:jc w:val="both"/>
              <w:rPr>
                <w:color w:val="000000"/>
                <w:sz w:val="26"/>
                <w:szCs w:val="26"/>
              </w:rPr>
            </w:pPr>
            <w:r>
              <w:rPr>
                <w:color w:val="000000"/>
                <w:sz w:val="26"/>
                <w:szCs w:val="26"/>
              </w:rPr>
              <w:t>- Tờ trình đề nghị nâng bậc lương thường xuyên cho cá nhân của đơn vị quản lý (trong đó đánh giá mức độ hoàn thành nhiệm vụ được giao và tình hình kỷ luật trong thời gian giữ bậc lương);</w:t>
            </w:r>
          </w:p>
          <w:p w:rsidR="00EF1152" w:rsidRDefault="00EF1152">
            <w:pPr>
              <w:jc w:val="both"/>
              <w:rPr>
                <w:color w:val="000000"/>
                <w:sz w:val="26"/>
                <w:szCs w:val="26"/>
              </w:rPr>
            </w:pPr>
            <w:r>
              <w:rPr>
                <w:color w:val="000000"/>
                <w:sz w:val="26"/>
                <w:szCs w:val="26"/>
              </w:rPr>
              <w:t>- Bản sao quyết định lương gần nhất của cá nhân được đề nghị;</w:t>
            </w:r>
          </w:p>
          <w:p w:rsidR="00EF1152" w:rsidRDefault="00EF1152">
            <w:pPr>
              <w:jc w:val="both"/>
              <w:rPr>
                <w:b/>
                <w:i/>
                <w:color w:val="000000"/>
                <w:sz w:val="26"/>
                <w:szCs w:val="26"/>
              </w:rPr>
            </w:pPr>
            <w:r>
              <w:rPr>
                <w:b/>
                <w:i/>
                <w:color w:val="000000"/>
                <w:sz w:val="26"/>
                <w:szCs w:val="26"/>
              </w:rPr>
              <w:t>* Nâng bậc lương trước thời hạn:</w:t>
            </w:r>
          </w:p>
          <w:p w:rsidR="00EF1152" w:rsidRDefault="00EF1152">
            <w:pPr>
              <w:jc w:val="both"/>
              <w:rPr>
                <w:color w:val="000000"/>
                <w:sz w:val="26"/>
                <w:szCs w:val="26"/>
              </w:rPr>
            </w:pPr>
            <w:r>
              <w:rPr>
                <w:color w:val="000000"/>
                <w:sz w:val="26"/>
                <w:szCs w:val="26"/>
              </w:rPr>
              <w:t>- Bản báo cáo thành tích cá nhân số lần được khen thưởng, phong tặng danh hiệu.</w:t>
            </w:r>
          </w:p>
          <w:p w:rsidR="00EF1152" w:rsidRDefault="00EF1152">
            <w:pPr>
              <w:jc w:val="both"/>
              <w:rPr>
                <w:color w:val="000000"/>
                <w:sz w:val="26"/>
                <w:szCs w:val="26"/>
              </w:rPr>
            </w:pPr>
            <w:r>
              <w:rPr>
                <w:color w:val="000000"/>
                <w:sz w:val="26"/>
                <w:szCs w:val="26"/>
              </w:rPr>
              <w:t>- Bản sao các loại hình thức khen thưởng.</w:t>
            </w:r>
          </w:p>
          <w:p w:rsidR="00EF1152" w:rsidRDefault="00EF1152">
            <w:pPr>
              <w:jc w:val="both"/>
              <w:rPr>
                <w:color w:val="000000"/>
                <w:sz w:val="26"/>
                <w:szCs w:val="26"/>
              </w:rPr>
            </w:pPr>
            <w:r>
              <w:rPr>
                <w:color w:val="000000"/>
                <w:sz w:val="26"/>
                <w:szCs w:val="26"/>
              </w:rPr>
              <w:t>- Tờ trình của thủ trương cơ quan, đơn vị có sự thống nhất của ban chấp hành công đoàn cơ quan, đơn vị nơi cán bộ, công chức, viên chức công tác.</w:t>
            </w:r>
          </w:p>
          <w:p w:rsidR="00EF1152" w:rsidRDefault="00EF1152">
            <w:pPr>
              <w:rPr>
                <w:color w:val="000000"/>
                <w:sz w:val="26"/>
                <w:szCs w:val="26"/>
                <w:lang w:eastAsia="en-US"/>
              </w:rPr>
            </w:pPr>
            <w:r>
              <w:rPr>
                <w:color w:val="000000"/>
                <w:sz w:val="26"/>
                <w:szCs w:val="26"/>
              </w:rPr>
              <w:t>b) Số lượng hồ sơ: 01 (bộ).</w:t>
            </w:r>
          </w:p>
        </w:tc>
      </w:tr>
      <w:tr w:rsidR="00EF1152" w:rsidTr="00EF1152">
        <w:tc>
          <w:tcPr>
            <w:tcW w:w="266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00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10 ngày làm việc kể từ ngày nhận được hồ sơ hợp lệ</w:t>
            </w:r>
            <w:r>
              <w:rPr>
                <w:color w:val="000000"/>
                <w:sz w:val="26"/>
                <w:szCs w:val="26"/>
                <w:lang w:val="nl-NL"/>
              </w:rPr>
              <w:t>.</w:t>
            </w:r>
          </w:p>
        </w:tc>
      </w:tr>
      <w:tr w:rsidR="00EF1152" w:rsidTr="00EF1152">
        <w:tc>
          <w:tcPr>
            <w:tcW w:w="266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00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pacing w:val="-4"/>
                <w:sz w:val="26"/>
                <w:szCs w:val="26"/>
              </w:rPr>
            </w:pPr>
            <w:r>
              <w:rPr>
                <w:color w:val="000000"/>
                <w:spacing w:val="-4"/>
                <w:sz w:val="26"/>
                <w:szCs w:val="26"/>
              </w:rPr>
              <w:t>a) Cơ quan có thẩm quyền quyết định theo quy định: UBND cấp tỉnh.</w:t>
            </w:r>
          </w:p>
          <w:p w:rsidR="00EF1152" w:rsidRDefault="00EF1152">
            <w:pPr>
              <w:jc w:val="both"/>
              <w:rPr>
                <w:color w:val="000000"/>
                <w:sz w:val="26"/>
                <w:szCs w:val="26"/>
              </w:rPr>
            </w:pPr>
            <w:r>
              <w:rPr>
                <w:color w:val="000000"/>
                <w:sz w:val="26"/>
                <w:szCs w:val="26"/>
              </w:rPr>
              <w:t xml:space="preserve">b) Cơ quan hoặc người có thẩm quyền được uỷ quyền hoặc phân cấp thực hiện (nếu có): </w:t>
            </w:r>
            <w:r>
              <w:rPr>
                <w:color w:val="000000"/>
                <w:spacing w:val="-4"/>
                <w:sz w:val="26"/>
                <w:szCs w:val="26"/>
              </w:rPr>
              <w:t xml:space="preserve">UBND cấp huyện. </w:t>
            </w:r>
          </w:p>
          <w:p w:rsidR="00EF1152" w:rsidRDefault="00EF1152">
            <w:pPr>
              <w:jc w:val="both"/>
              <w:rPr>
                <w:color w:val="000000"/>
                <w:sz w:val="26"/>
                <w:szCs w:val="26"/>
              </w:rPr>
            </w:pPr>
            <w:r>
              <w:rPr>
                <w:color w:val="000000"/>
                <w:sz w:val="26"/>
                <w:szCs w:val="26"/>
              </w:rPr>
              <w:t>c) Cơ quan trực tiếp thực hiện TTHC: Phòng Nội vụ.</w:t>
            </w:r>
          </w:p>
          <w:p w:rsidR="00EF1152" w:rsidRDefault="00EF1152">
            <w:pPr>
              <w:jc w:val="both"/>
              <w:rPr>
                <w:color w:val="000000"/>
                <w:sz w:val="26"/>
                <w:szCs w:val="26"/>
                <w:lang w:val="nl-NL" w:eastAsia="en-US"/>
              </w:rPr>
            </w:pPr>
            <w:r>
              <w:rPr>
                <w:color w:val="000000"/>
                <w:sz w:val="26"/>
                <w:szCs w:val="26"/>
              </w:rPr>
              <w:t>d) Cơ quan phối hợp (nếu có): không</w:t>
            </w:r>
          </w:p>
        </w:tc>
      </w:tr>
      <w:tr w:rsidR="00EF1152" w:rsidTr="00EF1152">
        <w:tc>
          <w:tcPr>
            <w:tcW w:w="266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700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 cá nhân</w:t>
            </w:r>
          </w:p>
        </w:tc>
      </w:tr>
      <w:tr w:rsidR="00EF1152" w:rsidTr="00EF1152">
        <w:tc>
          <w:tcPr>
            <w:tcW w:w="266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Kết quả</w:t>
            </w:r>
          </w:p>
        </w:tc>
        <w:tc>
          <w:tcPr>
            <w:tcW w:w="700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en-US"/>
              </w:rPr>
              <w:t>Q</w:t>
            </w:r>
            <w:r>
              <w:rPr>
                <w:color w:val="000000"/>
                <w:sz w:val="26"/>
                <w:szCs w:val="26"/>
              </w:rPr>
              <w:t xml:space="preserve">uyết định hành chính     </w:t>
            </w:r>
          </w:p>
        </w:tc>
      </w:tr>
      <w:tr w:rsidR="00EF1152" w:rsidTr="00EF1152">
        <w:tc>
          <w:tcPr>
            <w:tcW w:w="266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00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66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00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Không</w:t>
            </w:r>
          </w:p>
        </w:tc>
      </w:tr>
      <w:tr w:rsidR="00EF1152" w:rsidTr="00EF1152">
        <w:tc>
          <w:tcPr>
            <w:tcW w:w="266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000" w:type="dxa"/>
            <w:tcBorders>
              <w:top w:val="single" w:sz="4" w:space="0" w:color="auto"/>
              <w:left w:val="single" w:sz="4" w:space="0" w:color="auto"/>
              <w:bottom w:val="single" w:sz="4" w:space="0" w:color="auto"/>
              <w:right w:val="single" w:sz="4" w:space="0" w:color="auto"/>
            </w:tcBorders>
            <w:hideMark/>
          </w:tcPr>
          <w:p w:rsidR="00EF1152" w:rsidRDefault="00EF1152">
            <w:pPr>
              <w:spacing w:before="80" w:after="80"/>
              <w:jc w:val="both"/>
              <w:rPr>
                <w:b/>
                <w:color w:val="000000"/>
                <w:sz w:val="26"/>
                <w:szCs w:val="26"/>
              </w:rPr>
            </w:pPr>
            <w:r>
              <w:rPr>
                <w:b/>
                <w:color w:val="000000"/>
                <w:sz w:val="26"/>
                <w:szCs w:val="26"/>
              </w:rPr>
              <w:t>* Đối với nâng bậc lương thường xuyên:</w:t>
            </w:r>
          </w:p>
          <w:p w:rsidR="00EF1152" w:rsidRDefault="00EF1152">
            <w:pPr>
              <w:spacing w:before="80" w:after="80"/>
              <w:jc w:val="both"/>
              <w:rPr>
                <w:color w:val="000000"/>
                <w:sz w:val="26"/>
                <w:szCs w:val="26"/>
                <w:lang w:val="nl-NL"/>
              </w:rPr>
            </w:pPr>
            <w:r>
              <w:rPr>
                <w:color w:val="000000"/>
                <w:sz w:val="26"/>
                <w:szCs w:val="26"/>
                <w:lang w:val="nl-NL"/>
              </w:rPr>
              <w:t>- Cán bộ, công chức, viên chức, nếu chưa xếp bậc lương cuối cùng trong ngạch công chức, viên chức từ loại A0, A1 của bảng 2, bảng 3 quy định tại Nghị định số 204/2004/NĐ-CP ngày 14/12/2004 của Chính phủ, thì sau 3 năm (đủ 36 tháng) giữ bậc lương trong ngạch hoặc trong chức danh được xét nâng lên một bậc lương.</w:t>
            </w:r>
          </w:p>
          <w:p w:rsidR="00EF1152" w:rsidRDefault="00EF1152">
            <w:pPr>
              <w:jc w:val="both"/>
              <w:rPr>
                <w:color w:val="000000"/>
                <w:sz w:val="26"/>
                <w:szCs w:val="26"/>
                <w:lang w:val="nl-NL"/>
              </w:rPr>
            </w:pPr>
            <w:r>
              <w:rPr>
                <w:color w:val="000000"/>
                <w:sz w:val="26"/>
                <w:szCs w:val="26"/>
                <w:lang w:val="nl-NL"/>
              </w:rPr>
              <w:t>- Cán bộ, công chức, viên chức, nếu chưa xếp bậc lương cuối cùng trong ngạch công chức, viên chức loại B và loại C của bảng 2, bảng 3 và ngạch nhân viên thừa hành, phục vụ xếp lương theo bảng 4 quy định tại Nghị định số 204/2004/NĐ-CP ngày 14 tháng 12 năm 2004 của Chính phủ, thì sau 2 năm (đủ 24 tháng) giữ bậc lương trong ngạch được xét nâng lên một bậc lương.</w:t>
            </w:r>
          </w:p>
          <w:p w:rsidR="00EF1152" w:rsidRDefault="00EF1152">
            <w:pPr>
              <w:jc w:val="both"/>
              <w:rPr>
                <w:b/>
                <w:color w:val="000000"/>
                <w:sz w:val="26"/>
                <w:szCs w:val="26"/>
                <w:lang w:val="nl-NL"/>
              </w:rPr>
            </w:pPr>
            <w:r>
              <w:rPr>
                <w:b/>
                <w:color w:val="000000"/>
                <w:sz w:val="26"/>
                <w:szCs w:val="26"/>
                <w:lang w:val="nl-NL"/>
              </w:rPr>
              <w:t>* Đối với nâng bậc lương trước thời hạn</w:t>
            </w:r>
          </w:p>
          <w:p w:rsidR="00EF1152" w:rsidRDefault="00EF1152">
            <w:pPr>
              <w:jc w:val="both"/>
              <w:rPr>
                <w:color w:val="000000"/>
                <w:sz w:val="26"/>
                <w:szCs w:val="26"/>
                <w:lang w:val="nl-NL"/>
              </w:rPr>
            </w:pPr>
            <w:r>
              <w:rPr>
                <w:b/>
                <w:color w:val="000000"/>
                <w:sz w:val="26"/>
                <w:szCs w:val="26"/>
                <w:lang w:val="nl-NL"/>
              </w:rPr>
              <w:t xml:space="preserve">- </w:t>
            </w:r>
            <w:r>
              <w:rPr>
                <w:color w:val="000000"/>
                <w:sz w:val="26"/>
                <w:szCs w:val="26"/>
                <w:lang w:val="nl-NL"/>
              </w:rPr>
              <w:t>Cán bộ, công chức, viên chức lập thành tích xuất sắc đã được cấp có thẩm quyền quyết định công nhận (bằng văn bản) trong thực hiện nhiệm vụ, nếu chưa xếp bậc lương cuối cùng trong ngạch hoặc trong chức danh và còn thiếu từ 01 tháng đến 12 tháng để được nâng bậc lương thường xuyên thì được xét nâng một bậc lương trước thời hạn tối đa là 12 tháng.</w:t>
            </w:r>
          </w:p>
          <w:p w:rsidR="00EF1152" w:rsidRDefault="00EF1152">
            <w:pPr>
              <w:jc w:val="both"/>
              <w:rPr>
                <w:color w:val="000000"/>
                <w:sz w:val="26"/>
                <w:szCs w:val="26"/>
                <w:lang w:val="nl-NL"/>
              </w:rPr>
            </w:pPr>
            <w:r>
              <w:rPr>
                <w:color w:val="000000"/>
                <w:sz w:val="26"/>
                <w:szCs w:val="26"/>
                <w:lang w:val="nl-NL"/>
              </w:rPr>
              <w:t>- Tỷ lệ cán bộ, công chức, viên chức (trừ nâng bậc lương trước thời hạn đối với cán bộ, công chức, viên chức đã có thông báo nghỉ hưu) được nâng bậc lương trước thời hạn do lập thành tích xuất sắc trong thực hiện nhiệm vụ trong một năm không quá 5% tổng số cán bộ, công chức, viên chức thuộc biên chế trả lương của cơ quan, đơn vị.</w:t>
            </w:r>
          </w:p>
          <w:p w:rsidR="00EF1152" w:rsidRDefault="00EF1152">
            <w:pPr>
              <w:jc w:val="both"/>
              <w:rPr>
                <w:color w:val="000000"/>
                <w:sz w:val="26"/>
                <w:szCs w:val="26"/>
                <w:lang w:val="nl-NL"/>
              </w:rPr>
            </w:pPr>
            <w:r>
              <w:rPr>
                <w:color w:val="000000"/>
                <w:sz w:val="26"/>
                <w:szCs w:val="26"/>
                <w:lang w:val="nl-NL"/>
              </w:rPr>
              <w:t>- Hoàn thành nhiệm vụ được giao hàng năm theo quy định của cơ quan, đơn vị sử dụng cán bộ, công chức, viên chức.</w:t>
            </w:r>
          </w:p>
          <w:p w:rsidR="00EF1152" w:rsidRDefault="00EF1152">
            <w:pPr>
              <w:jc w:val="both"/>
              <w:rPr>
                <w:color w:val="000000"/>
                <w:sz w:val="26"/>
                <w:szCs w:val="26"/>
                <w:lang w:val="nl-NL" w:eastAsia="en-US"/>
              </w:rPr>
            </w:pPr>
            <w:r>
              <w:rPr>
                <w:color w:val="000000"/>
                <w:sz w:val="26"/>
                <w:szCs w:val="26"/>
                <w:lang w:val="nl-NL"/>
              </w:rPr>
              <w:t>- Không vi phạm kỷ luật một trong các hình thức khiển trách, cảnh cáo, cách chức hoặc không bị bãi nhiệm trong thời gian giữ chức vụ bầu cử.</w:t>
            </w:r>
          </w:p>
        </w:tc>
      </w:tr>
      <w:tr w:rsidR="00EF1152" w:rsidTr="00EF1152">
        <w:tc>
          <w:tcPr>
            <w:tcW w:w="266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700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Nghị định số 204/2004/NĐ-CP, ngày 14 tháng 12 năm 2004</w:t>
            </w:r>
            <w:r>
              <w:rPr>
                <w:i/>
                <w:color w:val="000000"/>
                <w:sz w:val="26"/>
                <w:szCs w:val="26"/>
                <w:lang w:val="nl-NL"/>
              </w:rPr>
              <w:t>;</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Thông tư số 03/2005/TT-BNV, ngày 05/01/2005 hướng dẫn thực hiện một số điều của NĐ số 204/2004/NĐ-CP</w:t>
            </w:r>
            <w:r>
              <w:rPr>
                <w:i/>
                <w:color w:val="000000"/>
                <w:sz w:val="26"/>
                <w:szCs w:val="26"/>
                <w:lang w:val="nl-NL"/>
              </w:rPr>
              <w:t>;</w:t>
            </w:r>
          </w:p>
          <w:p w:rsidR="00EF1152" w:rsidRDefault="00EF1152">
            <w:pPr>
              <w:jc w:val="both"/>
              <w:rPr>
                <w:i/>
                <w:color w:val="000000"/>
                <w:sz w:val="26"/>
                <w:szCs w:val="26"/>
                <w:lang w:val="nl-NL"/>
              </w:rPr>
            </w:pPr>
            <w:r>
              <w:rPr>
                <w:i/>
                <w:color w:val="000000"/>
                <w:sz w:val="26"/>
                <w:szCs w:val="26"/>
                <w:lang w:val="nl-NL"/>
              </w:rPr>
              <w:t>- Quyết định số 13/2009/QĐ-UBND ngày 05/02/2009 của Ủy ban nhân dân tỉnh Kon Tum về việc ban hành quy định phân cấp, ủy quyền quản lý công tác tổ chức - cán bộ;</w:t>
            </w:r>
          </w:p>
          <w:p w:rsidR="00EF1152" w:rsidRDefault="00EF1152">
            <w:pPr>
              <w:jc w:val="both"/>
              <w:rPr>
                <w:i/>
                <w:color w:val="000000"/>
                <w:sz w:val="26"/>
                <w:szCs w:val="26"/>
                <w:lang w:val="nl-NL" w:eastAsia="en-US"/>
              </w:rPr>
            </w:pPr>
            <w:r>
              <w:rPr>
                <w:i/>
                <w:color w:val="000000"/>
                <w:sz w:val="26"/>
                <w:szCs w:val="26"/>
                <w:lang w:val="nl-NL"/>
              </w:rPr>
              <w:t xml:space="preserve">- </w:t>
            </w:r>
            <w:r>
              <w:rPr>
                <w:i/>
                <w:color w:val="000000"/>
                <w:sz w:val="26"/>
                <w:szCs w:val="26"/>
              </w:rPr>
              <w:t xml:space="preserve">Hướng dẫn số  1392/CCVC-SNV ngày 19/11/2007 của Sở Nội </w:t>
            </w:r>
            <w:r>
              <w:rPr>
                <w:i/>
                <w:color w:val="000000"/>
                <w:sz w:val="26"/>
                <w:szCs w:val="26"/>
              </w:rPr>
              <w:lastRenderedPageBreak/>
              <w:t>vụ về việc nâng bậc lương thường xuyên và nâng bậc lương trức thời hạn cho cán bộ, công chức, viên chức</w:t>
            </w:r>
          </w:p>
        </w:tc>
      </w:tr>
    </w:tbl>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jc w:val="both"/>
        <w:rPr>
          <w:b/>
          <w:i/>
          <w:color w:val="000000"/>
          <w:sz w:val="26"/>
          <w:szCs w:val="26"/>
          <w:lang w:val="nl-NL"/>
        </w:rPr>
      </w:pPr>
      <w:r>
        <w:rPr>
          <w:b/>
          <w:color w:val="000000"/>
          <w:sz w:val="26"/>
          <w:szCs w:val="26"/>
          <w:lang w:val="nl-NL"/>
        </w:rPr>
        <w:t xml:space="preserve">04. Tên thủ tục hành chính: </w:t>
      </w:r>
      <w:r>
        <w:rPr>
          <w:b/>
          <w:i/>
          <w:color w:val="000000"/>
          <w:sz w:val="26"/>
          <w:szCs w:val="26"/>
          <w:lang w:val="hr-HR"/>
        </w:rPr>
        <w:t xml:space="preserve">Thủ tục hưởng và </w:t>
      </w:r>
      <w:r>
        <w:rPr>
          <w:b/>
          <w:i/>
          <w:color w:val="000000"/>
          <w:sz w:val="26"/>
          <w:szCs w:val="26"/>
        </w:rPr>
        <w:t>nâng phụ cấp thâm niên vượt khung cho cán bộ, công chức, viên chức loại A1 trở xuống</w:t>
      </w:r>
      <w:r>
        <w:rPr>
          <w:b/>
          <w:i/>
          <w:color w:val="000000"/>
          <w:sz w:val="26"/>
          <w:szCs w:val="26"/>
          <w:lang w:val="nl-NL"/>
        </w:rPr>
        <w:t xml:space="preserve"> (thuộc quyền quản lý)</w:t>
      </w:r>
      <w:r>
        <w:rPr>
          <w:b/>
          <w:i/>
          <w:color w:val="000000"/>
          <w:sz w:val="26"/>
          <w:szCs w:val="26"/>
        </w:rPr>
        <w:t>.</w:t>
      </w:r>
    </w:p>
    <w:tbl>
      <w:tblPr>
        <w:tblW w:w="9660" w:type="dxa"/>
        <w:tblInd w:w="108" w:type="dxa"/>
        <w:tblLook w:val="01E0" w:firstRow="1" w:lastRow="1" w:firstColumn="1" w:lastColumn="1" w:noHBand="0" w:noVBand="0"/>
      </w:tblPr>
      <w:tblGrid>
        <w:gridCol w:w="2660"/>
        <w:gridCol w:w="7000"/>
      </w:tblGrid>
      <w:tr w:rsidR="00EF1152" w:rsidTr="00EF1152">
        <w:tc>
          <w:tcPr>
            <w:tcW w:w="266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00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rPr>
              <w:t xml:space="preserve">Bước 1: </w:t>
            </w:r>
            <w:r>
              <w:rPr>
                <w:bCs/>
                <w:color w:val="000000"/>
                <w:sz w:val="26"/>
                <w:szCs w:val="26"/>
              </w:rPr>
              <w:t xml:space="preserve">Tổ chức </w:t>
            </w:r>
            <w:r>
              <w:rPr>
                <w:b/>
                <w:bCs/>
                <w:color w:val="000000"/>
                <w:sz w:val="26"/>
                <w:szCs w:val="26"/>
              </w:rPr>
              <w:t>c</w:t>
            </w:r>
            <w:r>
              <w:rPr>
                <w:color w:val="000000"/>
                <w:sz w:val="26"/>
                <w:szCs w:val="26"/>
              </w:rPr>
              <w:t>huẩn bị đầy đủ hồ sơ theo quy định của pháp luật.</w:t>
            </w:r>
          </w:p>
          <w:p w:rsidR="00EF1152" w:rsidRDefault="00EF1152">
            <w:pPr>
              <w:jc w:val="both"/>
              <w:rPr>
                <w:color w:val="000000"/>
                <w:sz w:val="26"/>
                <w:szCs w:val="26"/>
              </w:rPr>
            </w:pPr>
            <w:r>
              <w:rPr>
                <w:b/>
                <w:color w:val="000000"/>
                <w:sz w:val="26"/>
                <w:szCs w:val="26"/>
              </w:rPr>
              <w:t xml:space="preserve">Bước 2: </w:t>
            </w:r>
            <w:r>
              <w:rPr>
                <w:color w:val="000000"/>
                <w:sz w:val="26"/>
                <w:szCs w:val="26"/>
              </w:rPr>
              <w:t>Nộp hồ sơ tại Phòng Nội vụ, UBND cấp huyện, thành phố</w:t>
            </w:r>
          </w:p>
          <w:p w:rsidR="00EF1152" w:rsidRDefault="00EF1152">
            <w:pPr>
              <w:jc w:val="both"/>
              <w:rPr>
                <w:color w:val="000000"/>
                <w:sz w:val="26"/>
                <w:szCs w:val="26"/>
              </w:rPr>
            </w:pPr>
            <w:r>
              <w:rPr>
                <w:color w:val="000000"/>
                <w:sz w:val="26"/>
                <w:szCs w:val="26"/>
              </w:rPr>
              <w:t>- Thời gian Buổi sáng từ 07h30 đến 11h, Buổi chiều từ 13h30 đến 17h vào các ngày từ thứ 2 đến thứ 6 (trừ các ngày nghỉ, ngày lễ).</w:t>
            </w:r>
          </w:p>
          <w:p w:rsidR="00EF1152" w:rsidRDefault="00EF1152">
            <w:pPr>
              <w:jc w:val="both"/>
              <w:rPr>
                <w:color w:val="000000"/>
                <w:sz w:val="26"/>
                <w:szCs w:val="26"/>
              </w:rPr>
            </w:pPr>
            <w:r>
              <w:rPr>
                <w:b/>
                <w:color w:val="000000"/>
                <w:sz w:val="26"/>
                <w:szCs w:val="26"/>
              </w:rPr>
              <w:t>Bước 3</w:t>
            </w:r>
            <w:r>
              <w:rPr>
                <w:color w:val="000000"/>
                <w:sz w:val="26"/>
                <w:szCs w:val="26"/>
              </w:rPr>
              <w:t xml:space="preserve">: Cán bộ tiếp nhận hồ sơ kiểm tra hồ sơ: </w:t>
            </w:r>
          </w:p>
          <w:p w:rsidR="00EF1152" w:rsidRDefault="00EF1152">
            <w:pPr>
              <w:jc w:val="both"/>
              <w:rPr>
                <w:color w:val="000000"/>
                <w:sz w:val="26"/>
                <w:szCs w:val="26"/>
              </w:rPr>
            </w:pPr>
            <w:r>
              <w:rPr>
                <w:color w:val="000000"/>
                <w:sz w:val="26"/>
                <w:szCs w:val="26"/>
              </w:rPr>
              <w:t>- Trường hợp đầy đủ thì tiếp nhận.</w:t>
            </w:r>
          </w:p>
          <w:p w:rsidR="00EF1152" w:rsidRDefault="00EF1152">
            <w:pPr>
              <w:jc w:val="both"/>
              <w:rPr>
                <w:color w:val="000000"/>
                <w:sz w:val="26"/>
                <w:szCs w:val="26"/>
              </w:rPr>
            </w:pPr>
            <w:r>
              <w:rPr>
                <w:color w:val="000000"/>
                <w:sz w:val="26"/>
                <w:szCs w:val="26"/>
              </w:rPr>
              <w:t>- Trường hợp hồ sơ còn thiếu hoặc không hợp lệ thì hướng dẫn chỉnh sửa, bổ sung.</w:t>
            </w:r>
          </w:p>
          <w:p w:rsidR="00EF1152" w:rsidRDefault="00EF1152">
            <w:pPr>
              <w:jc w:val="both"/>
              <w:rPr>
                <w:color w:val="000000"/>
                <w:sz w:val="26"/>
                <w:szCs w:val="26"/>
                <w:lang w:val="nl-NL" w:eastAsia="en-US"/>
              </w:rPr>
            </w:pPr>
            <w:r>
              <w:rPr>
                <w:b/>
                <w:color w:val="000000"/>
                <w:sz w:val="26"/>
                <w:szCs w:val="26"/>
              </w:rPr>
              <w:t>Bước 4</w:t>
            </w:r>
            <w:r>
              <w:rPr>
                <w:color w:val="000000"/>
                <w:sz w:val="26"/>
                <w:szCs w:val="26"/>
              </w:rPr>
              <w:t>: Trả kết quả cho tổ chức vào các giờ hành chính trong tuần.</w:t>
            </w:r>
          </w:p>
        </w:tc>
      </w:tr>
      <w:tr w:rsidR="00EF1152" w:rsidTr="00EF1152">
        <w:tc>
          <w:tcPr>
            <w:tcW w:w="266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700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Tiếp nhận xử lý tại cơ quan (Hồ sơ nộp tại bộ phận Văn thư hoặc gửi theo đường công văn).</w:t>
            </w:r>
          </w:p>
        </w:tc>
      </w:tr>
      <w:tr w:rsidR="00EF1152" w:rsidTr="00EF1152">
        <w:tc>
          <w:tcPr>
            <w:tcW w:w="266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000" w:type="dxa"/>
            <w:tcBorders>
              <w:top w:val="single" w:sz="4" w:space="0" w:color="auto"/>
              <w:left w:val="single" w:sz="4" w:space="0" w:color="auto"/>
              <w:bottom w:val="single" w:sz="4" w:space="0" w:color="auto"/>
              <w:right w:val="single" w:sz="4" w:space="0" w:color="auto"/>
            </w:tcBorders>
            <w:hideMark/>
          </w:tcPr>
          <w:p w:rsidR="00EF1152" w:rsidRDefault="00EF1152">
            <w:pPr>
              <w:spacing w:before="80" w:after="80"/>
              <w:jc w:val="both"/>
              <w:rPr>
                <w:b/>
                <w:color w:val="000000"/>
                <w:sz w:val="26"/>
                <w:szCs w:val="26"/>
              </w:rPr>
            </w:pPr>
            <w:r>
              <w:rPr>
                <w:b/>
                <w:color w:val="000000"/>
                <w:sz w:val="26"/>
                <w:szCs w:val="26"/>
                <w:lang w:val="nl-NL"/>
              </w:rPr>
              <w:t>1</w:t>
            </w:r>
            <w:r>
              <w:rPr>
                <w:b/>
                <w:color w:val="000000"/>
                <w:sz w:val="26"/>
                <w:szCs w:val="26"/>
              </w:rPr>
              <w:t>) Thành phần hồ sơ bao gồm:</w:t>
            </w:r>
          </w:p>
          <w:p w:rsidR="00EF1152" w:rsidRDefault="00EF1152">
            <w:pPr>
              <w:jc w:val="both"/>
              <w:rPr>
                <w:color w:val="000000"/>
                <w:sz w:val="26"/>
                <w:szCs w:val="26"/>
              </w:rPr>
            </w:pPr>
            <w:r>
              <w:rPr>
                <w:color w:val="000000"/>
                <w:sz w:val="26"/>
                <w:szCs w:val="26"/>
              </w:rPr>
              <w:t>- Tờ trình đề nghị cho hưởng phụ cấp thâm niên (hoặc nâng phụ cấp thâm niên) cho cá nhân của đơn vị quản lý (trong đó đánh giá mức độ hoàn thành nhiệm vụ được giao và tình hình kỷ luật trong thời gian giữ bậc lương);</w:t>
            </w:r>
          </w:p>
          <w:p w:rsidR="00EF1152" w:rsidRDefault="00EF1152">
            <w:pPr>
              <w:jc w:val="both"/>
              <w:rPr>
                <w:color w:val="000000"/>
                <w:sz w:val="26"/>
                <w:szCs w:val="26"/>
              </w:rPr>
            </w:pPr>
            <w:r>
              <w:rPr>
                <w:color w:val="000000"/>
                <w:sz w:val="26"/>
                <w:szCs w:val="26"/>
              </w:rPr>
              <w:t>- Bản sao quyết định lương (phụ cấp thâm niên) gần nhất của cá nhân được đề nghị;</w:t>
            </w:r>
          </w:p>
          <w:p w:rsidR="00EF1152" w:rsidRDefault="00EF1152">
            <w:pPr>
              <w:rPr>
                <w:color w:val="000000"/>
                <w:sz w:val="26"/>
                <w:szCs w:val="26"/>
                <w:lang w:eastAsia="en-US"/>
              </w:rPr>
            </w:pPr>
            <w:r>
              <w:rPr>
                <w:b/>
                <w:color w:val="000000"/>
                <w:sz w:val="26"/>
                <w:szCs w:val="26"/>
              </w:rPr>
              <w:t>2) Số lượng hồ sơ:</w:t>
            </w:r>
            <w:r>
              <w:rPr>
                <w:color w:val="000000"/>
                <w:sz w:val="26"/>
                <w:szCs w:val="26"/>
              </w:rPr>
              <w:t xml:space="preserve"> 01 (bộ)</w:t>
            </w:r>
          </w:p>
        </w:tc>
      </w:tr>
      <w:tr w:rsidR="00EF1152" w:rsidTr="00EF1152">
        <w:tc>
          <w:tcPr>
            <w:tcW w:w="266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00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10 ngày làm việc kể từ ngày nhận được hồ sơ hợp lệ.</w:t>
            </w:r>
          </w:p>
        </w:tc>
      </w:tr>
      <w:tr w:rsidR="00EF1152" w:rsidTr="00EF1152">
        <w:tc>
          <w:tcPr>
            <w:tcW w:w="266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00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pacing w:val="-4"/>
                <w:sz w:val="26"/>
                <w:szCs w:val="26"/>
              </w:rPr>
            </w:pPr>
            <w:r>
              <w:rPr>
                <w:color w:val="000000"/>
                <w:spacing w:val="-4"/>
                <w:sz w:val="26"/>
                <w:szCs w:val="26"/>
              </w:rPr>
              <w:t>a) Cơ quan có thẩm quyền quyết định theo quy định: UBND tỉnh</w:t>
            </w:r>
          </w:p>
          <w:p w:rsidR="00EF1152" w:rsidRDefault="00EF1152">
            <w:pPr>
              <w:jc w:val="both"/>
              <w:rPr>
                <w:color w:val="000000"/>
                <w:sz w:val="26"/>
                <w:szCs w:val="26"/>
              </w:rPr>
            </w:pPr>
            <w:r>
              <w:rPr>
                <w:color w:val="000000"/>
                <w:sz w:val="26"/>
                <w:szCs w:val="26"/>
              </w:rPr>
              <w:t xml:space="preserve">b) Cơ quan hoặc người có thẩm quyền được uỷ quyền hoặc phân cấp thực hiện (nếu có): </w:t>
            </w:r>
            <w:r>
              <w:rPr>
                <w:color w:val="000000"/>
                <w:spacing w:val="-4"/>
                <w:sz w:val="26"/>
                <w:szCs w:val="26"/>
              </w:rPr>
              <w:t xml:space="preserve">UBND cấp huyện </w:t>
            </w:r>
          </w:p>
          <w:p w:rsidR="00EF1152" w:rsidRDefault="00EF1152">
            <w:pPr>
              <w:jc w:val="both"/>
              <w:rPr>
                <w:color w:val="000000"/>
                <w:sz w:val="26"/>
                <w:szCs w:val="26"/>
              </w:rPr>
            </w:pPr>
            <w:r>
              <w:rPr>
                <w:color w:val="000000"/>
                <w:sz w:val="26"/>
                <w:szCs w:val="26"/>
              </w:rPr>
              <w:t>c) Cơ quan trực tiếp thực hiện TTHC: Phòng Nội vụ.</w:t>
            </w:r>
          </w:p>
          <w:p w:rsidR="00EF1152" w:rsidRDefault="00EF1152">
            <w:pPr>
              <w:jc w:val="both"/>
              <w:rPr>
                <w:color w:val="000000"/>
                <w:sz w:val="26"/>
                <w:szCs w:val="26"/>
                <w:lang w:val="nl-NL" w:eastAsia="en-US"/>
              </w:rPr>
            </w:pPr>
            <w:r>
              <w:rPr>
                <w:color w:val="000000"/>
                <w:sz w:val="26"/>
                <w:szCs w:val="26"/>
              </w:rPr>
              <w:t>d) Cơ quan phối hợp (nếu có): không</w:t>
            </w:r>
          </w:p>
        </w:tc>
      </w:tr>
      <w:tr w:rsidR="00EF1152" w:rsidTr="00EF1152">
        <w:tc>
          <w:tcPr>
            <w:tcW w:w="266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700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 cá nhân</w:t>
            </w:r>
          </w:p>
        </w:tc>
      </w:tr>
      <w:tr w:rsidR="00EF1152" w:rsidTr="00EF1152">
        <w:tc>
          <w:tcPr>
            <w:tcW w:w="266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00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en-US"/>
              </w:rPr>
              <w:t>Q</w:t>
            </w:r>
            <w:r>
              <w:rPr>
                <w:color w:val="000000"/>
                <w:sz w:val="26"/>
                <w:szCs w:val="26"/>
              </w:rPr>
              <w:t xml:space="preserve">uyết định hành chính  </w:t>
            </w:r>
          </w:p>
        </w:tc>
      </w:tr>
      <w:tr w:rsidR="00EF1152" w:rsidTr="00EF1152">
        <w:tc>
          <w:tcPr>
            <w:tcW w:w="266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00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66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00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Không</w:t>
            </w:r>
          </w:p>
        </w:tc>
      </w:tr>
      <w:tr w:rsidR="00EF1152" w:rsidTr="00EF1152">
        <w:tc>
          <w:tcPr>
            <w:tcW w:w="266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 xml:space="preserve">Yêu cầu, điều kiện thực hiện TTHC </w:t>
            </w:r>
          </w:p>
        </w:tc>
        <w:tc>
          <w:tcPr>
            <w:tcW w:w="7000" w:type="dxa"/>
            <w:tcBorders>
              <w:top w:val="single" w:sz="4" w:space="0" w:color="auto"/>
              <w:left w:val="single" w:sz="4" w:space="0" w:color="auto"/>
              <w:bottom w:val="single" w:sz="4" w:space="0" w:color="auto"/>
              <w:right w:val="single" w:sz="4" w:space="0" w:color="auto"/>
            </w:tcBorders>
            <w:hideMark/>
          </w:tcPr>
          <w:p w:rsidR="00EF1152" w:rsidRDefault="00EF1152">
            <w:pPr>
              <w:spacing w:before="80" w:after="80"/>
              <w:jc w:val="both"/>
              <w:rPr>
                <w:rStyle w:val="normal-h"/>
                <w:rFonts w:eastAsia="Batang"/>
                <w:b/>
                <w:color w:val="000000"/>
                <w:sz w:val="26"/>
                <w:szCs w:val="26"/>
              </w:rPr>
            </w:pPr>
            <w:r>
              <w:rPr>
                <w:b/>
                <w:color w:val="000000"/>
                <w:sz w:val="26"/>
                <w:szCs w:val="26"/>
              </w:rPr>
              <w:t xml:space="preserve">* </w:t>
            </w:r>
            <w:r>
              <w:rPr>
                <w:rStyle w:val="normal-h"/>
                <w:rFonts w:eastAsia="Batang"/>
                <w:b/>
                <w:color w:val="000000"/>
                <w:sz w:val="26"/>
                <w:szCs w:val="26"/>
              </w:rPr>
              <w:t>Cho hưởng phụ cấp thâm niên:</w:t>
            </w:r>
          </w:p>
          <w:p w:rsidR="00EF1152" w:rsidRDefault="00EF1152">
            <w:pPr>
              <w:spacing w:before="80" w:after="80"/>
              <w:jc w:val="both"/>
            </w:pPr>
            <w:r>
              <w:rPr>
                <w:color w:val="000000"/>
                <w:sz w:val="26"/>
                <w:szCs w:val="26"/>
              </w:rPr>
              <w:t xml:space="preserve">- </w:t>
            </w:r>
            <w:r>
              <w:rPr>
                <w:rStyle w:val="normal-h"/>
                <w:rFonts w:eastAsia="Batang"/>
                <w:color w:val="000000"/>
                <w:sz w:val="26"/>
                <w:szCs w:val="26"/>
              </w:rPr>
              <w:t>Cán bộ, công chức, viên chức đã có 3 năm (đủ 36 tháng) xếp bậc lương cuối cùng trong ngạch công chức, viên chức loại A0, A1 của bảng 2, bảng 3 quy định tại Nghị định số 204/2004/NĐ-CP ngày 14 tháng 12 năm 2004 của Chính phủ.</w:t>
            </w:r>
          </w:p>
          <w:p w:rsidR="00EF1152" w:rsidRDefault="00EF1152">
            <w:pPr>
              <w:jc w:val="both"/>
              <w:rPr>
                <w:rStyle w:val="normal-h"/>
                <w:rFonts w:eastAsia="Batang"/>
              </w:rPr>
            </w:pPr>
            <w:r>
              <w:rPr>
                <w:rStyle w:val="normal-h"/>
                <w:rFonts w:eastAsia="Batang"/>
                <w:color w:val="000000"/>
                <w:sz w:val="26"/>
                <w:szCs w:val="26"/>
              </w:rPr>
              <w:t>- Cán bộ, công chức, viên chức đã có 2 năm (đủ 24 tháng) xếp bậc lương cuối cùng trong ngạch công chức, viên chức loại B và loại C của bảng 2, bảng 3 và ngạch nhân viên thừa hành, phục vụ xếp lương theo bảng 4 quy định tại Nghị định số 204/2004/NĐ-CP ngày 14 tháng 12 năm 2004 của Chính phủ.</w:t>
            </w:r>
          </w:p>
          <w:p w:rsidR="00EF1152" w:rsidRDefault="00EF1152">
            <w:pPr>
              <w:jc w:val="both"/>
              <w:rPr>
                <w:rStyle w:val="normal-h"/>
                <w:rFonts w:eastAsia="Batang"/>
                <w:b/>
                <w:color w:val="000000"/>
                <w:sz w:val="26"/>
                <w:szCs w:val="26"/>
              </w:rPr>
            </w:pPr>
            <w:r>
              <w:rPr>
                <w:rStyle w:val="normal-h"/>
                <w:rFonts w:eastAsia="Batang"/>
                <w:b/>
                <w:color w:val="000000"/>
                <w:sz w:val="26"/>
                <w:szCs w:val="26"/>
              </w:rPr>
              <w:t>* Nâng phụ cấp thâm niên:</w:t>
            </w:r>
          </w:p>
          <w:p w:rsidR="00EF1152" w:rsidRDefault="00EF1152">
            <w:pPr>
              <w:jc w:val="both"/>
              <w:rPr>
                <w:rStyle w:val="normal-h"/>
                <w:rFonts w:eastAsia="Batang"/>
                <w:color w:val="000000"/>
                <w:sz w:val="26"/>
                <w:szCs w:val="26"/>
              </w:rPr>
            </w:pPr>
            <w:r>
              <w:rPr>
                <w:rStyle w:val="normal-h"/>
                <w:rFonts w:eastAsia="Batang"/>
                <w:color w:val="000000"/>
                <w:sz w:val="26"/>
                <w:szCs w:val="26"/>
              </w:rPr>
              <w:t>Cán bộ, công chức, viên chức đã được cho hưởng phụ cấp thâm niên vượt khung hoặc đã được nâng phụ cấp thâm niên vượt khung.</w:t>
            </w:r>
          </w:p>
          <w:p w:rsidR="00EF1152" w:rsidRDefault="00EF1152">
            <w:pPr>
              <w:jc w:val="both"/>
              <w:rPr>
                <w:lang w:val="nl-NL"/>
              </w:rPr>
            </w:pPr>
            <w:r>
              <w:rPr>
                <w:color w:val="000000"/>
                <w:sz w:val="26"/>
                <w:szCs w:val="26"/>
                <w:lang w:val="nl-NL"/>
              </w:rPr>
              <w:t>- Hoàn thành nhiệm vụ được giao hàng năm theo quy định của cơ quan, đơn vị sử dụng cán bộ, công chức, viên chức.</w:t>
            </w:r>
          </w:p>
          <w:p w:rsidR="00EF1152" w:rsidRDefault="00EF1152">
            <w:pPr>
              <w:jc w:val="both"/>
              <w:rPr>
                <w:color w:val="000000"/>
                <w:sz w:val="26"/>
                <w:szCs w:val="26"/>
                <w:lang w:val="nl-NL" w:eastAsia="en-US"/>
              </w:rPr>
            </w:pPr>
            <w:r>
              <w:rPr>
                <w:color w:val="000000"/>
                <w:sz w:val="26"/>
                <w:szCs w:val="26"/>
                <w:lang w:val="nl-NL"/>
              </w:rPr>
              <w:t>- Không vi phạm kỷ luật một trong các hình thức khiển trách, cảnh cáo, cách chức hoặc không bị bãi nhiệm trong thời gian giữ chức vụ bầu cử.</w:t>
            </w:r>
          </w:p>
        </w:tc>
      </w:tr>
      <w:tr w:rsidR="00EF1152" w:rsidTr="00EF1152">
        <w:tc>
          <w:tcPr>
            <w:tcW w:w="266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700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Nghị định số 204/2004/NĐ-CP, ngày 14 tháng 12 năm 2004</w:t>
            </w:r>
            <w:r>
              <w:rPr>
                <w:i/>
                <w:color w:val="000000"/>
                <w:sz w:val="26"/>
                <w:szCs w:val="26"/>
                <w:lang w:val="nl-NL"/>
              </w:rPr>
              <w:t>;</w:t>
            </w:r>
          </w:p>
          <w:p w:rsidR="00EF1152" w:rsidRDefault="00EF1152">
            <w:pPr>
              <w:ind w:hanging="18"/>
              <w:jc w:val="both"/>
              <w:rPr>
                <w:i/>
                <w:color w:val="000000"/>
                <w:sz w:val="26"/>
                <w:szCs w:val="26"/>
                <w:lang w:val="nl-NL"/>
              </w:rPr>
            </w:pPr>
            <w:r>
              <w:rPr>
                <w:i/>
                <w:color w:val="000000"/>
                <w:sz w:val="26"/>
                <w:szCs w:val="26"/>
              </w:rPr>
              <w:t xml:space="preserve">- </w:t>
            </w:r>
            <w:r>
              <w:rPr>
                <w:i/>
                <w:color w:val="000000"/>
                <w:sz w:val="26"/>
                <w:szCs w:val="26"/>
                <w:lang w:val="nl-NL"/>
              </w:rPr>
              <w:t xml:space="preserve">Thông tư số 04/2005/TT-BNV ngày 05/01/2005 của Bộ Nội vụ Hướng dẫn thực hiện chế độ phụ cấp thâm niên vượt khung đối với cán bộ, công chức, viên chức; </w:t>
            </w:r>
          </w:p>
          <w:p w:rsidR="00EF1152" w:rsidRDefault="00EF1152">
            <w:pPr>
              <w:jc w:val="both"/>
              <w:rPr>
                <w:i/>
                <w:color w:val="000000"/>
                <w:sz w:val="26"/>
                <w:szCs w:val="26"/>
                <w:lang w:val="nl-NL"/>
              </w:rPr>
            </w:pPr>
            <w:r>
              <w:rPr>
                <w:i/>
                <w:color w:val="000000"/>
                <w:sz w:val="26"/>
                <w:szCs w:val="26"/>
                <w:lang w:val="nl-NL"/>
              </w:rPr>
              <w:t>- Thông tư số 03/2005/TT-BNV ngày 05/01/2005 của Bộ Nội vụ hướng dẫn thực hiện chế độ nâng bậc lương thường xuyên và nâng bậc lương trước thời hạn đối với cán bộ, công chức, viên chức;</w:t>
            </w:r>
          </w:p>
          <w:p w:rsidR="00EF1152" w:rsidRDefault="00EF1152">
            <w:pPr>
              <w:jc w:val="both"/>
              <w:rPr>
                <w:i/>
                <w:color w:val="000000"/>
                <w:sz w:val="26"/>
                <w:szCs w:val="26"/>
                <w:lang w:val="nl-NL" w:eastAsia="en-US"/>
              </w:rPr>
            </w:pPr>
            <w:r>
              <w:rPr>
                <w:i/>
                <w:color w:val="000000"/>
                <w:sz w:val="26"/>
                <w:szCs w:val="26"/>
                <w:lang w:val="nl-NL"/>
              </w:rPr>
              <w:t>Quyết định số 13/2009/QĐ-UBND ngày 05/02/2009 của Ủy ban nhân dân tỉnh Kon Tum về việc ban hành quy định phân cấp, ủy quyền quản lý công tác tổ chức - cán bộ</w:t>
            </w:r>
          </w:p>
        </w:tc>
      </w:tr>
    </w:tbl>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jc w:val="both"/>
        <w:rPr>
          <w:color w:val="000000"/>
          <w:sz w:val="26"/>
          <w:szCs w:val="26"/>
          <w:lang w:val="nl-NL"/>
        </w:rPr>
      </w:pPr>
    </w:p>
    <w:p w:rsidR="00EF1152" w:rsidRDefault="00EF1152" w:rsidP="00EF1152">
      <w:pPr>
        <w:jc w:val="both"/>
        <w:rPr>
          <w:b/>
          <w:color w:val="000000"/>
          <w:sz w:val="26"/>
          <w:szCs w:val="26"/>
          <w:lang w:val="nl-NL"/>
        </w:rPr>
      </w:pPr>
      <w:r>
        <w:rPr>
          <w:b/>
          <w:color w:val="000000"/>
          <w:sz w:val="26"/>
          <w:szCs w:val="26"/>
          <w:lang w:val="nl-NL"/>
        </w:rPr>
        <w:lastRenderedPageBreak/>
        <w:t>III. LĨNH VỰC XÂY DỰNG CHÍNH QUYỀN (06 TTHC)</w:t>
      </w:r>
    </w:p>
    <w:p w:rsidR="00EF1152" w:rsidRDefault="00EF1152" w:rsidP="00EF1152">
      <w:pPr>
        <w:rPr>
          <w:b/>
          <w:i/>
          <w:color w:val="000000"/>
          <w:sz w:val="26"/>
          <w:szCs w:val="26"/>
          <w:lang w:val="nl-NL"/>
        </w:rPr>
      </w:pPr>
      <w:r>
        <w:rPr>
          <w:b/>
          <w:color w:val="000000"/>
          <w:sz w:val="26"/>
          <w:szCs w:val="26"/>
          <w:lang w:val="nl-NL"/>
        </w:rPr>
        <w:t>01.</w:t>
      </w:r>
      <w:r>
        <w:rPr>
          <w:b/>
          <w:i/>
          <w:color w:val="000000"/>
          <w:sz w:val="26"/>
          <w:szCs w:val="26"/>
          <w:lang w:val="nl-NL"/>
        </w:rPr>
        <w:t xml:space="preserve"> </w:t>
      </w:r>
      <w:r>
        <w:rPr>
          <w:b/>
          <w:color w:val="000000"/>
          <w:sz w:val="26"/>
          <w:szCs w:val="26"/>
          <w:lang w:val="nl-NL"/>
        </w:rPr>
        <w:t xml:space="preserve"> Tên thủ tục hành chính: X</w:t>
      </w:r>
      <w:r>
        <w:rPr>
          <w:b/>
          <w:i/>
          <w:color w:val="000000"/>
          <w:sz w:val="26"/>
          <w:szCs w:val="26"/>
          <w:lang w:val="nl-NL"/>
        </w:rPr>
        <w:t>ếp lương cho cán bộ, công chức cấp xã</w:t>
      </w:r>
    </w:p>
    <w:tbl>
      <w:tblPr>
        <w:tblW w:w="9660" w:type="dxa"/>
        <w:tblInd w:w="108" w:type="dxa"/>
        <w:tblLook w:val="01E0" w:firstRow="1" w:lastRow="1" w:firstColumn="1" w:lastColumn="1" w:noHBand="0" w:noVBand="0"/>
      </w:tblPr>
      <w:tblGrid>
        <w:gridCol w:w="2680"/>
        <w:gridCol w:w="6980"/>
      </w:tblGrid>
      <w:tr w:rsidR="00EF1152" w:rsidTr="00EF1152">
        <w:tc>
          <w:tcPr>
            <w:tcW w:w="26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698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b/>
                <w:color w:val="000000"/>
                <w:sz w:val="26"/>
                <w:szCs w:val="26"/>
                <w:lang w:val="nl-NL"/>
              </w:rPr>
              <w:t>Bước 1:</w:t>
            </w:r>
            <w:r>
              <w:rPr>
                <w:color w:val="000000"/>
                <w:sz w:val="26"/>
                <w:szCs w:val="26"/>
                <w:lang w:val="nl-NL"/>
              </w:rPr>
              <w:t xml:space="preserve"> Tổ chức chuẩn bị đầy đủ hồ sơ theo qui định của pháp luật và nộp về Sở Nội vụ.</w:t>
            </w:r>
          </w:p>
          <w:p w:rsidR="00EF1152" w:rsidRDefault="00EF1152">
            <w:pPr>
              <w:jc w:val="both"/>
              <w:rPr>
                <w:b/>
                <w:color w:val="000000"/>
                <w:sz w:val="26"/>
                <w:szCs w:val="26"/>
                <w:lang w:val="nl-NL"/>
              </w:rPr>
            </w:pPr>
            <w:r>
              <w:rPr>
                <w:b/>
                <w:color w:val="000000"/>
                <w:sz w:val="26"/>
                <w:szCs w:val="26"/>
                <w:lang w:val="nl-NL"/>
              </w:rPr>
              <w:t xml:space="preserve">Bước 2. </w:t>
            </w:r>
            <w:r>
              <w:rPr>
                <w:color w:val="000000"/>
                <w:sz w:val="26"/>
                <w:szCs w:val="26"/>
                <w:lang w:val="nl-NL"/>
              </w:rPr>
              <w:t>Cán bộ tiếp nhận và kiểm tra hồ sơ:</w:t>
            </w:r>
          </w:p>
          <w:p w:rsidR="00EF1152" w:rsidRDefault="00EF1152">
            <w:pPr>
              <w:jc w:val="both"/>
              <w:rPr>
                <w:color w:val="000000"/>
                <w:sz w:val="26"/>
                <w:szCs w:val="26"/>
                <w:lang w:val="nl-NL"/>
              </w:rPr>
            </w:pPr>
            <w:r>
              <w:rPr>
                <w:color w:val="000000"/>
                <w:sz w:val="26"/>
                <w:szCs w:val="26"/>
                <w:lang w:val="nl-NL"/>
              </w:rPr>
              <w:t>- Trường hợp hồ sơ đầy đủ thủ tục thì tiếp nhận giải quyết</w:t>
            </w:r>
          </w:p>
          <w:p w:rsidR="00EF1152" w:rsidRDefault="00EF1152">
            <w:pPr>
              <w:jc w:val="both"/>
              <w:rPr>
                <w:color w:val="000000"/>
                <w:sz w:val="26"/>
                <w:szCs w:val="26"/>
                <w:lang w:val="nl-NL"/>
              </w:rPr>
            </w:pPr>
            <w:r>
              <w:rPr>
                <w:color w:val="000000"/>
                <w:sz w:val="26"/>
                <w:szCs w:val="26"/>
                <w:lang w:val="nl-NL"/>
              </w:rPr>
              <w:t>- Trường hợp hồ sơ chưa đầy đủ hoặc không hợp lệ thì hướng dẫn chỉnh sửa.</w:t>
            </w:r>
          </w:p>
          <w:p w:rsidR="00EF1152" w:rsidRDefault="00EF1152">
            <w:pPr>
              <w:jc w:val="both"/>
              <w:rPr>
                <w:color w:val="000000"/>
                <w:sz w:val="26"/>
                <w:szCs w:val="26"/>
                <w:lang w:val="nl-NL"/>
              </w:rPr>
            </w:pPr>
            <w:r>
              <w:rPr>
                <w:color w:val="000000"/>
                <w:sz w:val="26"/>
                <w:szCs w:val="26"/>
                <w:lang w:val="nl-NL"/>
              </w:rPr>
              <w:t>- Thời gian buổi sáng từ 7giờ đến 11giờ, buổi chiều từ 13 giờ đến 17 giờ từ thứ 2 đến thứ 6 hàng tuần (trừ những ngày nghỉ, ngày lễ).</w:t>
            </w:r>
          </w:p>
          <w:p w:rsidR="00EF1152" w:rsidRDefault="00EF1152">
            <w:pPr>
              <w:jc w:val="both"/>
              <w:rPr>
                <w:color w:val="000000"/>
                <w:sz w:val="26"/>
                <w:szCs w:val="26"/>
                <w:lang w:val="nl-NL"/>
              </w:rPr>
            </w:pPr>
            <w:r>
              <w:rPr>
                <w:b/>
                <w:color w:val="000000"/>
                <w:sz w:val="26"/>
                <w:szCs w:val="26"/>
                <w:lang w:val="nl-NL"/>
              </w:rPr>
              <w:t xml:space="preserve">Bước 3: </w:t>
            </w:r>
            <w:r>
              <w:rPr>
                <w:color w:val="000000"/>
                <w:sz w:val="26"/>
                <w:szCs w:val="26"/>
                <w:lang w:val="nl-NL"/>
              </w:rPr>
              <w:t>Nhận kết quả tại Sở Nội vụ (hoặc qua đường bưu điện)</w:t>
            </w:r>
          </w:p>
          <w:p w:rsidR="00EF1152" w:rsidRDefault="00EF1152">
            <w:pPr>
              <w:jc w:val="both"/>
              <w:rPr>
                <w:color w:val="000000"/>
                <w:sz w:val="26"/>
                <w:szCs w:val="26"/>
                <w:lang w:val="nl-NL" w:eastAsia="en-US"/>
              </w:rPr>
            </w:pPr>
            <w:r>
              <w:rPr>
                <w:color w:val="000000"/>
                <w:sz w:val="26"/>
                <w:szCs w:val="26"/>
                <w:lang w:val="nl-NL"/>
              </w:rPr>
              <w:t>- Thời gian buổi sáng từ 7giờ đến 11giờ, buổi chiều từ 13 giờ đến 17 giờ từ thứ 2 đến thứ 6 hàng tuần (trừ những ngày nghỉ, ngày lễ).</w:t>
            </w:r>
          </w:p>
        </w:tc>
      </w:tr>
      <w:tr w:rsidR="00EF1152" w:rsidTr="00EF1152">
        <w:tc>
          <w:tcPr>
            <w:tcW w:w="26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698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rPr>
              <w:t>Tiếp nhận xử lý tại cơ quan (Hồ sơ nộp tại bộ phận Văn thư hoặc gửi theo đường công văn).</w:t>
            </w:r>
          </w:p>
        </w:tc>
      </w:tr>
      <w:tr w:rsidR="00EF1152" w:rsidTr="00EF1152">
        <w:tc>
          <w:tcPr>
            <w:tcW w:w="26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6980" w:type="dxa"/>
            <w:tcBorders>
              <w:top w:val="single" w:sz="4" w:space="0" w:color="auto"/>
              <w:left w:val="single" w:sz="4" w:space="0" w:color="auto"/>
              <w:bottom w:val="single" w:sz="4" w:space="0" w:color="auto"/>
              <w:right w:val="single" w:sz="4" w:space="0" w:color="auto"/>
            </w:tcBorders>
            <w:hideMark/>
          </w:tcPr>
          <w:p w:rsidR="00EF1152" w:rsidRDefault="00EF1152">
            <w:pPr>
              <w:jc w:val="both"/>
              <w:rPr>
                <w:b/>
                <w:color w:val="000000"/>
                <w:sz w:val="26"/>
                <w:szCs w:val="26"/>
                <w:lang w:val="nl-NL"/>
              </w:rPr>
            </w:pPr>
            <w:r>
              <w:rPr>
                <w:b/>
                <w:color w:val="000000"/>
                <w:sz w:val="26"/>
                <w:szCs w:val="26"/>
              </w:rPr>
              <w:t>1</w:t>
            </w:r>
            <w:r>
              <w:rPr>
                <w:b/>
                <w:color w:val="000000"/>
                <w:sz w:val="26"/>
                <w:szCs w:val="26"/>
                <w:lang w:val="nl-NL"/>
              </w:rPr>
              <w:t>) Thành phần hồ sơ bao gồm:</w:t>
            </w:r>
          </w:p>
          <w:p w:rsidR="00EF1152" w:rsidRDefault="00EF1152">
            <w:pPr>
              <w:jc w:val="both"/>
              <w:rPr>
                <w:color w:val="000000"/>
                <w:sz w:val="26"/>
                <w:szCs w:val="26"/>
                <w:lang w:val="nl-NL"/>
              </w:rPr>
            </w:pPr>
            <w:r>
              <w:rPr>
                <w:color w:val="000000"/>
                <w:sz w:val="26"/>
                <w:szCs w:val="26"/>
                <w:lang w:val="nl-NL"/>
              </w:rPr>
              <w:t>- Tờ trình của UBND cấp xã;</w:t>
            </w:r>
          </w:p>
          <w:p w:rsidR="00EF1152" w:rsidRDefault="00EF1152">
            <w:pPr>
              <w:jc w:val="both"/>
              <w:rPr>
                <w:color w:val="000000"/>
                <w:sz w:val="26"/>
                <w:szCs w:val="26"/>
                <w:lang w:val="nl-NL"/>
              </w:rPr>
            </w:pPr>
            <w:r>
              <w:rPr>
                <w:color w:val="000000"/>
                <w:sz w:val="26"/>
                <w:szCs w:val="26"/>
                <w:lang w:val="nl-NL"/>
              </w:rPr>
              <w:t>- Danh sách trích ngang của những cán bộ, công chức đề nghị chuyển xếp lương (tất cả những cán bộ, công chức được đề nghị).</w:t>
            </w:r>
          </w:p>
          <w:p w:rsidR="00EF1152" w:rsidRDefault="00EF1152">
            <w:pPr>
              <w:jc w:val="both"/>
              <w:rPr>
                <w:color w:val="000000"/>
                <w:sz w:val="26"/>
                <w:szCs w:val="26"/>
                <w:lang w:val="nl-NL"/>
              </w:rPr>
            </w:pPr>
            <w:r>
              <w:rPr>
                <w:color w:val="000000"/>
                <w:sz w:val="26"/>
                <w:szCs w:val="26"/>
                <w:lang w:val="nl-NL"/>
              </w:rPr>
              <w:t>- Các văn bằng, chứng chỉ và sổ bảo hiểm (từng cán bộ, công chức đề nghị chuyển xếp lương).</w:t>
            </w:r>
          </w:p>
          <w:p w:rsidR="00EF1152" w:rsidRDefault="00EF1152">
            <w:pPr>
              <w:rPr>
                <w:color w:val="000000"/>
                <w:sz w:val="26"/>
                <w:szCs w:val="26"/>
                <w:lang w:val="nl-NL" w:eastAsia="en-US"/>
              </w:rPr>
            </w:pPr>
            <w:r>
              <w:rPr>
                <w:b/>
                <w:color w:val="000000"/>
                <w:sz w:val="26"/>
                <w:szCs w:val="26"/>
              </w:rPr>
              <w:t>2</w:t>
            </w:r>
            <w:r>
              <w:rPr>
                <w:b/>
                <w:color w:val="000000"/>
                <w:sz w:val="26"/>
                <w:szCs w:val="26"/>
                <w:lang w:val="nl-NL"/>
              </w:rPr>
              <w:t>) Số lượng hồ sơ:</w:t>
            </w:r>
            <w:r>
              <w:rPr>
                <w:color w:val="000000"/>
                <w:sz w:val="26"/>
                <w:szCs w:val="26"/>
                <w:lang w:val="nl-NL"/>
              </w:rPr>
              <w:t xml:space="preserve"> 02 (bộ)</w:t>
            </w:r>
          </w:p>
        </w:tc>
      </w:tr>
      <w:tr w:rsidR="00EF1152" w:rsidTr="00EF1152">
        <w:tc>
          <w:tcPr>
            <w:tcW w:w="26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698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rPr>
              <w:t>07 ngày làm việc kể từ ngày nhận hồ sơ đầy đủ và hợp lệ</w:t>
            </w:r>
          </w:p>
        </w:tc>
      </w:tr>
      <w:tr w:rsidR="00EF1152" w:rsidTr="00EF1152">
        <w:tc>
          <w:tcPr>
            <w:tcW w:w="26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698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lang w:val="nl-NL"/>
              </w:rPr>
              <w:t>a) Cơ quan có thẩm quyền quyết định theo quy định: Chủ tịch UBND cấp huyện</w:t>
            </w:r>
          </w:p>
          <w:p w:rsidR="00EF1152" w:rsidRDefault="00EF1152">
            <w:pPr>
              <w:jc w:val="both"/>
              <w:rPr>
                <w:color w:val="000000"/>
                <w:sz w:val="26"/>
                <w:szCs w:val="26"/>
                <w:lang w:val="nl-NL"/>
              </w:rPr>
            </w:pPr>
            <w:r>
              <w:rPr>
                <w:color w:val="000000"/>
                <w:sz w:val="26"/>
                <w:szCs w:val="26"/>
                <w:lang w:val="nl-NL"/>
              </w:rPr>
              <w:t>b) Cơ quan hoặc người có thẩm quyền được uỷ quyền hoặc phân cấp thực hiện (nếu có): Không</w:t>
            </w:r>
          </w:p>
          <w:p w:rsidR="00EF1152" w:rsidRDefault="00EF1152">
            <w:pPr>
              <w:jc w:val="both"/>
              <w:rPr>
                <w:color w:val="000000"/>
                <w:sz w:val="26"/>
                <w:szCs w:val="26"/>
                <w:lang w:val="nl-NL"/>
              </w:rPr>
            </w:pPr>
            <w:r>
              <w:rPr>
                <w:color w:val="000000"/>
                <w:sz w:val="26"/>
                <w:szCs w:val="26"/>
                <w:lang w:val="nl-NL"/>
              </w:rPr>
              <w:t>c) Cơ quan trực tiếp thực hiện TTHC:  Phòng Nội vụ</w:t>
            </w:r>
          </w:p>
          <w:p w:rsidR="00EF1152" w:rsidRDefault="00EF1152">
            <w:pPr>
              <w:jc w:val="both"/>
              <w:rPr>
                <w:color w:val="000000"/>
                <w:sz w:val="26"/>
                <w:szCs w:val="26"/>
                <w:lang w:val="nl-NL" w:eastAsia="en-US"/>
              </w:rPr>
            </w:pPr>
            <w:r>
              <w:rPr>
                <w:color w:val="000000"/>
                <w:sz w:val="26"/>
                <w:szCs w:val="26"/>
                <w:lang w:val="nl-NL"/>
              </w:rPr>
              <w:t>d) Cơ quan phối hợp (nếu có): Không</w:t>
            </w:r>
          </w:p>
        </w:tc>
      </w:tr>
      <w:tr w:rsidR="00EF1152" w:rsidTr="00EF1152">
        <w:tc>
          <w:tcPr>
            <w:tcW w:w="26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698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rPr>
              <w:t xml:space="preserve">Tổ chức                                                                   </w:t>
            </w:r>
          </w:p>
        </w:tc>
      </w:tr>
      <w:tr w:rsidR="00EF1152" w:rsidTr="00EF1152">
        <w:tc>
          <w:tcPr>
            <w:tcW w:w="26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698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rPr>
              <w:t>Quyết định hành chính</w:t>
            </w:r>
          </w:p>
        </w:tc>
      </w:tr>
      <w:tr w:rsidR="00EF1152" w:rsidTr="00EF1152">
        <w:tc>
          <w:tcPr>
            <w:tcW w:w="26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698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6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698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Không</w:t>
            </w:r>
          </w:p>
        </w:tc>
      </w:tr>
      <w:tr w:rsidR="00EF1152" w:rsidTr="00EF1152">
        <w:tc>
          <w:tcPr>
            <w:tcW w:w="26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698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6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698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pacing w:val="-8"/>
                <w:sz w:val="26"/>
                <w:szCs w:val="26"/>
                <w:lang w:val="nl-NL"/>
              </w:rPr>
              <w:t>- Nghị định số 204/2004/NĐ-CP ngày 14/12/2004 của Chính phủ về chế độ tiền lương  đối với cán bộ, công chức, viên chức và lực lượng vũ trang;</w:t>
            </w:r>
          </w:p>
          <w:p w:rsidR="00EF1152" w:rsidRDefault="00EF1152">
            <w:pPr>
              <w:jc w:val="both"/>
              <w:rPr>
                <w:i/>
                <w:color w:val="000000"/>
                <w:sz w:val="26"/>
                <w:szCs w:val="26"/>
                <w:lang w:val="nl-NL"/>
              </w:rPr>
            </w:pPr>
            <w:r>
              <w:rPr>
                <w:i/>
                <w:color w:val="000000"/>
                <w:sz w:val="26"/>
                <w:szCs w:val="26"/>
                <w:lang w:val="nl-NL"/>
              </w:rPr>
              <w:lastRenderedPageBreak/>
              <w:t>- Nghị định số 92/2009/NĐ-CP ngày 22/10/2009 của Chính phủ về chức danh số lượng, một số chế độ, chính sách đối với cán bộ, công chức ở xã, phường, thị trấn và những người hoạt động không chuyên trách ở cấp xã.</w:t>
            </w:r>
          </w:p>
          <w:p w:rsidR="00EF1152" w:rsidRDefault="00EF1152">
            <w:pPr>
              <w:jc w:val="both"/>
              <w:rPr>
                <w:i/>
                <w:color w:val="000000"/>
                <w:spacing w:val="-8"/>
                <w:sz w:val="26"/>
                <w:szCs w:val="26"/>
                <w:lang w:val="nl-NL"/>
              </w:rPr>
            </w:pPr>
            <w:r>
              <w:rPr>
                <w:i/>
                <w:color w:val="000000"/>
                <w:sz w:val="26"/>
                <w:szCs w:val="26"/>
                <w:lang w:val="nl-NL"/>
              </w:rPr>
              <w:t>- Thông tư liên tịch số 03/2010/TTLT-BNV-BTC-BLĐTB&amp;XH của Bộ Nội vụ, Bộ Tài chính  và Bộ Lao động TB&amp;XH, hướng dẫn thực hiện Nghị định 92</w:t>
            </w:r>
            <w:r>
              <w:rPr>
                <w:i/>
                <w:color w:val="000000"/>
                <w:spacing w:val="-8"/>
                <w:sz w:val="26"/>
                <w:szCs w:val="26"/>
                <w:lang w:val="nl-NL"/>
              </w:rPr>
              <w:t>.</w:t>
            </w:r>
          </w:p>
          <w:p w:rsidR="00EF1152" w:rsidRDefault="00EF1152">
            <w:pPr>
              <w:jc w:val="both"/>
              <w:rPr>
                <w:i/>
                <w:color w:val="000000"/>
                <w:sz w:val="26"/>
                <w:szCs w:val="26"/>
                <w:lang w:val="nl-NL" w:eastAsia="en-US"/>
              </w:rPr>
            </w:pPr>
            <w:r>
              <w:rPr>
                <w:i/>
                <w:color w:val="000000"/>
                <w:spacing w:val="-8"/>
                <w:sz w:val="26"/>
                <w:szCs w:val="26"/>
                <w:lang w:val="nl-NL"/>
              </w:rPr>
              <w:t>- Quyết định số 13/2009/QĐ-UBND ngày 05/02/2009 của Ủy ban nhân dân tỉnh Kon Tum về việc ban hành phân cấp, ủy quyền quản lý công tác tổ chức cán bộ.</w:t>
            </w:r>
          </w:p>
        </w:tc>
      </w:tr>
    </w:tbl>
    <w:p w:rsidR="00EF1152" w:rsidRDefault="00EF1152" w:rsidP="00EF1152">
      <w:pPr>
        <w:rPr>
          <w:color w:val="000000"/>
          <w:sz w:val="26"/>
          <w:szCs w:val="26"/>
          <w:lang w:val="nl-NL"/>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lang w:val="en-US"/>
        </w:rPr>
      </w:pPr>
    </w:p>
    <w:p w:rsidR="00EF1152" w:rsidRDefault="00EF1152" w:rsidP="00EF1152">
      <w:pPr>
        <w:jc w:val="both"/>
        <w:rPr>
          <w:b/>
          <w:i/>
          <w:color w:val="000000"/>
          <w:sz w:val="26"/>
          <w:szCs w:val="26"/>
          <w:lang w:val="nl-NL"/>
        </w:rPr>
      </w:pPr>
      <w:r>
        <w:rPr>
          <w:b/>
          <w:color w:val="000000"/>
          <w:sz w:val="26"/>
          <w:szCs w:val="26"/>
          <w:lang w:val="nl-NL"/>
        </w:rPr>
        <w:lastRenderedPageBreak/>
        <w:t xml:space="preserve">02. Tên thủ tục hành chính: </w:t>
      </w:r>
      <w:r>
        <w:rPr>
          <w:b/>
          <w:i/>
          <w:color w:val="000000"/>
          <w:sz w:val="26"/>
          <w:szCs w:val="26"/>
        </w:rPr>
        <w:t>Nâng bậc lương thường xuyên cho cán bộ, công chức cấp xã</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rPr>
              <w:t xml:space="preserve">Bước 1: </w:t>
            </w:r>
            <w:r>
              <w:rPr>
                <w:bCs/>
                <w:color w:val="000000"/>
                <w:sz w:val="26"/>
                <w:szCs w:val="26"/>
              </w:rPr>
              <w:t xml:space="preserve">Tổ chức </w:t>
            </w:r>
            <w:r>
              <w:rPr>
                <w:b/>
                <w:bCs/>
                <w:color w:val="000000"/>
                <w:sz w:val="26"/>
                <w:szCs w:val="26"/>
              </w:rPr>
              <w:t>c</w:t>
            </w:r>
            <w:r>
              <w:rPr>
                <w:color w:val="000000"/>
                <w:sz w:val="26"/>
                <w:szCs w:val="26"/>
              </w:rPr>
              <w:t>huẩn bị đầy đủ hồ sơ theo quy định của pháp luật.</w:t>
            </w:r>
          </w:p>
          <w:p w:rsidR="00EF1152" w:rsidRDefault="00EF1152">
            <w:pPr>
              <w:jc w:val="both"/>
              <w:rPr>
                <w:color w:val="000000"/>
                <w:sz w:val="26"/>
                <w:szCs w:val="26"/>
              </w:rPr>
            </w:pPr>
            <w:r>
              <w:rPr>
                <w:b/>
                <w:color w:val="000000"/>
                <w:sz w:val="26"/>
                <w:szCs w:val="26"/>
              </w:rPr>
              <w:t xml:space="preserve">Bước 2: </w:t>
            </w:r>
            <w:r>
              <w:rPr>
                <w:color w:val="000000"/>
                <w:sz w:val="26"/>
                <w:szCs w:val="26"/>
              </w:rPr>
              <w:t>Nộp hồ sơ tại Phòng Nội vụ, UBND cấp huyện, thành phố</w:t>
            </w:r>
          </w:p>
          <w:p w:rsidR="00EF1152" w:rsidRDefault="00EF1152">
            <w:pPr>
              <w:jc w:val="both"/>
              <w:rPr>
                <w:color w:val="000000"/>
                <w:sz w:val="26"/>
                <w:szCs w:val="26"/>
              </w:rPr>
            </w:pPr>
            <w:r>
              <w:rPr>
                <w:color w:val="000000"/>
                <w:sz w:val="26"/>
                <w:szCs w:val="26"/>
              </w:rPr>
              <w:t>- Thời gian Buổi sáng từ 07h30 đến 11h, Buổi chiều từ 13h30 đến 17h vào các ngày từ thứ 2 đến thứ 6 (trừ các ngày nghỉ, ngày lễ).</w:t>
            </w:r>
          </w:p>
          <w:p w:rsidR="00EF1152" w:rsidRDefault="00EF1152">
            <w:pPr>
              <w:jc w:val="both"/>
              <w:rPr>
                <w:color w:val="000000"/>
                <w:sz w:val="26"/>
                <w:szCs w:val="26"/>
              </w:rPr>
            </w:pPr>
            <w:r>
              <w:rPr>
                <w:b/>
                <w:color w:val="000000"/>
                <w:sz w:val="26"/>
                <w:szCs w:val="26"/>
              </w:rPr>
              <w:t>Bước 3</w:t>
            </w:r>
            <w:r>
              <w:rPr>
                <w:color w:val="000000"/>
                <w:sz w:val="26"/>
                <w:szCs w:val="26"/>
              </w:rPr>
              <w:t xml:space="preserve">: Cán bộ tiếp nhận hồ sơ kiểm tra hồ sơ: </w:t>
            </w:r>
          </w:p>
          <w:p w:rsidR="00EF1152" w:rsidRDefault="00EF1152">
            <w:pPr>
              <w:jc w:val="both"/>
              <w:rPr>
                <w:color w:val="000000"/>
                <w:sz w:val="26"/>
                <w:szCs w:val="26"/>
              </w:rPr>
            </w:pPr>
            <w:r>
              <w:rPr>
                <w:color w:val="000000"/>
                <w:sz w:val="26"/>
                <w:szCs w:val="26"/>
              </w:rPr>
              <w:t>- Trường hợp đầy đủ thì tiếp nhận.</w:t>
            </w:r>
          </w:p>
          <w:p w:rsidR="00EF1152" w:rsidRDefault="00EF1152">
            <w:pPr>
              <w:jc w:val="both"/>
              <w:rPr>
                <w:color w:val="000000"/>
                <w:sz w:val="26"/>
                <w:szCs w:val="26"/>
              </w:rPr>
            </w:pPr>
            <w:r>
              <w:rPr>
                <w:color w:val="000000"/>
                <w:sz w:val="26"/>
                <w:szCs w:val="26"/>
              </w:rPr>
              <w:t>- Trường hợp hồ sơ còn thiếu hoặc không hợp lệ thì hướng dẫn chỉnh sửa, bổ sung.</w:t>
            </w:r>
          </w:p>
          <w:p w:rsidR="00EF1152" w:rsidRDefault="00EF1152">
            <w:pPr>
              <w:jc w:val="both"/>
              <w:rPr>
                <w:color w:val="000000"/>
                <w:sz w:val="26"/>
                <w:szCs w:val="26"/>
                <w:lang w:val="nl-NL" w:eastAsia="en-US"/>
              </w:rPr>
            </w:pPr>
            <w:r>
              <w:rPr>
                <w:b/>
                <w:color w:val="000000"/>
                <w:sz w:val="26"/>
                <w:szCs w:val="26"/>
              </w:rPr>
              <w:t>Bước 4</w:t>
            </w:r>
            <w:r>
              <w:rPr>
                <w:color w:val="000000"/>
                <w:sz w:val="26"/>
                <w:szCs w:val="26"/>
              </w:rPr>
              <w:t>: Trả kết quả cho tổ chức vào các giờ hành chính trong tuần.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Tiếp nhận xử lý tại cơ quan hoặc qua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b/>
                <w:color w:val="000000"/>
                <w:sz w:val="26"/>
                <w:szCs w:val="26"/>
              </w:rPr>
            </w:pPr>
            <w:r>
              <w:rPr>
                <w:b/>
                <w:color w:val="000000"/>
                <w:sz w:val="26"/>
                <w:szCs w:val="26"/>
              </w:rPr>
              <w:t>1) Thành phần hồ sơ bao gồm:</w:t>
            </w:r>
          </w:p>
          <w:p w:rsidR="00EF1152" w:rsidRDefault="00EF1152">
            <w:pPr>
              <w:jc w:val="both"/>
              <w:rPr>
                <w:color w:val="000000"/>
                <w:sz w:val="26"/>
                <w:szCs w:val="26"/>
              </w:rPr>
            </w:pPr>
            <w:r>
              <w:rPr>
                <w:color w:val="000000"/>
                <w:sz w:val="26"/>
                <w:szCs w:val="26"/>
              </w:rPr>
              <w:t>- Tờ trình của UBND cấp xã;</w:t>
            </w:r>
          </w:p>
          <w:p w:rsidR="00EF1152" w:rsidRDefault="00EF1152">
            <w:pPr>
              <w:jc w:val="both"/>
              <w:rPr>
                <w:color w:val="000000"/>
                <w:sz w:val="26"/>
                <w:szCs w:val="26"/>
              </w:rPr>
            </w:pPr>
            <w:r>
              <w:rPr>
                <w:color w:val="000000"/>
                <w:sz w:val="26"/>
                <w:szCs w:val="26"/>
              </w:rPr>
              <w:t>- Danh sách trích ngang những người đề nghị nâng lương;</w:t>
            </w:r>
          </w:p>
          <w:p w:rsidR="00EF1152" w:rsidRDefault="00EF1152">
            <w:pPr>
              <w:jc w:val="both"/>
              <w:rPr>
                <w:color w:val="000000"/>
                <w:sz w:val="26"/>
                <w:szCs w:val="26"/>
              </w:rPr>
            </w:pPr>
            <w:r>
              <w:rPr>
                <w:color w:val="000000"/>
                <w:sz w:val="26"/>
                <w:szCs w:val="26"/>
              </w:rPr>
              <w:t>- Hồ sơ của người đề nghị gồm:</w:t>
            </w:r>
          </w:p>
          <w:p w:rsidR="00EF1152" w:rsidRDefault="00EF1152">
            <w:pPr>
              <w:jc w:val="both"/>
              <w:rPr>
                <w:color w:val="000000"/>
                <w:sz w:val="26"/>
                <w:szCs w:val="26"/>
              </w:rPr>
            </w:pPr>
            <w:r>
              <w:rPr>
                <w:color w:val="000000"/>
                <w:sz w:val="26"/>
                <w:szCs w:val="26"/>
              </w:rPr>
              <w:t>+ Đơn xin nâng bậc lương thường xuyên của người đề nghị;</w:t>
            </w:r>
          </w:p>
          <w:p w:rsidR="00EF1152" w:rsidRDefault="00EF1152">
            <w:pPr>
              <w:jc w:val="both"/>
              <w:rPr>
                <w:color w:val="000000"/>
                <w:sz w:val="26"/>
                <w:szCs w:val="26"/>
              </w:rPr>
            </w:pPr>
            <w:r>
              <w:rPr>
                <w:color w:val="000000"/>
                <w:sz w:val="26"/>
                <w:szCs w:val="26"/>
              </w:rPr>
              <w:t>+ Bản nhận xét quá trình công tác của cơ quan quản lý người đề nghị nâng lương;</w:t>
            </w:r>
          </w:p>
          <w:p w:rsidR="00EF1152" w:rsidRDefault="00EF1152">
            <w:pPr>
              <w:jc w:val="both"/>
              <w:rPr>
                <w:color w:val="000000"/>
                <w:sz w:val="26"/>
                <w:szCs w:val="26"/>
              </w:rPr>
            </w:pPr>
            <w:r>
              <w:rPr>
                <w:color w:val="000000"/>
                <w:sz w:val="26"/>
                <w:szCs w:val="26"/>
              </w:rPr>
              <w:t>+ Quyết định lương gần nhất của người đề nghị nâng lương;</w:t>
            </w:r>
          </w:p>
          <w:p w:rsidR="00EF1152" w:rsidRDefault="00EF1152">
            <w:pPr>
              <w:rPr>
                <w:color w:val="000000"/>
                <w:sz w:val="26"/>
                <w:szCs w:val="26"/>
                <w:lang w:val="nl-NL" w:eastAsia="en-US"/>
              </w:rPr>
            </w:pPr>
            <w:r>
              <w:rPr>
                <w:b/>
                <w:color w:val="000000"/>
                <w:sz w:val="26"/>
                <w:szCs w:val="26"/>
              </w:rPr>
              <w:t>2) Số lượng hồ sơ:</w:t>
            </w:r>
            <w:r>
              <w:rPr>
                <w:color w:val="000000"/>
                <w:sz w:val="26"/>
                <w:szCs w:val="26"/>
              </w:rPr>
              <w:t xml:space="preserve"> 02 (bộ)</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07 ngày làm việc kể từ ngày nhận hồ sơ đầy đủ và hợp lệ</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a) Cơ quan có thẩm quyền quyết định theo quy định: UBND huyện, thành phố;</w:t>
            </w:r>
          </w:p>
          <w:p w:rsidR="00EF1152" w:rsidRDefault="00EF1152">
            <w:pPr>
              <w:jc w:val="both"/>
              <w:rPr>
                <w:color w:val="000000"/>
                <w:sz w:val="26"/>
                <w:szCs w:val="26"/>
              </w:rPr>
            </w:pPr>
            <w:r>
              <w:rPr>
                <w:color w:val="000000"/>
                <w:sz w:val="26"/>
                <w:szCs w:val="26"/>
              </w:rPr>
              <w:t>b) Cơ quan hoặc người có thẩm quyền được uỷ quyền hoặc phân cấp thực hiện (nếu có): Không</w:t>
            </w:r>
          </w:p>
          <w:p w:rsidR="00EF1152" w:rsidRDefault="00EF1152">
            <w:pPr>
              <w:jc w:val="both"/>
              <w:rPr>
                <w:color w:val="000000"/>
                <w:sz w:val="26"/>
                <w:szCs w:val="26"/>
              </w:rPr>
            </w:pPr>
            <w:r>
              <w:rPr>
                <w:color w:val="000000"/>
                <w:sz w:val="26"/>
                <w:szCs w:val="26"/>
              </w:rPr>
              <w:t>c) Cơ quan trực tiếp thực hiện TTHC:  Phòng Nội vụ</w:t>
            </w:r>
          </w:p>
          <w:p w:rsidR="00EF1152" w:rsidRDefault="00EF1152">
            <w:pPr>
              <w:jc w:val="both"/>
              <w:rPr>
                <w:color w:val="000000"/>
                <w:sz w:val="26"/>
                <w:szCs w:val="26"/>
                <w:lang w:val="nl-NL" w:eastAsia="en-US"/>
              </w:rPr>
            </w:pPr>
            <w:r>
              <w:rPr>
                <w:color w:val="000000"/>
                <w:sz w:val="26"/>
                <w:szCs w:val="26"/>
              </w:rPr>
              <w:t>d) Cơ quan phối hợp (nếu có): 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 cá nhân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Quyết định hành chính</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pStyle w:val="ThngthngWeb"/>
              <w:shd w:val="clear" w:color="auto" w:fill="F9FAFC"/>
              <w:spacing w:before="0" w:beforeAutospacing="0" w:after="0" w:afterAutospacing="0"/>
              <w:jc w:val="both"/>
              <w:rPr>
                <w:color w:val="000000"/>
                <w:sz w:val="26"/>
                <w:szCs w:val="26"/>
                <w:lang w:val="nl-NL"/>
              </w:rPr>
            </w:pPr>
            <w:r>
              <w:rPr>
                <w:color w:val="000000"/>
                <w:sz w:val="26"/>
                <w:szCs w:val="26"/>
                <w:lang w:val="nl-NL"/>
              </w:rPr>
              <w:t>Cán bộ, công chức có đủ điều kiện thời gian giữ bậc trong ngạch hoặc trong chức danh quy định tại điểm 1.1 mục II Thông tư số 03/2005/TT-BNV, ngày 05/01/2005 của Bộ Nội vụ và qua đánh giá đạt đủ 2 (hai) tiêu chuẩn sau đây trong suốt thời gian giữ bậc lương cũ thì được nâng một bậc lương thường xuyên:</w:t>
            </w:r>
          </w:p>
          <w:p w:rsidR="00EF1152" w:rsidRDefault="00EF1152">
            <w:pPr>
              <w:pStyle w:val="ThngthngWeb"/>
              <w:shd w:val="clear" w:color="auto" w:fill="F9FAFC"/>
              <w:spacing w:before="0" w:beforeAutospacing="0" w:after="0" w:afterAutospacing="0"/>
              <w:jc w:val="both"/>
              <w:rPr>
                <w:color w:val="000000"/>
                <w:sz w:val="26"/>
                <w:szCs w:val="26"/>
                <w:lang w:val="nl-NL"/>
              </w:rPr>
            </w:pPr>
            <w:r>
              <w:rPr>
                <w:color w:val="000000"/>
                <w:sz w:val="26"/>
                <w:szCs w:val="26"/>
                <w:lang w:val="nl-NL"/>
              </w:rPr>
              <w:t xml:space="preserve">- Hoàn thành nhiệm vụ được giao hàng năm theo quy định của cơ </w:t>
            </w:r>
            <w:r>
              <w:rPr>
                <w:color w:val="000000"/>
                <w:sz w:val="26"/>
                <w:szCs w:val="26"/>
                <w:lang w:val="nl-NL"/>
              </w:rPr>
              <w:lastRenderedPageBreak/>
              <w:t>quan, đơn vị sử dụng cán bộ, công chức, viên chức.</w:t>
            </w:r>
          </w:p>
          <w:p w:rsidR="00EF1152" w:rsidRDefault="00EF1152">
            <w:pPr>
              <w:jc w:val="both"/>
              <w:rPr>
                <w:color w:val="000000"/>
                <w:sz w:val="26"/>
                <w:szCs w:val="26"/>
                <w:lang w:val="nl-NL"/>
              </w:rPr>
            </w:pPr>
            <w:r>
              <w:rPr>
                <w:color w:val="000000"/>
                <w:sz w:val="26"/>
                <w:szCs w:val="26"/>
                <w:lang w:val="nl-NL"/>
              </w:rPr>
              <w:t>- Không vi phạm kỷ luật một trong các hình thức khiển trách, cảnh cáo, cách chức hoặc không bị bãi nhiệm trong thời gian giữ chức vụ bầu cử.</w:t>
            </w:r>
          </w:p>
          <w:p w:rsidR="00EF1152" w:rsidRDefault="00EF1152">
            <w:pPr>
              <w:jc w:val="both"/>
              <w:rPr>
                <w:color w:val="000000"/>
                <w:sz w:val="26"/>
                <w:szCs w:val="26"/>
                <w:lang w:val="nl-NL" w:eastAsia="en-US"/>
              </w:rPr>
            </w:pPr>
            <w:r>
              <w:rPr>
                <w:bCs/>
                <w:color w:val="000000"/>
                <w:sz w:val="26"/>
                <w:szCs w:val="26"/>
                <w:lang w:val="nl-NL"/>
              </w:rPr>
              <w:t>(</w:t>
            </w:r>
            <w:r>
              <w:rPr>
                <w:color w:val="000000"/>
                <w:sz w:val="26"/>
                <w:szCs w:val="26"/>
                <w:lang w:val="nl-NL"/>
              </w:rPr>
              <w:t>Thông tư số 03/2005/TT-BNV, ngày 05/01/2005 của Bộ Nội vụ)</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en-US"/>
              </w:rPr>
            </w:pPr>
            <w:r>
              <w:rPr>
                <w:i/>
                <w:color w:val="000000"/>
                <w:sz w:val="26"/>
                <w:szCs w:val="26"/>
              </w:rPr>
              <w:t xml:space="preserve">- Nghị định số 204/2004/NĐ-CP ngày 14/12/2004 của Chính phủ về chế độ tiền lương đối với cán bộ, công chức, viên chức và lực lượng vũ trang. </w:t>
            </w:r>
          </w:p>
          <w:p w:rsidR="00EF1152" w:rsidRDefault="00EF1152">
            <w:pPr>
              <w:jc w:val="both"/>
              <w:rPr>
                <w:i/>
                <w:color w:val="000000"/>
                <w:sz w:val="26"/>
                <w:szCs w:val="26"/>
                <w:lang w:val="en-US"/>
              </w:rPr>
            </w:pPr>
            <w:r>
              <w:rPr>
                <w:i/>
                <w:color w:val="000000"/>
                <w:sz w:val="26"/>
                <w:szCs w:val="26"/>
                <w:lang w:val="en-US"/>
              </w:rPr>
              <w:t xml:space="preserve">- </w:t>
            </w:r>
            <w:r>
              <w:rPr>
                <w:i/>
                <w:color w:val="000000"/>
                <w:sz w:val="26"/>
                <w:szCs w:val="26"/>
                <w:lang w:val="nl-NL"/>
              </w:rPr>
              <w:t>Thông tư số 03/2005/TT-BNV, ngày 05/01/2005 của Bộ Nội vụ;</w:t>
            </w:r>
          </w:p>
          <w:p w:rsidR="00EF1152" w:rsidRDefault="00EF1152">
            <w:pPr>
              <w:jc w:val="both"/>
              <w:rPr>
                <w:i/>
                <w:color w:val="000000"/>
                <w:sz w:val="26"/>
                <w:szCs w:val="26"/>
                <w:lang w:val="nl-NL" w:eastAsia="en-US"/>
              </w:rPr>
            </w:pPr>
            <w:r>
              <w:rPr>
                <w:i/>
                <w:color w:val="000000"/>
                <w:spacing w:val="-8"/>
                <w:sz w:val="26"/>
                <w:szCs w:val="26"/>
                <w:lang w:val="nl-NL"/>
              </w:rPr>
              <w:t>- Q</w:t>
            </w:r>
            <w:r>
              <w:rPr>
                <w:i/>
                <w:color w:val="000000"/>
                <w:sz w:val="26"/>
                <w:szCs w:val="26"/>
              </w:rPr>
              <w:t>uyết định số 13/2009/QĐ-CT ngày 05/02/2009 về việc ban hành Quy định phân cấp, ủy quyền quản lý công tác tổ chức cán bộ</w:t>
            </w:r>
            <w:r>
              <w:rPr>
                <w:i/>
                <w:color w:val="000000"/>
                <w:sz w:val="26"/>
                <w:szCs w:val="26"/>
                <w:lang w:val="nl-NL"/>
              </w:rPr>
              <w:t>.</w:t>
            </w:r>
            <w:r>
              <w:rPr>
                <w:color w:val="000000"/>
                <w:sz w:val="26"/>
                <w:szCs w:val="26"/>
                <w:lang w:val="nl-NL"/>
              </w:rPr>
              <w:t xml:space="preserve"> </w:t>
            </w:r>
          </w:p>
        </w:tc>
      </w:tr>
    </w:tbl>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i/>
          <w:color w:val="000000"/>
          <w:sz w:val="26"/>
          <w:szCs w:val="26"/>
          <w:lang w:val="nl-NL"/>
        </w:rPr>
      </w:pPr>
      <w:r>
        <w:rPr>
          <w:b/>
          <w:color w:val="000000"/>
          <w:sz w:val="26"/>
          <w:szCs w:val="26"/>
          <w:lang w:val="nl-NL"/>
        </w:rPr>
        <w:lastRenderedPageBreak/>
        <w:t xml:space="preserve">03. Tên thủ tục hành chính: </w:t>
      </w:r>
      <w:r>
        <w:rPr>
          <w:b/>
          <w:i/>
          <w:color w:val="000000"/>
          <w:sz w:val="26"/>
          <w:szCs w:val="26"/>
        </w:rPr>
        <w:t>Phê chuẩn thành viên UBND cấp xã đầu nhiệm kỳ</w:t>
      </w:r>
    </w:p>
    <w:tbl>
      <w:tblPr>
        <w:tblW w:w="9660" w:type="dxa"/>
        <w:tblInd w:w="108" w:type="dxa"/>
        <w:tblLook w:val="01E0" w:firstRow="1" w:lastRow="1" w:firstColumn="1" w:lastColumn="1" w:noHBand="0" w:noVBand="0"/>
      </w:tblPr>
      <w:tblGrid>
        <w:gridCol w:w="2800"/>
        <w:gridCol w:w="6860"/>
      </w:tblGrid>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rPr>
              <w:t xml:space="preserve">Bước 1: </w:t>
            </w:r>
            <w:r>
              <w:rPr>
                <w:bCs/>
                <w:color w:val="000000"/>
                <w:sz w:val="26"/>
                <w:szCs w:val="26"/>
              </w:rPr>
              <w:t xml:space="preserve">Tổ chức </w:t>
            </w:r>
            <w:r>
              <w:rPr>
                <w:b/>
                <w:bCs/>
                <w:color w:val="000000"/>
                <w:sz w:val="26"/>
                <w:szCs w:val="26"/>
              </w:rPr>
              <w:t>c</w:t>
            </w:r>
            <w:r>
              <w:rPr>
                <w:color w:val="000000"/>
                <w:sz w:val="26"/>
                <w:szCs w:val="26"/>
              </w:rPr>
              <w:t>huẩn bị đầy đủ hồ sơ theo quy định của pháp luật.</w:t>
            </w:r>
          </w:p>
          <w:p w:rsidR="00EF1152" w:rsidRDefault="00EF1152">
            <w:pPr>
              <w:jc w:val="both"/>
              <w:rPr>
                <w:color w:val="000000"/>
                <w:sz w:val="26"/>
                <w:szCs w:val="26"/>
              </w:rPr>
            </w:pPr>
            <w:r>
              <w:rPr>
                <w:b/>
                <w:color w:val="000000"/>
                <w:sz w:val="26"/>
                <w:szCs w:val="26"/>
              </w:rPr>
              <w:t xml:space="preserve">Bước 2: </w:t>
            </w:r>
            <w:r>
              <w:rPr>
                <w:color w:val="000000"/>
                <w:sz w:val="26"/>
                <w:szCs w:val="26"/>
              </w:rPr>
              <w:t>Nộp hồ sơ tại Phòng Nội vụ, UBND cấp huyện, thành phố</w:t>
            </w:r>
          </w:p>
          <w:p w:rsidR="00EF1152" w:rsidRDefault="00EF1152">
            <w:pPr>
              <w:jc w:val="both"/>
              <w:rPr>
                <w:color w:val="000000"/>
                <w:sz w:val="26"/>
                <w:szCs w:val="26"/>
              </w:rPr>
            </w:pPr>
            <w:r>
              <w:rPr>
                <w:color w:val="000000"/>
                <w:sz w:val="26"/>
                <w:szCs w:val="26"/>
              </w:rPr>
              <w:t>- Thời gian Buổi sáng từ 07h30 đến 11h, Buổi chiều từ 13h30 đến 17h vào các ngày từ thứ 2 đến thứ 6 (trừ các ngày nghỉ, ngày lễ).</w:t>
            </w:r>
          </w:p>
          <w:p w:rsidR="00EF1152" w:rsidRDefault="00EF1152">
            <w:pPr>
              <w:jc w:val="both"/>
              <w:rPr>
                <w:color w:val="000000"/>
                <w:sz w:val="26"/>
                <w:szCs w:val="26"/>
              </w:rPr>
            </w:pPr>
            <w:r>
              <w:rPr>
                <w:b/>
                <w:color w:val="000000"/>
                <w:sz w:val="26"/>
                <w:szCs w:val="26"/>
              </w:rPr>
              <w:t>Bước 3</w:t>
            </w:r>
            <w:r>
              <w:rPr>
                <w:color w:val="000000"/>
                <w:sz w:val="26"/>
                <w:szCs w:val="26"/>
              </w:rPr>
              <w:t xml:space="preserve">: Cán bộ tiếp nhận hồ sơ kiểm tra hồ sơ: </w:t>
            </w:r>
          </w:p>
          <w:p w:rsidR="00EF1152" w:rsidRDefault="00EF1152">
            <w:pPr>
              <w:jc w:val="both"/>
              <w:rPr>
                <w:color w:val="000000"/>
                <w:sz w:val="26"/>
                <w:szCs w:val="26"/>
              </w:rPr>
            </w:pPr>
            <w:r>
              <w:rPr>
                <w:color w:val="000000"/>
                <w:sz w:val="26"/>
                <w:szCs w:val="26"/>
              </w:rPr>
              <w:t>- Trường hợp đầy đủ thì tiếp nhận.</w:t>
            </w:r>
          </w:p>
          <w:p w:rsidR="00EF1152" w:rsidRDefault="00EF1152">
            <w:pPr>
              <w:jc w:val="both"/>
              <w:rPr>
                <w:color w:val="000000"/>
                <w:sz w:val="26"/>
                <w:szCs w:val="26"/>
              </w:rPr>
            </w:pPr>
            <w:r>
              <w:rPr>
                <w:color w:val="000000"/>
                <w:sz w:val="26"/>
                <w:szCs w:val="26"/>
              </w:rPr>
              <w:t>- Trường hợp hồ sơ còn thiếu hoặc không hợp lệ thì hướng dẫn chỉnh sửa, bổ sung.</w:t>
            </w:r>
          </w:p>
          <w:p w:rsidR="00EF1152" w:rsidRDefault="00EF1152">
            <w:pPr>
              <w:jc w:val="both"/>
              <w:rPr>
                <w:color w:val="000000"/>
                <w:sz w:val="26"/>
                <w:szCs w:val="26"/>
                <w:lang w:val="nl-NL" w:eastAsia="en-US"/>
              </w:rPr>
            </w:pPr>
            <w:r>
              <w:rPr>
                <w:b/>
                <w:color w:val="000000"/>
                <w:sz w:val="26"/>
                <w:szCs w:val="26"/>
              </w:rPr>
              <w:t>Bước 4</w:t>
            </w:r>
            <w:r>
              <w:rPr>
                <w:color w:val="000000"/>
                <w:sz w:val="26"/>
                <w:szCs w:val="26"/>
              </w:rPr>
              <w:t>: Trả kết quả cho tổ chức vào các giờ hành chính trong tuần.</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Tiếp nhận xử lý tại cơ quan hoặc qua đường bưu điện</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b/>
                <w:color w:val="000000"/>
                <w:sz w:val="26"/>
                <w:szCs w:val="26"/>
              </w:rPr>
            </w:pPr>
            <w:r>
              <w:rPr>
                <w:b/>
                <w:color w:val="000000"/>
                <w:sz w:val="26"/>
                <w:szCs w:val="26"/>
              </w:rPr>
              <w:t>1) Thành phần hồ sơ bao gồm:</w:t>
            </w:r>
          </w:p>
          <w:p w:rsidR="00EF1152" w:rsidRDefault="00EF1152">
            <w:pPr>
              <w:jc w:val="both"/>
              <w:rPr>
                <w:color w:val="000000"/>
                <w:sz w:val="26"/>
                <w:szCs w:val="26"/>
              </w:rPr>
            </w:pPr>
            <w:r>
              <w:rPr>
                <w:color w:val="000000"/>
                <w:sz w:val="26"/>
                <w:szCs w:val="26"/>
              </w:rPr>
              <w:t>- Tờ trình của UBND cấp xã đề nghị phê chuẩn thành viên UBND;</w:t>
            </w:r>
          </w:p>
          <w:p w:rsidR="00EF1152" w:rsidRDefault="00EF1152">
            <w:pPr>
              <w:jc w:val="both"/>
              <w:rPr>
                <w:color w:val="000000"/>
                <w:sz w:val="26"/>
                <w:szCs w:val="26"/>
              </w:rPr>
            </w:pPr>
            <w:r>
              <w:rPr>
                <w:color w:val="000000"/>
                <w:sz w:val="26"/>
                <w:szCs w:val="26"/>
              </w:rPr>
              <w:t>- Nghị quyết của HĐND cấp xã xác nhận kết quả bầu cử thành viên UBND;</w:t>
            </w:r>
          </w:p>
          <w:p w:rsidR="00EF1152" w:rsidRDefault="00EF1152">
            <w:pPr>
              <w:jc w:val="both"/>
              <w:rPr>
                <w:color w:val="000000"/>
                <w:sz w:val="26"/>
                <w:szCs w:val="26"/>
              </w:rPr>
            </w:pPr>
            <w:r>
              <w:rPr>
                <w:color w:val="000000"/>
                <w:sz w:val="26"/>
                <w:szCs w:val="26"/>
              </w:rPr>
              <w:t>- Biên bản kết quả bầu cử thành viên UBND;</w:t>
            </w:r>
          </w:p>
          <w:p w:rsidR="00EF1152" w:rsidRDefault="00EF1152">
            <w:pPr>
              <w:jc w:val="both"/>
              <w:rPr>
                <w:color w:val="000000"/>
                <w:sz w:val="26"/>
                <w:szCs w:val="26"/>
              </w:rPr>
            </w:pPr>
            <w:r>
              <w:rPr>
                <w:color w:val="000000"/>
                <w:sz w:val="26"/>
                <w:szCs w:val="26"/>
              </w:rPr>
              <w:t>- Văn bản thông báo ý kiến của cơ quan có thẩm quyền quản lý cán bộ;</w:t>
            </w:r>
          </w:p>
          <w:p w:rsidR="00EF1152" w:rsidRDefault="00EF1152">
            <w:pPr>
              <w:jc w:val="both"/>
              <w:rPr>
                <w:color w:val="000000"/>
                <w:sz w:val="26"/>
                <w:szCs w:val="26"/>
              </w:rPr>
            </w:pPr>
            <w:r>
              <w:rPr>
                <w:color w:val="000000"/>
                <w:sz w:val="26"/>
                <w:szCs w:val="26"/>
              </w:rPr>
              <w:t>- Sơ yếu lý lịch có dán ảnh của từng thành viên UBND;</w:t>
            </w:r>
          </w:p>
          <w:p w:rsidR="00EF1152" w:rsidRDefault="00EF1152">
            <w:pPr>
              <w:jc w:val="both"/>
              <w:rPr>
                <w:color w:val="000000"/>
                <w:sz w:val="26"/>
                <w:szCs w:val="26"/>
              </w:rPr>
            </w:pPr>
            <w:r>
              <w:rPr>
                <w:color w:val="000000"/>
                <w:sz w:val="26"/>
                <w:szCs w:val="26"/>
              </w:rPr>
              <w:t>- Danh sách trích ngang của những thành viên UBND;</w:t>
            </w:r>
          </w:p>
          <w:p w:rsidR="00EF1152" w:rsidRDefault="00EF1152">
            <w:pPr>
              <w:rPr>
                <w:color w:val="000000"/>
                <w:sz w:val="26"/>
                <w:szCs w:val="26"/>
                <w:lang w:val="nl-NL" w:eastAsia="en-US"/>
              </w:rPr>
            </w:pPr>
            <w:r>
              <w:rPr>
                <w:b/>
                <w:color w:val="000000"/>
                <w:sz w:val="26"/>
                <w:szCs w:val="26"/>
              </w:rPr>
              <w:t>2) Số lượng hồ sơ:</w:t>
            </w:r>
            <w:r>
              <w:rPr>
                <w:color w:val="000000"/>
                <w:sz w:val="26"/>
                <w:szCs w:val="26"/>
              </w:rPr>
              <w:t xml:space="preserve"> 02 (bộ)</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07 ngày kể từ ngày nhận hồ sơ đầy đủ và hợp lệ</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a) Cơ quan có thẩm quyền quyết định theo quy định: UBND cấp huyện</w:t>
            </w:r>
          </w:p>
          <w:p w:rsidR="00EF1152" w:rsidRDefault="00EF1152">
            <w:pPr>
              <w:jc w:val="both"/>
              <w:rPr>
                <w:color w:val="000000"/>
                <w:sz w:val="26"/>
                <w:szCs w:val="26"/>
              </w:rPr>
            </w:pPr>
            <w:r>
              <w:rPr>
                <w:color w:val="000000"/>
                <w:sz w:val="26"/>
                <w:szCs w:val="26"/>
              </w:rPr>
              <w:t>b) Cơ quan hoặc người có thẩm quyền được uỷ quyền hoặc phân cấp thực hiện (nếu có): không</w:t>
            </w:r>
          </w:p>
          <w:p w:rsidR="00EF1152" w:rsidRDefault="00EF1152">
            <w:pPr>
              <w:jc w:val="both"/>
              <w:rPr>
                <w:color w:val="000000"/>
                <w:sz w:val="26"/>
                <w:szCs w:val="26"/>
              </w:rPr>
            </w:pPr>
            <w:r>
              <w:rPr>
                <w:color w:val="000000"/>
                <w:sz w:val="26"/>
                <w:szCs w:val="26"/>
              </w:rPr>
              <w:t xml:space="preserve">c) Cơ quan trực tiếp thực hiện TTHC:  Phòng Nội vụ </w:t>
            </w:r>
          </w:p>
          <w:p w:rsidR="00EF1152" w:rsidRDefault="00EF1152">
            <w:pPr>
              <w:jc w:val="both"/>
              <w:rPr>
                <w:color w:val="000000"/>
                <w:sz w:val="26"/>
                <w:szCs w:val="26"/>
                <w:lang w:val="nl-NL" w:eastAsia="en-US"/>
              </w:rPr>
            </w:pPr>
            <w:r>
              <w:rPr>
                <w:color w:val="000000"/>
                <w:sz w:val="26"/>
                <w:szCs w:val="26"/>
              </w:rPr>
              <w:t>d) Cơ quan phối hợp (nếu có): 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 xml:space="preserve">Quyết định hành chính </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en-US" w:eastAsia="en-US"/>
              </w:rPr>
            </w:pPr>
            <w:r>
              <w:rPr>
                <w:color w:val="000000"/>
                <w:sz w:val="26"/>
                <w:szCs w:val="26"/>
                <w:lang w:val="en-US" w:eastAsia="en-US"/>
              </w:rPr>
              <w:t>Không</w:t>
            </w:r>
          </w:p>
        </w:tc>
      </w:tr>
      <w:tr w:rsidR="00EF1152" w:rsidTr="00EF1152">
        <w:tc>
          <w:tcPr>
            <w:tcW w:w="280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686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Luật Tổ chức HĐND và UBND ngày 26/11/2003</w:t>
            </w:r>
            <w:r>
              <w:rPr>
                <w:i/>
                <w:color w:val="000000"/>
                <w:sz w:val="26"/>
                <w:szCs w:val="26"/>
                <w:lang w:val="nl-NL"/>
              </w:rPr>
              <w:t>;</w:t>
            </w:r>
          </w:p>
          <w:p w:rsidR="00EF1152" w:rsidRDefault="00EF1152">
            <w:pPr>
              <w:jc w:val="both"/>
              <w:rPr>
                <w:i/>
                <w:noProof/>
                <w:color w:val="000000"/>
                <w:sz w:val="26"/>
                <w:szCs w:val="26"/>
                <w:lang w:val="nl-NL"/>
              </w:rPr>
            </w:pPr>
            <w:r>
              <w:rPr>
                <w:i/>
                <w:color w:val="000000"/>
                <w:sz w:val="26"/>
                <w:szCs w:val="26"/>
                <w:lang w:val="nl-NL"/>
              </w:rPr>
              <w:t xml:space="preserve">- </w:t>
            </w:r>
            <w:r>
              <w:rPr>
                <w:i/>
                <w:color w:val="000000"/>
                <w:sz w:val="26"/>
                <w:szCs w:val="26"/>
              </w:rPr>
              <w:t xml:space="preserve">Nghị định số 107/2004/ NĐ-CP </w:t>
            </w:r>
            <w:r>
              <w:rPr>
                <w:i/>
                <w:noProof/>
                <w:color w:val="000000"/>
                <w:sz w:val="26"/>
                <w:szCs w:val="26"/>
              </w:rPr>
              <w:t xml:space="preserve">ngày 01/4/2004 của Chính phủ qui định số lượng Phó Chủ tịch và cơ cấu thành viên </w:t>
            </w:r>
            <w:r>
              <w:rPr>
                <w:i/>
                <w:noProof/>
                <w:color w:val="000000"/>
                <w:sz w:val="26"/>
                <w:szCs w:val="26"/>
              </w:rPr>
              <w:lastRenderedPageBreak/>
              <w:t>UBND các cấp.</w:t>
            </w:r>
          </w:p>
          <w:p w:rsidR="00EF1152" w:rsidRDefault="00EF1152">
            <w:pPr>
              <w:jc w:val="both"/>
              <w:rPr>
                <w:i/>
                <w:color w:val="000000"/>
                <w:sz w:val="26"/>
                <w:szCs w:val="26"/>
                <w:lang w:val="nl-NL" w:eastAsia="en-US"/>
              </w:rPr>
            </w:pPr>
            <w:r>
              <w:rPr>
                <w:i/>
                <w:color w:val="000000"/>
                <w:sz w:val="26"/>
                <w:szCs w:val="26"/>
                <w:lang w:val="nl-NL"/>
              </w:rPr>
              <w:t xml:space="preserve">- </w:t>
            </w:r>
            <w:r>
              <w:rPr>
                <w:i/>
                <w:color w:val="000000"/>
                <w:sz w:val="26"/>
                <w:szCs w:val="26"/>
              </w:rPr>
              <w:t>Hướng dẫn số 975/HD-BNV ngày 04/5/2004 của Bộ Nội vụ về hướng dẫn bầu cử thành viên UBND các cấp nhiệm kỳ 2004-2009.</w:t>
            </w:r>
          </w:p>
        </w:tc>
      </w:tr>
    </w:tbl>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color w:val="000000"/>
          <w:sz w:val="26"/>
          <w:szCs w:val="26"/>
        </w:rPr>
      </w:pPr>
    </w:p>
    <w:p w:rsidR="00EF1152" w:rsidRDefault="00EF1152" w:rsidP="00EF1152">
      <w:pPr>
        <w:jc w:val="both"/>
        <w:rPr>
          <w:b/>
          <w:i/>
          <w:color w:val="000000"/>
          <w:sz w:val="26"/>
          <w:szCs w:val="26"/>
          <w:lang w:val="nl-NL"/>
        </w:rPr>
      </w:pPr>
      <w:r>
        <w:rPr>
          <w:b/>
          <w:color w:val="000000"/>
          <w:sz w:val="26"/>
          <w:szCs w:val="26"/>
          <w:lang w:val="nl-NL"/>
        </w:rPr>
        <w:t xml:space="preserve">04. Tên thủ tục hành chính: </w:t>
      </w:r>
      <w:r>
        <w:rPr>
          <w:b/>
          <w:i/>
          <w:color w:val="000000"/>
          <w:sz w:val="26"/>
          <w:szCs w:val="26"/>
        </w:rPr>
        <w:t>Phê chuẩn kết quả bầu cử bổ sung, miễm nhiệm, bãi nhiệm thành viên UBND cấp xã.</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rPr>
              <w:t xml:space="preserve">Bước 1: </w:t>
            </w:r>
            <w:r>
              <w:rPr>
                <w:bCs/>
                <w:color w:val="000000"/>
                <w:sz w:val="26"/>
                <w:szCs w:val="26"/>
              </w:rPr>
              <w:t xml:space="preserve">Tổ chức </w:t>
            </w:r>
            <w:r>
              <w:rPr>
                <w:b/>
                <w:bCs/>
                <w:color w:val="000000"/>
                <w:sz w:val="26"/>
                <w:szCs w:val="26"/>
              </w:rPr>
              <w:t>c</w:t>
            </w:r>
            <w:r>
              <w:rPr>
                <w:color w:val="000000"/>
                <w:sz w:val="26"/>
                <w:szCs w:val="26"/>
              </w:rPr>
              <w:t>huẩn bị đầy đủ hồ sơ theo quy định của pháp luật.</w:t>
            </w:r>
          </w:p>
          <w:p w:rsidR="00EF1152" w:rsidRDefault="00EF1152">
            <w:pPr>
              <w:jc w:val="both"/>
              <w:rPr>
                <w:color w:val="000000"/>
                <w:sz w:val="26"/>
                <w:szCs w:val="26"/>
              </w:rPr>
            </w:pPr>
            <w:r>
              <w:rPr>
                <w:b/>
                <w:color w:val="000000"/>
                <w:sz w:val="26"/>
                <w:szCs w:val="26"/>
              </w:rPr>
              <w:t xml:space="preserve">Bước 2: </w:t>
            </w:r>
            <w:r>
              <w:rPr>
                <w:color w:val="000000"/>
                <w:sz w:val="26"/>
                <w:szCs w:val="26"/>
              </w:rPr>
              <w:t>Nộp hồ sơ tại Phòng Nội vụ, UBND cấp huyện, thành phố</w:t>
            </w:r>
          </w:p>
          <w:p w:rsidR="00EF1152" w:rsidRDefault="00EF1152">
            <w:pPr>
              <w:jc w:val="both"/>
              <w:rPr>
                <w:color w:val="000000"/>
                <w:sz w:val="26"/>
                <w:szCs w:val="26"/>
              </w:rPr>
            </w:pPr>
            <w:r>
              <w:rPr>
                <w:color w:val="000000"/>
                <w:sz w:val="26"/>
                <w:szCs w:val="26"/>
              </w:rPr>
              <w:t>- Thời gian Buổi sáng từ 07h30 đến 11h, Buổi chiều từ 13h30 đến 17h vào các ngày từ thứ 2 đến thứ 6 (trừ các ngày nghỉ, ngày lễ).</w:t>
            </w:r>
          </w:p>
          <w:p w:rsidR="00EF1152" w:rsidRDefault="00EF1152">
            <w:pPr>
              <w:jc w:val="both"/>
              <w:rPr>
                <w:color w:val="000000"/>
                <w:sz w:val="26"/>
                <w:szCs w:val="26"/>
              </w:rPr>
            </w:pPr>
            <w:r>
              <w:rPr>
                <w:b/>
                <w:color w:val="000000"/>
                <w:sz w:val="26"/>
                <w:szCs w:val="26"/>
              </w:rPr>
              <w:t>Bước 3</w:t>
            </w:r>
            <w:r>
              <w:rPr>
                <w:color w:val="000000"/>
                <w:sz w:val="26"/>
                <w:szCs w:val="26"/>
              </w:rPr>
              <w:t xml:space="preserve">: Cán bộ tiếp nhận hồ sơ kiểm tra hồ sơ: </w:t>
            </w:r>
          </w:p>
          <w:p w:rsidR="00EF1152" w:rsidRDefault="00EF1152">
            <w:pPr>
              <w:jc w:val="both"/>
              <w:rPr>
                <w:color w:val="000000"/>
                <w:sz w:val="26"/>
                <w:szCs w:val="26"/>
              </w:rPr>
            </w:pPr>
            <w:r>
              <w:rPr>
                <w:color w:val="000000"/>
                <w:sz w:val="26"/>
                <w:szCs w:val="26"/>
              </w:rPr>
              <w:t>- Trường hợp đầy đủ thì tiếp nhận.</w:t>
            </w:r>
          </w:p>
          <w:p w:rsidR="00EF1152" w:rsidRDefault="00EF1152">
            <w:pPr>
              <w:jc w:val="both"/>
              <w:rPr>
                <w:color w:val="000000"/>
                <w:sz w:val="26"/>
                <w:szCs w:val="26"/>
              </w:rPr>
            </w:pPr>
            <w:r>
              <w:rPr>
                <w:color w:val="000000"/>
                <w:sz w:val="26"/>
                <w:szCs w:val="26"/>
              </w:rPr>
              <w:t>- Trường hợp hồ sơ còn thiếu hoặc không hợp lệ thì hướng dẫn chỉnh sửa, bổ sung.</w:t>
            </w:r>
          </w:p>
          <w:p w:rsidR="00EF1152" w:rsidRDefault="00EF1152">
            <w:pPr>
              <w:jc w:val="both"/>
              <w:rPr>
                <w:color w:val="000000"/>
                <w:sz w:val="26"/>
                <w:szCs w:val="26"/>
                <w:lang w:val="nl-NL" w:eastAsia="en-US"/>
              </w:rPr>
            </w:pPr>
            <w:r>
              <w:rPr>
                <w:b/>
                <w:color w:val="000000"/>
                <w:sz w:val="26"/>
                <w:szCs w:val="26"/>
              </w:rPr>
              <w:t>Bước 4</w:t>
            </w:r>
            <w:r>
              <w:rPr>
                <w:color w:val="000000"/>
                <w:sz w:val="26"/>
                <w:szCs w:val="26"/>
              </w:rPr>
              <w:t>: Trả kết quả cho tổ chức vào các giờ hành chính trong tuần.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Tiếp nhận xử lý tại cơ quan hoặc qua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b/>
                <w:color w:val="000000"/>
                <w:sz w:val="26"/>
                <w:szCs w:val="26"/>
              </w:rPr>
            </w:pPr>
            <w:r>
              <w:rPr>
                <w:b/>
                <w:color w:val="000000"/>
                <w:sz w:val="26"/>
                <w:szCs w:val="26"/>
              </w:rPr>
              <w:t>1) Thành phần hồ sơ bao gồm:</w:t>
            </w:r>
          </w:p>
          <w:p w:rsidR="00EF1152" w:rsidRDefault="00EF1152">
            <w:pPr>
              <w:jc w:val="both"/>
              <w:rPr>
                <w:color w:val="000000"/>
                <w:sz w:val="26"/>
                <w:szCs w:val="26"/>
              </w:rPr>
            </w:pPr>
            <w:r>
              <w:rPr>
                <w:color w:val="000000"/>
                <w:sz w:val="26"/>
                <w:szCs w:val="26"/>
              </w:rPr>
              <w:t>- Tờ trình của UBND cấp xã đề nghị phê chuẩn thành viên UBND;</w:t>
            </w:r>
          </w:p>
          <w:p w:rsidR="00EF1152" w:rsidRDefault="00EF1152">
            <w:pPr>
              <w:jc w:val="both"/>
              <w:rPr>
                <w:color w:val="000000"/>
                <w:sz w:val="26"/>
                <w:szCs w:val="26"/>
              </w:rPr>
            </w:pPr>
            <w:r>
              <w:rPr>
                <w:color w:val="000000"/>
                <w:sz w:val="26"/>
                <w:szCs w:val="26"/>
              </w:rPr>
              <w:t>- Nghị quyết của HĐND cấp xã xác nhận kết quả bầu cử bổ sung thành viên UBND</w:t>
            </w:r>
          </w:p>
          <w:p w:rsidR="00EF1152" w:rsidRDefault="00EF1152">
            <w:pPr>
              <w:jc w:val="both"/>
              <w:rPr>
                <w:color w:val="000000"/>
                <w:sz w:val="26"/>
                <w:szCs w:val="26"/>
              </w:rPr>
            </w:pPr>
            <w:r>
              <w:rPr>
                <w:color w:val="000000"/>
                <w:sz w:val="26"/>
                <w:szCs w:val="26"/>
              </w:rPr>
              <w:t>- Biên bản kết quả bầu cử bổ sung thành viên UBND;</w:t>
            </w:r>
          </w:p>
          <w:p w:rsidR="00EF1152" w:rsidRDefault="00EF1152">
            <w:pPr>
              <w:jc w:val="both"/>
              <w:rPr>
                <w:color w:val="000000"/>
                <w:sz w:val="26"/>
                <w:szCs w:val="26"/>
              </w:rPr>
            </w:pPr>
            <w:r>
              <w:rPr>
                <w:color w:val="000000"/>
                <w:sz w:val="26"/>
                <w:szCs w:val="26"/>
              </w:rPr>
              <w:t>- Văn bản thông báo ý kiến của cơ quan có thẩm quyền quản lý cán bộ;</w:t>
            </w:r>
          </w:p>
          <w:p w:rsidR="00EF1152" w:rsidRDefault="00EF1152">
            <w:pPr>
              <w:jc w:val="both"/>
              <w:rPr>
                <w:color w:val="000000"/>
                <w:sz w:val="26"/>
                <w:szCs w:val="26"/>
              </w:rPr>
            </w:pPr>
            <w:r>
              <w:rPr>
                <w:color w:val="000000"/>
                <w:sz w:val="26"/>
                <w:szCs w:val="26"/>
              </w:rPr>
              <w:t xml:space="preserve">- Sơ yếu lý lịch có dán ảnh của từng thành viên UBND </w:t>
            </w:r>
            <w:r>
              <w:rPr>
                <w:i/>
                <w:color w:val="000000"/>
                <w:sz w:val="26"/>
                <w:szCs w:val="26"/>
              </w:rPr>
              <w:t>(đối với trường hợp miễn nhiệm không cần)</w:t>
            </w:r>
            <w:r>
              <w:rPr>
                <w:color w:val="000000"/>
                <w:sz w:val="26"/>
                <w:szCs w:val="26"/>
              </w:rPr>
              <w:t>;</w:t>
            </w:r>
          </w:p>
          <w:p w:rsidR="00EF1152" w:rsidRDefault="00EF1152">
            <w:pPr>
              <w:jc w:val="both"/>
              <w:rPr>
                <w:color w:val="000000"/>
                <w:sz w:val="26"/>
                <w:szCs w:val="26"/>
              </w:rPr>
            </w:pPr>
            <w:r>
              <w:rPr>
                <w:color w:val="000000"/>
                <w:sz w:val="26"/>
                <w:szCs w:val="26"/>
              </w:rPr>
              <w:t xml:space="preserve">- Danh sách trích ngang những người trúng cử </w:t>
            </w:r>
            <w:r>
              <w:rPr>
                <w:i/>
                <w:color w:val="000000"/>
                <w:sz w:val="26"/>
                <w:szCs w:val="26"/>
              </w:rPr>
              <w:t>(đối với trường hợp miễn nhiệm không cần)</w:t>
            </w:r>
            <w:r>
              <w:rPr>
                <w:color w:val="000000"/>
                <w:sz w:val="26"/>
                <w:szCs w:val="26"/>
              </w:rPr>
              <w:t>;</w:t>
            </w:r>
          </w:p>
          <w:p w:rsidR="00EF1152" w:rsidRDefault="00EF1152">
            <w:pPr>
              <w:jc w:val="both"/>
              <w:rPr>
                <w:color w:val="000000"/>
                <w:sz w:val="26"/>
                <w:szCs w:val="26"/>
              </w:rPr>
            </w:pPr>
            <w:r>
              <w:rPr>
                <w:color w:val="000000"/>
                <w:sz w:val="26"/>
                <w:szCs w:val="26"/>
              </w:rPr>
              <w:t xml:space="preserve">- Đơn xin miễm nhiệm của từng thành viên UBND </w:t>
            </w:r>
            <w:r>
              <w:rPr>
                <w:i/>
                <w:color w:val="000000"/>
                <w:sz w:val="26"/>
                <w:szCs w:val="26"/>
              </w:rPr>
              <w:t>(đối với trường hợp miễn nhiệm)</w:t>
            </w:r>
            <w:r>
              <w:rPr>
                <w:color w:val="000000"/>
                <w:sz w:val="26"/>
                <w:szCs w:val="26"/>
              </w:rPr>
              <w:t>;</w:t>
            </w:r>
          </w:p>
          <w:p w:rsidR="00EF1152" w:rsidRDefault="00EF1152">
            <w:pPr>
              <w:jc w:val="both"/>
              <w:rPr>
                <w:color w:val="000000"/>
                <w:sz w:val="26"/>
                <w:szCs w:val="26"/>
              </w:rPr>
            </w:pPr>
            <w:r>
              <w:rPr>
                <w:color w:val="000000"/>
                <w:sz w:val="26"/>
                <w:szCs w:val="26"/>
              </w:rPr>
              <w:t xml:space="preserve">- Quyết định thi hành kỷ luật </w:t>
            </w:r>
            <w:r>
              <w:rPr>
                <w:i/>
                <w:color w:val="000000"/>
                <w:sz w:val="26"/>
                <w:szCs w:val="26"/>
              </w:rPr>
              <w:t>(đối với trường hợp miễm nhiệm do bị kỷ luật)</w:t>
            </w:r>
            <w:r>
              <w:rPr>
                <w:color w:val="000000"/>
                <w:sz w:val="26"/>
                <w:szCs w:val="26"/>
              </w:rPr>
              <w:t>;</w:t>
            </w:r>
          </w:p>
          <w:p w:rsidR="00EF1152" w:rsidRDefault="00EF1152">
            <w:pPr>
              <w:rPr>
                <w:color w:val="000000"/>
                <w:sz w:val="26"/>
                <w:szCs w:val="26"/>
                <w:lang w:val="nl-NL" w:eastAsia="en-US"/>
              </w:rPr>
            </w:pPr>
            <w:r>
              <w:rPr>
                <w:b/>
                <w:color w:val="000000"/>
                <w:sz w:val="26"/>
                <w:szCs w:val="26"/>
              </w:rPr>
              <w:t>2) Số lượng hồ sơ:</w:t>
            </w:r>
            <w:r>
              <w:rPr>
                <w:color w:val="000000"/>
                <w:sz w:val="26"/>
                <w:szCs w:val="26"/>
              </w:rPr>
              <w:t xml:space="preserve">   02 (bộ)</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07 ngày kể từ ngày nhận hồ sơ đầy đủ và hợp lệ</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rPr>
              <w:t>a) Cơ quan có thẩm quyền quyết định theo quy định: UBND cấp huyện</w:t>
            </w:r>
            <w:r>
              <w:rPr>
                <w:color w:val="000000"/>
                <w:sz w:val="26"/>
                <w:szCs w:val="26"/>
                <w:lang w:val="nl-NL"/>
              </w:rPr>
              <w:t>.</w:t>
            </w:r>
          </w:p>
          <w:p w:rsidR="00EF1152" w:rsidRDefault="00EF1152">
            <w:pPr>
              <w:jc w:val="both"/>
              <w:rPr>
                <w:color w:val="000000"/>
                <w:sz w:val="26"/>
                <w:szCs w:val="26"/>
              </w:rPr>
            </w:pPr>
            <w:r>
              <w:rPr>
                <w:color w:val="000000"/>
                <w:sz w:val="26"/>
                <w:szCs w:val="26"/>
              </w:rPr>
              <w:t>b) Cơ quan hoặc người có thẩm quyền được uỷ quyền hoặc phân cấp thực hiện (nếu có): không</w:t>
            </w:r>
          </w:p>
          <w:p w:rsidR="00EF1152" w:rsidRDefault="00EF1152">
            <w:pPr>
              <w:jc w:val="both"/>
              <w:rPr>
                <w:color w:val="000000"/>
                <w:sz w:val="26"/>
                <w:szCs w:val="26"/>
              </w:rPr>
            </w:pPr>
            <w:r>
              <w:rPr>
                <w:color w:val="000000"/>
                <w:sz w:val="26"/>
                <w:szCs w:val="26"/>
              </w:rPr>
              <w:t>c) Cơ quan trực tiếp thực hiện TTHC:  Phòng Nội vụ</w:t>
            </w:r>
          </w:p>
          <w:p w:rsidR="00EF1152" w:rsidRDefault="00EF1152">
            <w:pPr>
              <w:jc w:val="both"/>
              <w:rPr>
                <w:color w:val="000000"/>
                <w:sz w:val="26"/>
                <w:szCs w:val="26"/>
                <w:lang w:val="nl-NL" w:eastAsia="en-US"/>
              </w:rPr>
            </w:pPr>
            <w:r>
              <w:rPr>
                <w:color w:val="000000"/>
                <w:sz w:val="26"/>
                <w:szCs w:val="26"/>
              </w:rPr>
              <w:t>d) Cơ quan phối hợp (nếu có): 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 xml:space="preserve">Tổ chức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Quyết định hành chính</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en-US" w:eastAsia="en-US"/>
              </w:rPr>
            </w:pPr>
            <w:r>
              <w:rPr>
                <w:color w:val="000000"/>
                <w:sz w:val="26"/>
                <w:szCs w:val="26"/>
                <w:lang w:val="en-US"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Luật tổ chức HĐND và UBND ngày 26-11-2003;</w:t>
            </w:r>
          </w:p>
          <w:p w:rsidR="00EF1152" w:rsidRDefault="00EF1152">
            <w:pPr>
              <w:jc w:val="both"/>
              <w:rPr>
                <w:i/>
                <w:noProof/>
                <w:color w:val="000000"/>
                <w:sz w:val="26"/>
                <w:szCs w:val="26"/>
                <w:lang w:val="nl-NL"/>
              </w:rPr>
            </w:pPr>
            <w:r>
              <w:rPr>
                <w:i/>
                <w:color w:val="000000"/>
                <w:sz w:val="26"/>
                <w:szCs w:val="26"/>
                <w:lang w:val="nl-NL"/>
              </w:rPr>
              <w:t xml:space="preserve">- </w:t>
            </w:r>
            <w:r>
              <w:rPr>
                <w:i/>
                <w:color w:val="000000"/>
                <w:sz w:val="26"/>
                <w:szCs w:val="26"/>
              </w:rPr>
              <w:t xml:space="preserve">Nghị định số 107/2004/ NĐ-CP </w:t>
            </w:r>
            <w:r>
              <w:rPr>
                <w:i/>
                <w:noProof/>
                <w:color w:val="000000"/>
                <w:sz w:val="26"/>
                <w:szCs w:val="26"/>
              </w:rPr>
              <w:t>ngày 01-4-2004 của Chính phủ qui định số lượng Phó Chủ tịch và cơ cấu thành viên UBND các cấp.</w:t>
            </w:r>
          </w:p>
          <w:p w:rsidR="00EF1152" w:rsidRDefault="00EF1152">
            <w:pPr>
              <w:jc w:val="both"/>
              <w:rPr>
                <w:i/>
                <w:color w:val="000000"/>
                <w:sz w:val="26"/>
                <w:szCs w:val="26"/>
                <w:lang w:val="nl-NL" w:eastAsia="en-US"/>
              </w:rPr>
            </w:pPr>
            <w:r>
              <w:rPr>
                <w:i/>
                <w:color w:val="000000"/>
                <w:sz w:val="26"/>
                <w:szCs w:val="26"/>
                <w:lang w:val="nl-NL"/>
              </w:rPr>
              <w:t xml:space="preserve">- </w:t>
            </w:r>
            <w:r>
              <w:rPr>
                <w:i/>
                <w:color w:val="000000"/>
                <w:sz w:val="26"/>
                <w:szCs w:val="26"/>
              </w:rPr>
              <w:t>Hướng dẫn số 975/HD-BNV ngày 04/5/2004 của Bộ Nội vụ về hướng dẫn bầu cử thành viên UBND các cấp nhiệm kỳ 2004-2009.</w:t>
            </w:r>
          </w:p>
        </w:tc>
      </w:tr>
    </w:tbl>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jc w:val="both"/>
        <w:rPr>
          <w:color w:val="000000"/>
          <w:sz w:val="26"/>
          <w:szCs w:val="26"/>
          <w:lang w:val="en-US"/>
        </w:rPr>
      </w:pPr>
    </w:p>
    <w:p w:rsidR="00EF1152" w:rsidRDefault="00EF1152" w:rsidP="00EF1152">
      <w:pPr>
        <w:jc w:val="both"/>
        <w:rPr>
          <w:b/>
          <w:i/>
          <w:color w:val="000000"/>
          <w:sz w:val="26"/>
          <w:szCs w:val="26"/>
          <w:lang w:val="nl-NL"/>
        </w:rPr>
      </w:pPr>
      <w:r>
        <w:rPr>
          <w:b/>
          <w:color w:val="000000"/>
          <w:sz w:val="26"/>
          <w:szCs w:val="26"/>
          <w:lang w:val="nl-NL"/>
        </w:rPr>
        <w:lastRenderedPageBreak/>
        <w:t xml:space="preserve">05. Tên thủ tục hành chính: </w:t>
      </w:r>
      <w:r>
        <w:rPr>
          <w:b/>
          <w:i/>
          <w:color w:val="000000"/>
          <w:sz w:val="26"/>
          <w:szCs w:val="26"/>
        </w:rPr>
        <w:t>Tham mưu thành lập, chia tách, sáp nhập, đổi tên thôn, tổ dân phố</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 xml:space="preserve">1. Căn cứ nguyên tắc và điều kiện thành lập thôn, tổ dân phố (gọi tắt là thôn) theo quy định, Ủy ban nhân dân cấp huyện có văn bản đề nghị Ủy ban nhân dân tỉnh (qua Sở Nội vụ) cho chủ trương thành lập, sáp nhập, đổi tên thôn. Sau khi có chủ trương của Ủy ban nhân dân tỉnh, Ủy ban nhân dân cấp huyện giao Uỷ ban nhân dân cấp xã xây dựng Đề án thành lập, sáp nhập, đổi tên thôn. </w:t>
            </w:r>
          </w:p>
          <w:p w:rsidR="00EF1152" w:rsidRDefault="00EF1152">
            <w:pPr>
              <w:jc w:val="both"/>
              <w:rPr>
                <w:color w:val="000000"/>
                <w:sz w:val="26"/>
                <w:szCs w:val="26"/>
              </w:rPr>
            </w:pPr>
            <w:r>
              <w:rPr>
                <w:color w:val="000000"/>
                <w:sz w:val="26"/>
                <w:szCs w:val="26"/>
              </w:rPr>
              <w:t>2. Uỷ ban nhân dân cấp xã tổ chức lấy ý kiến của toàn thể cử tri hoặc cử tri đại diện hộ gia đình trong khu vực thành lập, sáp nhập, đổi tên thôn về Đề án thành lập, sáp nhập, đổi tên thôn; tổng hợp các ý kiến và lập thành biên bản lấy ý kiến về Đề án.</w:t>
            </w:r>
          </w:p>
          <w:p w:rsidR="00EF1152" w:rsidRDefault="00EF1152">
            <w:pPr>
              <w:jc w:val="both"/>
              <w:rPr>
                <w:color w:val="000000"/>
                <w:sz w:val="26"/>
                <w:szCs w:val="26"/>
              </w:rPr>
            </w:pPr>
            <w:r>
              <w:rPr>
                <w:color w:val="000000"/>
                <w:sz w:val="26"/>
                <w:szCs w:val="26"/>
              </w:rPr>
              <w:t xml:space="preserve">3. Đề án thành lập, sáp nhập, đổi tên thôn nếu được trên 50% số cử tri hoặc cử tri đại diện hộ gia đình trong khu vực </w:t>
            </w:r>
            <w:r>
              <w:rPr>
                <w:b/>
                <w:i/>
                <w:color w:val="000000"/>
                <w:sz w:val="26"/>
                <w:szCs w:val="26"/>
              </w:rPr>
              <w:t>thành lập, sáp nhập, đổi tên thôn</w:t>
            </w:r>
            <w:r>
              <w:rPr>
                <w:color w:val="000000"/>
                <w:sz w:val="26"/>
                <w:szCs w:val="26"/>
              </w:rPr>
              <w:t xml:space="preserve"> tán thành thì Uỷ ban nhân dân cấp xã hoàn chỉnh hồ sơ (kèm theo biên bản lấy ý kiến) trình Hội đồng nhân dân cấp xã thông qua tại kỳ họp gần nhất. Trong thời hạn mười ngày làm việc kể từ ngày có Nghị quyết của Hội đồng nhân dân cấp xã, Ủy ban nhân dân cấp xã hoàn chỉnh hồ sơ trình Uỷ ban nhân dân cấp huyện. </w:t>
            </w:r>
          </w:p>
          <w:p w:rsidR="00EF1152" w:rsidRDefault="00EF1152">
            <w:pPr>
              <w:jc w:val="both"/>
              <w:rPr>
                <w:color w:val="000000"/>
                <w:sz w:val="26"/>
                <w:szCs w:val="26"/>
              </w:rPr>
            </w:pPr>
            <w:r>
              <w:rPr>
                <w:color w:val="000000"/>
                <w:sz w:val="26"/>
                <w:szCs w:val="26"/>
              </w:rPr>
              <w:t xml:space="preserve">4. Trong thời hạn mười lăm ngày làm việc kể từ ngày nhận đủ hồ sơ hợp lệ do Ủy ban nhân dân cấp xã chuyển đến, Uỷ ban nhân dân cấp huyện có Tờ trình (kèm hồ sơ thành lập, sáp nhập, đổi tên thôn của Ủy ban nhân dân cấp xã) gửi Sở Nội vụ để thẩm định trình Uỷ ban nhân dân tỉnh. Thời hạn thẩm định của Sở Nội vụ không quá mười lăm ngày làm việc kể từ ngày nhận được Tờ trình và hồ sơ hợp lệ của Ủy ban nhân dân cấp huyện. </w:t>
            </w:r>
          </w:p>
          <w:p w:rsidR="00EF1152" w:rsidRDefault="00EF1152">
            <w:pPr>
              <w:jc w:val="both"/>
              <w:rPr>
                <w:color w:val="000000"/>
                <w:sz w:val="26"/>
                <w:szCs w:val="26"/>
                <w:lang w:val="nl-NL" w:eastAsia="en-US"/>
              </w:rPr>
            </w:pPr>
            <w:r>
              <w:rPr>
                <w:color w:val="000000"/>
                <w:sz w:val="26"/>
                <w:szCs w:val="26"/>
              </w:rPr>
              <w:t>5. Căn cứ vào hồ sơ trình của Uỷ ban nhân dân cấp huyện và văn bản đề nghị của Sở Nội vụ, Uỷ ban nhân dân tỉnh trình Hội đồng nhân dân tỉnh xem xét ban hành Nghị quyết thành lập, sáp nhập, đổi tên thôn. Sau khi có Nghị quyết của Hội đồng nhân dân tỉnh, Chủ tịch Ủy ban nhân dân tỉnh ban hành Quyết định thành lập, sáp nhập, đổi tên thôn.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Tiếp nhận xử lý tại cơ quan hoặc qua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rPr>
            </w:pPr>
            <w:r>
              <w:rPr>
                <w:b/>
                <w:color w:val="000000"/>
                <w:sz w:val="26"/>
                <w:szCs w:val="26"/>
              </w:rPr>
              <w:t>1) Thành phần hồ sơ bao gồm:</w:t>
            </w:r>
          </w:p>
          <w:p w:rsidR="00EF1152" w:rsidRDefault="00EF1152">
            <w:pPr>
              <w:rPr>
                <w:color w:val="000000"/>
                <w:sz w:val="26"/>
                <w:szCs w:val="26"/>
              </w:rPr>
            </w:pPr>
            <w:r>
              <w:rPr>
                <w:color w:val="000000"/>
                <w:sz w:val="26"/>
                <w:szCs w:val="26"/>
              </w:rPr>
              <w:t>- Tờ trình đề nghị của UBND cấp xã;</w:t>
            </w:r>
          </w:p>
          <w:p w:rsidR="00EF1152" w:rsidRDefault="00EF1152">
            <w:pPr>
              <w:rPr>
                <w:color w:val="000000"/>
                <w:sz w:val="26"/>
                <w:szCs w:val="26"/>
              </w:rPr>
            </w:pPr>
            <w:r>
              <w:rPr>
                <w:color w:val="000000"/>
                <w:sz w:val="26"/>
                <w:szCs w:val="26"/>
              </w:rPr>
              <w:t>- Đề án của UBND cấp xã;</w:t>
            </w:r>
          </w:p>
          <w:p w:rsidR="00EF1152" w:rsidRDefault="00EF1152">
            <w:pPr>
              <w:jc w:val="both"/>
              <w:rPr>
                <w:color w:val="000000"/>
                <w:sz w:val="26"/>
                <w:szCs w:val="26"/>
              </w:rPr>
            </w:pPr>
            <w:r>
              <w:rPr>
                <w:color w:val="000000"/>
                <w:sz w:val="26"/>
                <w:szCs w:val="26"/>
              </w:rPr>
              <w:t>- Biên bản họp lấy ý kiến cử tri về Đề án;</w:t>
            </w:r>
          </w:p>
          <w:p w:rsidR="00EF1152" w:rsidRDefault="00EF1152">
            <w:pPr>
              <w:rPr>
                <w:color w:val="000000"/>
                <w:sz w:val="26"/>
                <w:szCs w:val="26"/>
              </w:rPr>
            </w:pPr>
            <w:r>
              <w:rPr>
                <w:color w:val="000000"/>
                <w:sz w:val="26"/>
                <w:szCs w:val="26"/>
              </w:rPr>
              <w:t>- Nghị quyết của HĐND cấp xã thông qua Đề án;</w:t>
            </w:r>
          </w:p>
          <w:p w:rsidR="00EF1152" w:rsidRDefault="00EF1152">
            <w:pPr>
              <w:rPr>
                <w:color w:val="000000"/>
                <w:sz w:val="26"/>
                <w:szCs w:val="26"/>
                <w:lang w:val="nl-NL" w:eastAsia="en-US"/>
              </w:rPr>
            </w:pPr>
            <w:r>
              <w:rPr>
                <w:b/>
                <w:color w:val="000000"/>
                <w:sz w:val="26"/>
                <w:szCs w:val="26"/>
              </w:rPr>
              <w:t>2) Số lượng hồ sơ:</w:t>
            </w:r>
            <w:r>
              <w:rPr>
                <w:color w:val="000000"/>
                <w:sz w:val="26"/>
                <w:szCs w:val="26"/>
              </w:rPr>
              <w:t xml:space="preserve"> 03 (bộ)</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 xml:space="preserve">Trong thời hạn mười lăm ngày làm việc kể từ ngày nhận đủ hồ sơ hợp lệ do Ủy ban nhân dân cấp xã chuyển đến, Uỷ ban nhân dân cấp huyện có Tờ trình (kèm hồ sơ thành lập, sáp nhập, đổi tên </w:t>
            </w:r>
            <w:r>
              <w:rPr>
                <w:color w:val="000000"/>
                <w:sz w:val="26"/>
                <w:szCs w:val="26"/>
              </w:rPr>
              <w:lastRenderedPageBreak/>
              <w:t>thôn của Ủy ban nhân dân cấp xã) gửi Sở Nội vụ để thẩm định trình Uỷ ban nhân dân tỉnh.</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rPr>
              <w:t>a) Cơ quan có thẩm quyền quyết định theo quy định: Chủ tịch UBND</w:t>
            </w:r>
            <w:r>
              <w:rPr>
                <w:color w:val="000000"/>
                <w:sz w:val="26"/>
                <w:szCs w:val="26"/>
                <w:lang w:val="nl-NL"/>
              </w:rPr>
              <w:t xml:space="preserve"> cấp huyện.</w:t>
            </w:r>
          </w:p>
          <w:p w:rsidR="00EF1152" w:rsidRDefault="00EF1152">
            <w:pPr>
              <w:jc w:val="both"/>
              <w:rPr>
                <w:color w:val="000000"/>
                <w:sz w:val="26"/>
                <w:szCs w:val="26"/>
              </w:rPr>
            </w:pPr>
            <w:r>
              <w:rPr>
                <w:color w:val="000000"/>
                <w:sz w:val="26"/>
                <w:szCs w:val="26"/>
              </w:rPr>
              <w:t>b) Cơ quan hoặc người có thẩm quyền được uỷ quyền hoặc phân cấp thực hiện (nếu có): không</w:t>
            </w:r>
          </w:p>
          <w:p w:rsidR="00EF1152" w:rsidRDefault="00EF1152">
            <w:pPr>
              <w:jc w:val="both"/>
              <w:rPr>
                <w:color w:val="000000"/>
                <w:sz w:val="26"/>
                <w:szCs w:val="26"/>
              </w:rPr>
            </w:pPr>
            <w:r>
              <w:rPr>
                <w:color w:val="000000"/>
                <w:sz w:val="26"/>
                <w:szCs w:val="26"/>
              </w:rPr>
              <w:t>c) Cơ quan trực tiếp thực hiện TTHC:  Phòng Nội vụ</w:t>
            </w:r>
          </w:p>
          <w:p w:rsidR="00EF1152" w:rsidRDefault="00EF1152">
            <w:pPr>
              <w:jc w:val="both"/>
              <w:rPr>
                <w:color w:val="000000"/>
                <w:sz w:val="26"/>
                <w:szCs w:val="26"/>
                <w:lang w:val="nl-NL" w:eastAsia="en-US"/>
              </w:rPr>
            </w:pPr>
            <w:r>
              <w:rPr>
                <w:color w:val="000000"/>
                <w:sz w:val="26"/>
                <w:szCs w:val="26"/>
              </w:rPr>
              <w:t xml:space="preserve">d) Cơ quan phối hợp (nếu có):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 xml:space="preserve">Tổ chức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 xml:space="preserve">Quyết định hành chính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b/>
                <w:color w:val="000000"/>
                <w:sz w:val="26"/>
                <w:szCs w:val="26"/>
              </w:rPr>
            </w:pPr>
            <w:r>
              <w:rPr>
                <w:b/>
                <w:color w:val="000000"/>
                <w:sz w:val="26"/>
                <w:szCs w:val="26"/>
              </w:rPr>
              <w:t>Điều kiện thành lập thôn, tổ dân phố:</w:t>
            </w:r>
          </w:p>
          <w:p w:rsidR="00EF1152" w:rsidRDefault="00EF1152">
            <w:pPr>
              <w:ind w:right="6"/>
              <w:jc w:val="both"/>
              <w:rPr>
                <w:color w:val="000000"/>
                <w:sz w:val="26"/>
                <w:szCs w:val="26"/>
              </w:rPr>
            </w:pPr>
            <w:r>
              <w:rPr>
                <w:color w:val="000000"/>
                <w:sz w:val="26"/>
                <w:szCs w:val="26"/>
              </w:rPr>
              <w:t>Các thôn nằm trong quy hoạch giải phóng mặt bằng, quy hoạch dãn dân, tái định cư hoặc điều chỉnh địa giới hành chính được cấp có thẩm quyền phê duyệt hoặc do việc di dân đã hình thành các cụm dân cư mới ở vùng núi cao, vùng biên giới, vùng sâu, vùng xa, nơi có địa hình chia cắt, địa bàn rộng, giao thông đi lại khó khăn, đòi hỏi phải thành lập thôn mới thì điều kiện thành lập thôn mới:</w:t>
            </w:r>
          </w:p>
          <w:p w:rsidR="00EF1152" w:rsidRDefault="00EF1152">
            <w:pPr>
              <w:ind w:right="6"/>
              <w:jc w:val="both"/>
              <w:rPr>
                <w:color w:val="000000"/>
                <w:sz w:val="26"/>
                <w:szCs w:val="26"/>
              </w:rPr>
            </w:pPr>
            <w:r>
              <w:rPr>
                <w:color w:val="000000"/>
                <w:sz w:val="26"/>
                <w:szCs w:val="26"/>
              </w:rPr>
              <w:t>1. Quy mô hộ gia đình: Đối với địa bàn nông thôn có từ 50 hộ gia đình trở lên, đối với địa bàn đô thị có từ 150 hộ gia đình trở lên.</w:t>
            </w:r>
          </w:p>
          <w:p w:rsidR="00EF1152" w:rsidRDefault="00EF1152">
            <w:pPr>
              <w:spacing w:line="264" w:lineRule="auto"/>
              <w:jc w:val="both"/>
              <w:rPr>
                <w:color w:val="000000"/>
                <w:sz w:val="26"/>
                <w:szCs w:val="26"/>
              </w:rPr>
            </w:pPr>
            <w:r>
              <w:rPr>
                <w:color w:val="000000"/>
                <w:sz w:val="26"/>
                <w:szCs w:val="26"/>
              </w:rPr>
              <w:t xml:space="preserve">2. Các điều kiện khác: </w:t>
            </w:r>
          </w:p>
          <w:p w:rsidR="00EF1152" w:rsidRDefault="00EF1152">
            <w:pPr>
              <w:spacing w:line="264" w:lineRule="auto"/>
              <w:jc w:val="both"/>
              <w:rPr>
                <w:color w:val="000000"/>
                <w:sz w:val="26"/>
                <w:szCs w:val="26"/>
              </w:rPr>
            </w:pPr>
            <w:r>
              <w:rPr>
                <w:color w:val="000000"/>
                <w:sz w:val="26"/>
                <w:szCs w:val="26"/>
              </w:rPr>
              <w:t>- Thôn phải có cơ sở hạ tầng kinh tế - xã hội thiết yếu, phù hợp với điều kiện thực tế của địa phương để phục vụ hoạt động cộng đồng và ổn định cuộc sống của người dân.</w:t>
            </w:r>
          </w:p>
          <w:p w:rsidR="00EF1152" w:rsidRDefault="00EF1152">
            <w:pPr>
              <w:jc w:val="both"/>
              <w:rPr>
                <w:color w:val="000000"/>
                <w:sz w:val="26"/>
                <w:szCs w:val="26"/>
                <w:lang w:eastAsia="en-US"/>
              </w:rPr>
            </w:pPr>
            <w:r>
              <w:rPr>
                <w:color w:val="000000"/>
                <w:sz w:val="26"/>
                <w:szCs w:val="26"/>
              </w:rPr>
              <w:t>- Đối với địa bàn nông thôn phải bảo đảm diện tích đất ở và đất sản xuất bình quân của mỗi hộ gia đình ít nhất bằng mức bình quân chung của xã.</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Thông tư số 04/2012/TT-BNV ngày 31/8/2012 của Bộ Nội vụ</w:t>
            </w:r>
            <w:r>
              <w:rPr>
                <w:i/>
                <w:color w:val="000000"/>
                <w:sz w:val="26"/>
                <w:szCs w:val="26"/>
                <w:lang w:val="nl-NL"/>
              </w:rPr>
              <w:t>;</w:t>
            </w:r>
          </w:p>
          <w:p w:rsidR="00EF1152" w:rsidRDefault="00EF1152">
            <w:pPr>
              <w:jc w:val="both"/>
              <w:rPr>
                <w:i/>
                <w:color w:val="000000"/>
                <w:sz w:val="26"/>
                <w:szCs w:val="26"/>
                <w:lang w:val="nl-NL" w:eastAsia="en-US"/>
              </w:rPr>
            </w:pPr>
            <w:r>
              <w:rPr>
                <w:i/>
                <w:color w:val="000000"/>
                <w:sz w:val="26"/>
                <w:szCs w:val="26"/>
                <w:lang w:val="nl-NL"/>
              </w:rPr>
              <w:t xml:space="preserve">- </w:t>
            </w:r>
            <w:r>
              <w:rPr>
                <w:i/>
                <w:color w:val="000000"/>
                <w:sz w:val="26"/>
                <w:szCs w:val="26"/>
              </w:rPr>
              <w:t>Quyết định số 05/2013/QĐ-UBND ngày 22/01/2013 của UBND tỉnh Kon Tum.</w:t>
            </w:r>
            <w:r>
              <w:rPr>
                <w:color w:val="000000"/>
                <w:sz w:val="26"/>
                <w:szCs w:val="26"/>
              </w:rPr>
              <w:t xml:space="preserve"> </w:t>
            </w:r>
          </w:p>
        </w:tc>
      </w:tr>
    </w:tbl>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jc w:val="both"/>
        <w:rPr>
          <w:color w:val="000000"/>
          <w:sz w:val="26"/>
          <w:szCs w:val="26"/>
          <w:lang w:val="nl-NL"/>
        </w:rPr>
      </w:pPr>
    </w:p>
    <w:p w:rsidR="00EF1152" w:rsidRDefault="00EF1152" w:rsidP="00EF1152">
      <w:pPr>
        <w:jc w:val="both"/>
        <w:rPr>
          <w:b/>
          <w:i/>
          <w:color w:val="000000"/>
          <w:sz w:val="26"/>
          <w:szCs w:val="26"/>
          <w:lang w:val="nl-NL"/>
        </w:rPr>
      </w:pPr>
      <w:r>
        <w:rPr>
          <w:b/>
          <w:color w:val="000000"/>
          <w:sz w:val="26"/>
          <w:szCs w:val="26"/>
          <w:lang w:val="nl-NL"/>
        </w:rPr>
        <w:lastRenderedPageBreak/>
        <w:t xml:space="preserve">06. Tên thủ tục hành chính: </w:t>
      </w:r>
      <w:r>
        <w:rPr>
          <w:b/>
          <w:i/>
          <w:color w:val="000000"/>
          <w:sz w:val="26"/>
          <w:szCs w:val="26"/>
        </w:rPr>
        <w:t>Ghép cụm dân cư vào thôn</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Trường hợp không thành lập thôn mới theo quy định thì ghép các cụm dân cư hình thành mới vào thôn gần nhất cho phù hợp, bảo đảm thuận lợi trong công tác quản lý của chính quyền cấp xã và các hoạt động của thôn, của cụm dân cư; trình tự, thủ tục ghép cụm dân cư vào thôn như sau:</w:t>
            </w:r>
          </w:p>
          <w:p w:rsidR="00EF1152" w:rsidRDefault="00EF1152">
            <w:pPr>
              <w:jc w:val="both"/>
              <w:rPr>
                <w:color w:val="000000"/>
                <w:sz w:val="26"/>
                <w:szCs w:val="26"/>
              </w:rPr>
            </w:pPr>
            <w:r>
              <w:rPr>
                <w:color w:val="000000"/>
                <w:sz w:val="26"/>
                <w:szCs w:val="26"/>
              </w:rPr>
              <w:t>1. Ủy ban nhân dân cấp xã có văn bản xin chủ trương Ủy ban nhân dân cấp huyện (qua Phòng Nội vụ), sau khi có văn bản của Ủy ban nhân dân cấp huyện cho chủ trương, Ủy ban nhân dân cấp xã xây dựng Đề án ghép cụm dân cư vào thôn. Nội dung chủ yếu của Đề án gồm:</w:t>
            </w:r>
          </w:p>
          <w:p w:rsidR="00EF1152" w:rsidRDefault="00EF1152">
            <w:pPr>
              <w:jc w:val="both"/>
              <w:rPr>
                <w:color w:val="000000"/>
                <w:sz w:val="26"/>
                <w:szCs w:val="26"/>
              </w:rPr>
            </w:pPr>
            <w:r>
              <w:rPr>
                <w:color w:val="000000"/>
                <w:sz w:val="26"/>
                <w:szCs w:val="26"/>
              </w:rPr>
              <w:t xml:space="preserve">a) Sự cần thiết ghép cụm dân cư vào thôn hiện có; </w:t>
            </w:r>
          </w:p>
          <w:p w:rsidR="00EF1152" w:rsidRDefault="00EF1152">
            <w:pPr>
              <w:jc w:val="both"/>
              <w:rPr>
                <w:color w:val="000000"/>
                <w:sz w:val="26"/>
                <w:szCs w:val="26"/>
              </w:rPr>
            </w:pPr>
            <w:r>
              <w:rPr>
                <w:color w:val="000000"/>
                <w:sz w:val="26"/>
                <w:szCs w:val="26"/>
              </w:rPr>
              <w:t>b) Vị trí địa lý, ranh giới của thôn sau khi ghép (có sơ đồ thể hiện vị trí địa lý);</w:t>
            </w:r>
          </w:p>
          <w:p w:rsidR="00EF1152" w:rsidRDefault="00EF1152">
            <w:pPr>
              <w:jc w:val="both"/>
              <w:rPr>
                <w:color w:val="000000"/>
                <w:sz w:val="26"/>
                <w:szCs w:val="26"/>
              </w:rPr>
            </w:pPr>
            <w:r>
              <w:rPr>
                <w:color w:val="000000"/>
                <w:sz w:val="26"/>
                <w:szCs w:val="26"/>
              </w:rPr>
              <w:t xml:space="preserve">c) Dân số (số hộ gia đình, số nhân khẩu) của thôn sau khi ghép; </w:t>
            </w:r>
          </w:p>
          <w:p w:rsidR="00EF1152" w:rsidRDefault="00EF1152">
            <w:pPr>
              <w:jc w:val="both"/>
              <w:rPr>
                <w:color w:val="000000"/>
                <w:sz w:val="26"/>
                <w:szCs w:val="26"/>
              </w:rPr>
            </w:pPr>
            <w:r>
              <w:rPr>
                <w:color w:val="000000"/>
                <w:sz w:val="26"/>
                <w:szCs w:val="26"/>
              </w:rPr>
              <w:t xml:space="preserve">d) Diện tích tự nhiên của thôn sau khi ghép (đối với địa bàn nông thôn phải chi tiết số liệu về diện tích đất ở, đất sản xuất), đơn vị tính là hecta; </w:t>
            </w:r>
          </w:p>
          <w:p w:rsidR="00EF1152" w:rsidRDefault="00EF1152">
            <w:pPr>
              <w:jc w:val="both"/>
              <w:rPr>
                <w:color w:val="000000"/>
                <w:sz w:val="26"/>
                <w:szCs w:val="26"/>
              </w:rPr>
            </w:pPr>
            <w:r>
              <w:rPr>
                <w:color w:val="000000"/>
                <w:sz w:val="26"/>
                <w:szCs w:val="26"/>
              </w:rPr>
              <w:t>đ) Đề xuất, kiến nghị.</w:t>
            </w:r>
          </w:p>
          <w:p w:rsidR="00EF1152" w:rsidRDefault="00EF1152">
            <w:pPr>
              <w:jc w:val="both"/>
              <w:rPr>
                <w:color w:val="000000"/>
                <w:spacing w:val="-4"/>
                <w:sz w:val="26"/>
                <w:szCs w:val="26"/>
              </w:rPr>
            </w:pPr>
            <w:r>
              <w:rPr>
                <w:color w:val="000000"/>
                <w:spacing w:val="-4"/>
                <w:sz w:val="26"/>
                <w:szCs w:val="26"/>
              </w:rPr>
              <w:t>2. Uỷ ban nhân dân cấp xã tổ chức lấy ý kiến của toàn thể cử tri hoặc cử tri đại diện hộ gia đình trong khu vực thực hiện ghép cụm dân cư (bao gồm cụm dân cư và thôn hiện có) về Đề án ghép cụm dân cư vào thôn; tổng hợp các ý kiến và lập thành biên bản lấy ý kiến về Đề án.</w:t>
            </w:r>
          </w:p>
          <w:p w:rsidR="00EF1152" w:rsidRDefault="00EF1152">
            <w:pPr>
              <w:jc w:val="both"/>
              <w:rPr>
                <w:color w:val="000000"/>
                <w:spacing w:val="-2"/>
                <w:sz w:val="26"/>
                <w:szCs w:val="26"/>
              </w:rPr>
            </w:pPr>
            <w:r>
              <w:rPr>
                <w:color w:val="000000"/>
                <w:spacing w:val="-2"/>
                <w:sz w:val="26"/>
                <w:szCs w:val="26"/>
              </w:rPr>
              <w:t>3. Đề án ghép cụm dân cư vào thôn nếu được trên 50% số cử tri hoặc cử tri đại diện hộ gia đình trong khu vực thực hiện ghép cụm dân cư tán thành thì Uỷ ban nhân dân cấp xã hoàn chỉnh hồ sơ (kèm theo biên bản lấy ý kiến) trình Hội đồng nhân dân cấp xã thông qua tại kỳ họp gần nhất. Trong thời hạn mười ngày làm việc kể từ ngày có Nghị quyết của Hội đồng nhân dân cấp xã, Uỷ ban nhân dân cấp xã hoàn chỉnh hồ sơ trình Ủy ban nhân dân cấp huyện.</w:t>
            </w:r>
          </w:p>
          <w:p w:rsidR="00EF1152" w:rsidRDefault="00EF1152">
            <w:pPr>
              <w:jc w:val="both"/>
              <w:rPr>
                <w:color w:val="000000"/>
                <w:sz w:val="26"/>
                <w:szCs w:val="26"/>
              </w:rPr>
            </w:pPr>
            <w:r>
              <w:rPr>
                <w:color w:val="000000"/>
                <w:sz w:val="26"/>
                <w:szCs w:val="26"/>
              </w:rPr>
              <w:t xml:space="preserve">Trường hợp Đề án chưa được trên 50% số cử tri hoặc cử tri đại diện hộ gia đình trong khu vực thực hiện ghép cụm dân cư tán thành thì Uỷ ban nhân dân cấp xã tổ chức lấy ý kiến lần thứ 2; nếu vẫn không được trên 50% số cử tri hoặc cử tri đại diện hộ gia đình tán thành thì trong thời hạn năm ngày làm việc kể từ ngày có biên bản lấy ý kiến lần thứ 2, Ủy ban nhân dân cấp xã báo cáo Ủy ban nhân dân cấp huyện xem xét, quyết định. </w:t>
            </w:r>
          </w:p>
          <w:p w:rsidR="00EF1152" w:rsidRDefault="00EF1152">
            <w:pPr>
              <w:jc w:val="both"/>
              <w:rPr>
                <w:color w:val="000000"/>
                <w:sz w:val="26"/>
                <w:szCs w:val="26"/>
                <w:lang w:eastAsia="en-US"/>
              </w:rPr>
            </w:pPr>
            <w:r>
              <w:rPr>
                <w:color w:val="000000"/>
                <w:sz w:val="26"/>
                <w:szCs w:val="26"/>
              </w:rPr>
              <w:t xml:space="preserve">4 Trong thời hạn mười lăm ngày làm việc kể từ ngày nhận đủ hồ sơ hợp lệ do Ủy ban nhân dân cấp xã chuyển đến, Ủy ban nhân dân cấp huyện có trách nhiệm xem xét, thông qua và giao Chủ tịch Ủy ban nhân dân cấp huyện ban hành quyết định việc ghép </w:t>
            </w:r>
            <w:r>
              <w:rPr>
                <w:color w:val="000000"/>
                <w:sz w:val="26"/>
                <w:szCs w:val="26"/>
              </w:rPr>
              <w:lastRenderedPageBreak/>
              <w:t xml:space="preserve">cụm dân cư vào thôn.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Tiếp nhận xử lý tại cơ quan (Hồ sơ nộp tại bộ phận Văn thư hoặc gửi theo đường công văn).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spacing w:line="264" w:lineRule="auto"/>
              <w:jc w:val="both"/>
              <w:rPr>
                <w:b/>
                <w:color w:val="000000"/>
                <w:sz w:val="26"/>
                <w:szCs w:val="26"/>
              </w:rPr>
            </w:pPr>
            <w:r>
              <w:rPr>
                <w:b/>
                <w:color w:val="000000"/>
                <w:sz w:val="26"/>
                <w:szCs w:val="26"/>
              </w:rPr>
              <w:t>1. Thành phần hồ sơ:</w:t>
            </w:r>
          </w:p>
          <w:p w:rsidR="00EF1152" w:rsidRDefault="00EF1152">
            <w:pPr>
              <w:spacing w:line="264" w:lineRule="auto"/>
              <w:jc w:val="both"/>
              <w:rPr>
                <w:color w:val="000000"/>
                <w:sz w:val="26"/>
                <w:szCs w:val="26"/>
              </w:rPr>
            </w:pPr>
            <w:r>
              <w:rPr>
                <w:color w:val="000000"/>
                <w:sz w:val="26"/>
                <w:szCs w:val="26"/>
              </w:rPr>
              <w:t>- Tờ trình của Uỷ ban nhân dân cấp xã;</w:t>
            </w:r>
          </w:p>
          <w:p w:rsidR="00EF1152" w:rsidRDefault="00EF1152">
            <w:pPr>
              <w:rPr>
                <w:color w:val="000000"/>
                <w:spacing w:val="-4"/>
                <w:sz w:val="26"/>
                <w:szCs w:val="26"/>
              </w:rPr>
            </w:pPr>
            <w:r>
              <w:rPr>
                <w:color w:val="000000"/>
                <w:spacing w:val="-4"/>
                <w:sz w:val="26"/>
                <w:szCs w:val="26"/>
              </w:rPr>
              <w:t>- Đề án ghép cụm dân cư vào thôn; tổng hợp các ý kiến và lập thành biên bản lấy ý kiến về Đề án.</w:t>
            </w:r>
          </w:p>
          <w:p w:rsidR="00EF1152" w:rsidRDefault="00EF1152">
            <w:pPr>
              <w:jc w:val="both"/>
              <w:rPr>
                <w:color w:val="000000"/>
                <w:sz w:val="26"/>
                <w:szCs w:val="26"/>
              </w:rPr>
            </w:pPr>
            <w:r>
              <w:rPr>
                <w:color w:val="000000"/>
                <w:sz w:val="26"/>
                <w:szCs w:val="26"/>
              </w:rPr>
              <w:t>- Biên bản họp lấy ý kiến cử tri về Đề án.</w:t>
            </w:r>
          </w:p>
          <w:p w:rsidR="00EF1152" w:rsidRDefault="00EF1152">
            <w:pPr>
              <w:rPr>
                <w:color w:val="000000"/>
                <w:sz w:val="26"/>
                <w:szCs w:val="26"/>
              </w:rPr>
            </w:pPr>
            <w:r>
              <w:rPr>
                <w:color w:val="000000"/>
                <w:sz w:val="26"/>
                <w:szCs w:val="26"/>
              </w:rPr>
              <w:t>- Nghị quyết của HĐND cấp xã thông qua Đề án.</w:t>
            </w:r>
          </w:p>
          <w:p w:rsidR="00EF1152" w:rsidRDefault="00EF1152">
            <w:pPr>
              <w:rPr>
                <w:color w:val="000000"/>
                <w:sz w:val="26"/>
                <w:szCs w:val="26"/>
                <w:lang w:val="nl-NL" w:eastAsia="en-US"/>
              </w:rPr>
            </w:pPr>
            <w:r>
              <w:rPr>
                <w:b/>
                <w:color w:val="000000"/>
                <w:sz w:val="26"/>
                <w:szCs w:val="26"/>
              </w:rPr>
              <w:t>2. Số lượng hồ sơ:</w:t>
            </w:r>
            <w:r>
              <w:rPr>
                <w:color w:val="000000"/>
                <w:sz w:val="26"/>
                <w:szCs w:val="26"/>
              </w:rPr>
              <w:t xml:space="preserve"> 02 (bộ).</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Trong thời hạn mười lăm ngày làm việc kể từ ngày nhận đủ hồ sơ hợp lệ do Ủy ban nhân dân cấp xã chuyển đến, Ủy ban nhân dân cấp huyện có trách nhiệm xem xét, thông qua và giao Chủ tịch Ủy ban nhân dân cấp huyện ban hành quyết định việc ghép cụm dân cư vào thôn.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rPr>
              <w:t xml:space="preserve">a) Cơ quan có thẩm quyền quyết định theo quy định: Chủ tịch UBND </w:t>
            </w:r>
            <w:r>
              <w:rPr>
                <w:color w:val="000000"/>
                <w:sz w:val="26"/>
                <w:szCs w:val="26"/>
                <w:lang w:val="nl-NL"/>
              </w:rPr>
              <w:t>cấp huyện.</w:t>
            </w:r>
          </w:p>
          <w:p w:rsidR="00EF1152" w:rsidRDefault="00EF1152">
            <w:pPr>
              <w:jc w:val="both"/>
              <w:rPr>
                <w:color w:val="000000"/>
                <w:sz w:val="26"/>
                <w:szCs w:val="26"/>
              </w:rPr>
            </w:pPr>
            <w:r>
              <w:rPr>
                <w:color w:val="000000"/>
                <w:sz w:val="26"/>
                <w:szCs w:val="26"/>
              </w:rPr>
              <w:t>b) Cơ quan hoặc người có thẩm quyền được uỷ quyền hoặc phân cấp thực hiện (nếu có): không</w:t>
            </w:r>
          </w:p>
          <w:p w:rsidR="00EF1152" w:rsidRDefault="00EF1152">
            <w:pPr>
              <w:jc w:val="both"/>
              <w:rPr>
                <w:color w:val="000000"/>
                <w:sz w:val="26"/>
                <w:szCs w:val="26"/>
              </w:rPr>
            </w:pPr>
            <w:r>
              <w:rPr>
                <w:color w:val="000000"/>
                <w:sz w:val="26"/>
                <w:szCs w:val="26"/>
              </w:rPr>
              <w:t>c) Cơ quan trực tiếp thực hiện TTHC: Phòng Nội vụ</w:t>
            </w:r>
          </w:p>
          <w:p w:rsidR="00EF1152" w:rsidRDefault="00EF1152">
            <w:pPr>
              <w:jc w:val="both"/>
              <w:rPr>
                <w:color w:val="000000"/>
                <w:sz w:val="26"/>
                <w:szCs w:val="26"/>
                <w:lang w:val="nl-NL" w:eastAsia="en-US"/>
              </w:rPr>
            </w:pPr>
            <w:r>
              <w:rPr>
                <w:color w:val="000000"/>
                <w:sz w:val="26"/>
                <w:szCs w:val="26"/>
              </w:rPr>
              <w:t xml:space="preserve">d) Cơ quan phối hợp (nếu có):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 xml:space="preserve">Tổ chức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Quyết định hành chính</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en-US" w:eastAsia="en-US"/>
              </w:rPr>
            </w:pPr>
            <w:r>
              <w:rPr>
                <w:color w:val="000000"/>
                <w:sz w:val="26"/>
                <w:szCs w:val="26"/>
                <w:lang w:val="en-US"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Thông tư số 04/2012/TT-BNV ngày 31/8/2012 của Bộ Nội vụ.</w:t>
            </w:r>
          </w:p>
          <w:p w:rsidR="00EF1152" w:rsidRDefault="00EF1152">
            <w:pPr>
              <w:jc w:val="both"/>
              <w:rPr>
                <w:i/>
                <w:color w:val="000000"/>
                <w:sz w:val="26"/>
                <w:szCs w:val="26"/>
                <w:lang w:val="nl-NL" w:eastAsia="en-US"/>
              </w:rPr>
            </w:pPr>
            <w:r>
              <w:rPr>
                <w:i/>
                <w:color w:val="000000"/>
                <w:sz w:val="26"/>
                <w:szCs w:val="26"/>
                <w:lang w:val="nl-NL"/>
              </w:rPr>
              <w:t xml:space="preserve">- </w:t>
            </w:r>
            <w:r>
              <w:rPr>
                <w:i/>
                <w:color w:val="000000"/>
                <w:sz w:val="26"/>
                <w:szCs w:val="26"/>
              </w:rPr>
              <w:t>Quyết định số 05/2013/QĐ-UBND ngày 22/01/2013 của UBND tỉnh Kon Tum.</w:t>
            </w:r>
            <w:r>
              <w:rPr>
                <w:color w:val="000000"/>
                <w:sz w:val="26"/>
                <w:szCs w:val="26"/>
              </w:rPr>
              <w:t xml:space="preserve"> </w:t>
            </w:r>
          </w:p>
        </w:tc>
      </w:tr>
    </w:tbl>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b/>
          <w:color w:val="000000"/>
          <w:sz w:val="26"/>
          <w:szCs w:val="26"/>
          <w:lang w:val="nl-NL"/>
        </w:rPr>
      </w:pPr>
      <w:r>
        <w:rPr>
          <w:b/>
          <w:color w:val="000000"/>
          <w:sz w:val="26"/>
          <w:szCs w:val="26"/>
          <w:lang w:val="nl-NL"/>
        </w:rPr>
        <w:lastRenderedPageBreak/>
        <w:t>IV. LĨNH VỰC TÔN GIÁO (09 TTHC)</w:t>
      </w:r>
    </w:p>
    <w:p w:rsidR="00EF1152" w:rsidRDefault="00EF1152" w:rsidP="00EF1152">
      <w:pPr>
        <w:jc w:val="both"/>
        <w:rPr>
          <w:b/>
          <w:i/>
          <w:color w:val="000000"/>
          <w:sz w:val="26"/>
          <w:szCs w:val="26"/>
          <w:lang w:val="nl-NL"/>
        </w:rPr>
      </w:pPr>
      <w:r>
        <w:rPr>
          <w:b/>
          <w:color w:val="000000"/>
          <w:sz w:val="26"/>
          <w:szCs w:val="26"/>
          <w:lang w:val="nl-NL"/>
        </w:rPr>
        <w:t xml:space="preserve">01. Tên thủ tục hành chính: </w:t>
      </w:r>
      <w:r>
        <w:rPr>
          <w:b/>
          <w:i/>
          <w:color w:val="000000"/>
          <w:sz w:val="26"/>
          <w:szCs w:val="26"/>
        </w:rPr>
        <w:t>Thủ tục đăng ký hoạt động hội đoàn tôn giáo có phạm vi hoạt động trong phạm vi một huyện, thành phố thuộc tỉnh.</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u w:val="single"/>
              </w:rPr>
              <w:t>Bước 1</w:t>
            </w:r>
            <w:r>
              <w:rPr>
                <w:b/>
                <w:bCs/>
                <w:color w:val="000000"/>
                <w:sz w:val="26"/>
                <w:szCs w:val="26"/>
              </w:rPr>
              <w:t>:</w:t>
            </w:r>
            <w:r>
              <w:rPr>
                <w:color w:val="000000"/>
                <w:sz w:val="26"/>
                <w:szCs w:val="26"/>
              </w:rPr>
              <w:t xml:space="preserve">  Tổ chức tôn giáo chuẩn bị đầy đủ hồ sơ theo quy định của pháp luật. </w:t>
            </w:r>
          </w:p>
          <w:p w:rsidR="00EF1152" w:rsidRDefault="00EF1152">
            <w:pPr>
              <w:jc w:val="both"/>
              <w:rPr>
                <w:color w:val="000000"/>
                <w:sz w:val="26"/>
                <w:szCs w:val="26"/>
              </w:rPr>
            </w:pPr>
            <w:r>
              <w:rPr>
                <w:b/>
                <w:bCs/>
                <w:color w:val="000000"/>
                <w:sz w:val="26"/>
                <w:szCs w:val="26"/>
                <w:u w:val="single"/>
              </w:rPr>
              <w:t>Bước 2</w:t>
            </w:r>
            <w:r>
              <w:rPr>
                <w:b/>
                <w:bCs/>
                <w:color w:val="000000"/>
                <w:sz w:val="26"/>
                <w:szCs w:val="26"/>
              </w:rPr>
              <w:t>:</w:t>
            </w:r>
            <w:r>
              <w:rPr>
                <w:color w:val="000000"/>
                <w:sz w:val="26"/>
                <w:szCs w:val="26"/>
              </w:rPr>
              <w:t xml:space="preserve"> </w:t>
            </w:r>
            <w:r>
              <w:rPr>
                <w:bCs/>
                <w:color w:val="000000"/>
                <w:sz w:val="26"/>
                <w:szCs w:val="26"/>
              </w:rPr>
              <w:t>Nộp hồ sơ tại cơ quan quản lý nhà nước về tôn giáo cấp huyện</w:t>
            </w:r>
            <w:r>
              <w:rPr>
                <w:b/>
                <w:bCs/>
                <w:color w:val="000000"/>
                <w:sz w:val="26"/>
                <w:szCs w:val="26"/>
              </w:rPr>
              <w:t xml:space="preserve"> (</w:t>
            </w:r>
            <w:r>
              <w:rPr>
                <w:bCs/>
                <w:color w:val="000000"/>
                <w:sz w:val="26"/>
                <w:szCs w:val="26"/>
              </w:rPr>
              <w:t>hiện nay là phòng Nội vụ</w:t>
            </w:r>
            <w:r>
              <w:rPr>
                <w:b/>
                <w:bCs/>
                <w:color w:val="000000"/>
                <w:sz w:val="26"/>
                <w:szCs w:val="26"/>
              </w:rPr>
              <w:t xml:space="preserve"> </w:t>
            </w:r>
            <w:r>
              <w:rPr>
                <w:color w:val="000000"/>
                <w:sz w:val="26"/>
                <w:szCs w:val="26"/>
              </w:rPr>
              <w:t>hoặc qua đường bưu điện)</w:t>
            </w:r>
          </w:p>
          <w:p w:rsidR="00EF1152" w:rsidRDefault="00EF1152">
            <w:pPr>
              <w:jc w:val="both"/>
              <w:rPr>
                <w:color w:val="000000"/>
                <w:sz w:val="26"/>
                <w:szCs w:val="26"/>
                <w:lang w:val="nl-NL"/>
              </w:rPr>
            </w:pPr>
            <w:r>
              <w:rPr>
                <w:color w:val="000000"/>
                <w:sz w:val="26"/>
                <w:szCs w:val="26"/>
                <w:lang w:val="nl-NL"/>
              </w:rPr>
              <w:t xml:space="preserve">Thời gian nhận hồ sơ: Buổi sáng từ 7h00 - 11h00; buổi chiều từ 13h00 - 17h00 các ngày từ thứ 2 đến thứ 6 hàng tuần ( trừ ngày nghỉ, lễ). </w:t>
            </w:r>
          </w:p>
          <w:p w:rsidR="00EF1152" w:rsidRDefault="00EF1152">
            <w:pPr>
              <w:pStyle w:val="Thnvnban"/>
              <w:spacing w:before="0"/>
              <w:rPr>
                <w:rFonts w:ascii="Times New Roman" w:hAnsi="Times New Roman"/>
                <w:color w:val="000000"/>
                <w:sz w:val="26"/>
                <w:szCs w:val="26"/>
                <w:lang w:val="vi-VN"/>
              </w:rPr>
            </w:pPr>
            <w:r>
              <w:rPr>
                <w:rFonts w:ascii="Times New Roman" w:hAnsi="Times New Roman"/>
                <w:b/>
                <w:bCs/>
                <w:color w:val="000000"/>
                <w:sz w:val="26"/>
                <w:szCs w:val="26"/>
                <w:u w:val="single"/>
                <w:lang w:val="vi-VN"/>
              </w:rPr>
              <w:t>Bước 3</w:t>
            </w:r>
            <w:r>
              <w:rPr>
                <w:rFonts w:ascii="Times New Roman" w:hAnsi="Times New Roman"/>
                <w:b/>
                <w:bCs/>
                <w:color w:val="000000"/>
                <w:sz w:val="26"/>
                <w:szCs w:val="26"/>
                <w:lang w:val="vi-VN"/>
              </w:rPr>
              <w:t>:</w:t>
            </w:r>
            <w:r>
              <w:rPr>
                <w:rFonts w:ascii="Times New Roman" w:hAnsi="Times New Roman"/>
                <w:color w:val="000000"/>
                <w:sz w:val="26"/>
                <w:szCs w:val="26"/>
                <w:lang w:val="vi-VN"/>
              </w:rPr>
              <w:t xml:space="preserve"> CBCC tiếp nhận, kiểm tra hồ sơ, trường hợp hồ sơ còn thiếu và không hợp lệ thì hướng dẫn tổ chức tôn giáo chỉnh sửa, bổ sung. </w:t>
            </w:r>
          </w:p>
          <w:p w:rsidR="00EF1152" w:rsidRDefault="00EF1152">
            <w:pPr>
              <w:pStyle w:val="Thnvnban"/>
              <w:spacing w:before="0"/>
              <w:rPr>
                <w:rFonts w:ascii="Times New Roman" w:hAnsi="Times New Roman"/>
                <w:color w:val="000000"/>
                <w:sz w:val="26"/>
                <w:szCs w:val="26"/>
                <w:lang w:val="vi-VN"/>
              </w:rPr>
            </w:pPr>
            <w:r>
              <w:rPr>
                <w:rFonts w:ascii="Times New Roman" w:hAnsi="Times New Roman"/>
                <w:b/>
                <w:bCs/>
                <w:color w:val="000000"/>
                <w:sz w:val="26"/>
                <w:szCs w:val="26"/>
                <w:u w:val="single"/>
                <w:lang w:val="vi-VN"/>
              </w:rPr>
              <w:t>Bước 4</w:t>
            </w:r>
            <w:r>
              <w:rPr>
                <w:rFonts w:ascii="Times New Roman" w:hAnsi="Times New Roman"/>
                <w:b/>
                <w:bCs/>
                <w:color w:val="000000"/>
                <w:sz w:val="26"/>
                <w:szCs w:val="26"/>
                <w:lang w:val="vi-VN"/>
              </w:rPr>
              <w:t xml:space="preserve">: </w:t>
            </w:r>
            <w:r>
              <w:rPr>
                <w:rFonts w:ascii="Times New Roman" w:hAnsi="Times New Roman"/>
                <w:bCs/>
                <w:color w:val="000000"/>
                <w:sz w:val="26"/>
                <w:szCs w:val="26"/>
                <w:lang w:val="vi-VN"/>
              </w:rPr>
              <w:t>Chủ trì phối hợp với các cơ quan liên quan để tham mưu UBND huyện xem xét, giải quyết.</w:t>
            </w:r>
          </w:p>
          <w:p w:rsidR="00EF1152" w:rsidRDefault="00EF1152">
            <w:pPr>
              <w:jc w:val="both"/>
              <w:rPr>
                <w:color w:val="000000"/>
                <w:sz w:val="26"/>
                <w:szCs w:val="26"/>
              </w:rPr>
            </w:pPr>
            <w:r>
              <w:rPr>
                <w:b/>
                <w:bCs/>
                <w:color w:val="000000"/>
                <w:sz w:val="26"/>
                <w:szCs w:val="26"/>
                <w:u w:val="single"/>
              </w:rPr>
              <w:t>Bước 5</w:t>
            </w:r>
            <w:r>
              <w:rPr>
                <w:b/>
                <w:bCs/>
                <w:color w:val="000000"/>
                <w:sz w:val="26"/>
                <w:szCs w:val="26"/>
              </w:rPr>
              <w:t>:</w:t>
            </w:r>
            <w:r>
              <w:rPr>
                <w:bCs/>
                <w:color w:val="000000"/>
                <w:sz w:val="26"/>
                <w:szCs w:val="26"/>
              </w:rPr>
              <w:t xml:space="preserve"> Trả kết quả cho tổ chức tôn giáo </w:t>
            </w:r>
            <w:r>
              <w:rPr>
                <w:color w:val="000000"/>
                <w:sz w:val="26"/>
                <w:szCs w:val="26"/>
              </w:rPr>
              <w:t>vào giờ hành chính các ngày làm việc trong tuần (trừ các ngày lễ, tết).</w:t>
            </w:r>
          </w:p>
          <w:p w:rsidR="00EF1152" w:rsidRDefault="00EF1152">
            <w:pPr>
              <w:jc w:val="both"/>
              <w:rPr>
                <w:color w:val="000000"/>
                <w:sz w:val="26"/>
                <w:szCs w:val="26"/>
              </w:rPr>
            </w:pPr>
            <w:r>
              <w:rPr>
                <w:color w:val="000000"/>
                <w:sz w:val="26"/>
                <w:szCs w:val="26"/>
                <w:lang w:val="nl-NL"/>
              </w:rPr>
              <w:t>Thời gian trả kết quả: Buổi sáng từ 7h00 - 11h00; buổi chiều từ 13h00 - 17h00 các ngày từ thứ 2 đến thứ 6 hàng tuần (trừ ngày nghỉ, lễ).</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rPr>
            </w:pPr>
            <w:r>
              <w:rPr>
                <w:color w:val="000000"/>
                <w:sz w:val="26"/>
                <w:szCs w:val="26"/>
              </w:rPr>
              <w:t xml:space="preserve">Tổ chức tôn giáo nộp hồ sơ trực tiếp tại </w:t>
            </w:r>
            <w:r>
              <w:rPr>
                <w:bCs/>
                <w:color w:val="000000"/>
                <w:sz w:val="26"/>
                <w:szCs w:val="26"/>
              </w:rPr>
              <w:t xml:space="preserve">cơ quan quản lý nhà nước về tôn giáo cấp huyện (hiện nay là </w:t>
            </w:r>
            <w:r>
              <w:rPr>
                <w:color w:val="000000"/>
                <w:sz w:val="26"/>
                <w:szCs w:val="26"/>
              </w:rPr>
              <w:t>Phòng Nội vụ) hoặc qua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b/>
                <w:color w:val="000000"/>
                <w:sz w:val="26"/>
                <w:szCs w:val="26"/>
              </w:rPr>
            </w:pPr>
            <w:r>
              <w:rPr>
                <w:b/>
                <w:color w:val="000000"/>
                <w:sz w:val="26"/>
                <w:szCs w:val="26"/>
              </w:rPr>
              <w:t>1. Thành phần hồ sơ:</w:t>
            </w:r>
          </w:p>
          <w:p w:rsidR="00EF1152" w:rsidRDefault="00EF1152">
            <w:pPr>
              <w:jc w:val="both"/>
              <w:rPr>
                <w:color w:val="000000"/>
                <w:sz w:val="26"/>
                <w:szCs w:val="26"/>
              </w:rPr>
            </w:pPr>
            <w:r>
              <w:rPr>
                <w:color w:val="000000"/>
                <w:sz w:val="26"/>
                <w:szCs w:val="26"/>
              </w:rPr>
              <w:t>- Bản đăng ký hoạt động Hội đoàn của tổ chức tôn giáo (nêu rõ: tên tổ chức tôn giáo đăng ký, tên hội đoàn, cá nhân chịu trách nhiệm về hoạt động của hội đoàn) (Mẫu B9);</w:t>
            </w:r>
          </w:p>
          <w:p w:rsidR="00EF1152" w:rsidRDefault="00EF1152">
            <w:pPr>
              <w:jc w:val="both"/>
              <w:rPr>
                <w:color w:val="000000"/>
                <w:sz w:val="26"/>
                <w:szCs w:val="26"/>
              </w:rPr>
            </w:pPr>
            <w:r>
              <w:rPr>
                <w:color w:val="000000"/>
                <w:sz w:val="26"/>
                <w:szCs w:val="26"/>
              </w:rPr>
              <w:t>- Nội quy, quy chế hoặc điều lệ hoạt động của hội đoàn (nêu rõ mục đích hoạt động, cơ cấu tổ chức và quản lý của hội đoàn).</w:t>
            </w:r>
          </w:p>
          <w:p w:rsidR="00EF1152" w:rsidRDefault="00EF1152">
            <w:pPr>
              <w:jc w:val="both"/>
              <w:rPr>
                <w:color w:val="000000"/>
                <w:sz w:val="26"/>
                <w:szCs w:val="26"/>
              </w:rPr>
            </w:pPr>
            <w:r>
              <w:rPr>
                <w:color w:val="000000"/>
                <w:sz w:val="26"/>
                <w:szCs w:val="26"/>
              </w:rPr>
              <w:t>- Danh sách những người tham gia điều hành hội đoàn.</w:t>
            </w:r>
          </w:p>
          <w:p w:rsidR="00EF1152" w:rsidRDefault="00EF1152">
            <w:pPr>
              <w:rPr>
                <w:color w:val="000000"/>
                <w:sz w:val="26"/>
                <w:szCs w:val="26"/>
                <w:lang w:val="nl-NL"/>
              </w:rPr>
            </w:pPr>
            <w:r>
              <w:rPr>
                <w:b/>
                <w:color w:val="000000"/>
                <w:sz w:val="26"/>
                <w:szCs w:val="26"/>
              </w:rPr>
              <w:t>2. Số lượng hồ sơ:</w:t>
            </w:r>
            <w:r>
              <w:rPr>
                <w:color w:val="000000"/>
                <w:sz w:val="26"/>
                <w:szCs w:val="26"/>
              </w:rPr>
              <w:t xml:space="preserve"> 01 bộ</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rPr>
              <w:t xml:space="preserve">Trong thời gian 15 ngày làm việc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pStyle w:val="Thnvnban"/>
              <w:spacing w:before="0"/>
              <w:rPr>
                <w:rFonts w:ascii="Times New Roman" w:hAnsi="Times New Roman"/>
                <w:color w:val="000000"/>
                <w:sz w:val="26"/>
                <w:szCs w:val="26"/>
                <w:lang w:val="nl-NL"/>
              </w:rPr>
            </w:pPr>
            <w:r>
              <w:rPr>
                <w:rFonts w:ascii="Times New Roman" w:hAnsi="Times New Roman"/>
                <w:color w:val="000000"/>
                <w:sz w:val="26"/>
                <w:szCs w:val="26"/>
                <w:lang w:val="nl-NL"/>
              </w:rPr>
              <w:t>a) Cơ quan có thẩm quyền quyết định:</w:t>
            </w:r>
            <w:r>
              <w:rPr>
                <w:rFonts w:ascii="Times New Roman" w:hAnsi="Times New Roman"/>
                <w:i/>
                <w:color w:val="000000"/>
                <w:sz w:val="26"/>
                <w:szCs w:val="26"/>
                <w:lang w:val="nl-NL"/>
              </w:rPr>
              <w:t>UBND cấp huyện</w:t>
            </w:r>
          </w:p>
          <w:p w:rsidR="00EF1152" w:rsidRDefault="00EF1152">
            <w:pPr>
              <w:pStyle w:val="Thnvnban"/>
              <w:spacing w:before="0"/>
              <w:rPr>
                <w:rFonts w:ascii="Times New Roman" w:hAnsi="Times New Roman"/>
                <w:color w:val="000000"/>
                <w:sz w:val="26"/>
                <w:szCs w:val="26"/>
                <w:lang w:val="nl-NL"/>
              </w:rPr>
            </w:pPr>
            <w:r>
              <w:rPr>
                <w:rFonts w:ascii="Times New Roman" w:hAnsi="Times New Roman"/>
                <w:color w:val="000000"/>
                <w:sz w:val="26"/>
                <w:szCs w:val="26"/>
                <w:lang w:val="nl-NL"/>
              </w:rPr>
              <w:t xml:space="preserve">b) Cơ quan hoặc người có thẩm quyền được uỷ quyền hoặc phân cấp thực hiện (nếu có):  </w:t>
            </w:r>
            <w:r>
              <w:rPr>
                <w:rFonts w:ascii="Times New Roman" w:hAnsi="Times New Roman"/>
                <w:i/>
                <w:iCs/>
                <w:color w:val="000000"/>
                <w:sz w:val="26"/>
                <w:szCs w:val="26"/>
                <w:lang w:val="nl-NL"/>
              </w:rPr>
              <w:t>Không</w:t>
            </w:r>
          </w:p>
          <w:p w:rsidR="00EF1152" w:rsidRDefault="00EF1152">
            <w:pPr>
              <w:pStyle w:val="Thnvnban"/>
              <w:spacing w:before="0"/>
              <w:rPr>
                <w:rFonts w:ascii="Times New Roman" w:hAnsi="Times New Roman"/>
                <w:color w:val="000000"/>
                <w:sz w:val="26"/>
                <w:szCs w:val="26"/>
                <w:lang w:val="nl-NL"/>
              </w:rPr>
            </w:pPr>
            <w:r>
              <w:rPr>
                <w:rFonts w:ascii="Times New Roman" w:hAnsi="Times New Roman"/>
                <w:color w:val="000000"/>
                <w:sz w:val="26"/>
                <w:szCs w:val="26"/>
                <w:lang w:val="nl-NL"/>
              </w:rPr>
              <w:t xml:space="preserve">c) Cơ quan trực tiếp thực hiện TTHC: </w:t>
            </w:r>
            <w:r>
              <w:rPr>
                <w:rFonts w:ascii="Times New Roman" w:hAnsi="Times New Roman"/>
                <w:i/>
                <w:color w:val="000000"/>
                <w:sz w:val="26"/>
                <w:szCs w:val="26"/>
                <w:lang w:val="nl-NL"/>
              </w:rPr>
              <w:t>Cơ quan quản lý Nhà nước về tôn giáo cấp huyện (hiện nay là phòng Nội vụ)</w:t>
            </w:r>
            <w:r>
              <w:rPr>
                <w:rFonts w:ascii="Times New Roman" w:hAnsi="Times New Roman"/>
                <w:color w:val="000000"/>
                <w:sz w:val="26"/>
                <w:szCs w:val="26"/>
                <w:lang w:val="nl-NL"/>
              </w:rPr>
              <w:t xml:space="preserve">   </w:t>
            </w:r>
          </w:p>
          <w:p w:rsidR="00EF1152" w:rsidRDefault="00EF1152">
            <w:pPr>
              <w:jc w:val="both"/>
              <w:rPr>
                <w:color w:val="000000"/>
                <w:sz w:val="26"/>
                <w:szCs w:val="26"/>
                <w:lang w:val="nl-NL"/>
              </w:rPr>
            </w:pPr>
            <w:r>
              <w:rPr>
                <w:color w:val="000000"/>
                <w:sz w:val="26"/>
                <w:szCs w:val="26"/>
              </w:rPr>
              <w:t xml:space="preserve">d) Cơ quan phối hợp (nếu có): </w:t>
            </w:r>
            <w:r>
              <w:rPr>
                <w:i/>
                <w:color w:val="000000"/>
                <w:sz w:val="26"/>
                <w:szCs w:val="26"/>
              </w:rPr>
              <w:t>UBMTTQVN huyện, Ban Dân vận Huyện ủy, Công an huyện và các cơ quan khác có liên quan</w:t>
            </w:r>
            <w:r>
              <w:rPr>
                <w:color w:val="000000"/>
                <w:sz w:val="26"/>
                <w:szCs w:val="26"/>
              </w:rPr>
              <w:t xml:space="preserve">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rPr>
            </w:pPr>
            <w:r>
              <w:rPr>
                <w:color w:val="000000"/>
                <w:sz w:val="26"/>
                <w:szCs w:val="26"/>
                <w:lang w:val="nl-NL"/>
              </w:rPr>
              <w:t>Tổ chức</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rPr>
            </w:pPr>
            <w:r>
              <w:rPr>
                <w:color w:val="000000"/>
                <w:sz w:val="26"/>
                <w:szCs w:val="26"/>
              </w:rPr>
              <w:t>Giấy chứng nhận đăng ký Hội đoàn tôn giáo; trường hợp từ chối cấp đăng ký phải trả lời bằng văn bản và nêu rõ lý do.</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lang w:val="nl-NL"/>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lastRenderedPageBreak/>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rPr>
            </w:pPr>
            <w:r>
              <w:rPr>
                <w:color w:val="000000"/>
                <w:sz w:val="26"/>
                <w:szCs w:val="26"/>
              </w:rPr>
              <w:t xml:space="preserve">Mẫu B9: Đăng ký Hội đoàn tôn giáo (Thông tư số 01/2013/TT-BNV ngày 25/3/2013 của Bộ Nội vụ).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lang w:val="nl-NL"/>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pStyle w:val="Thnvnban"/>
              <w:spacing w:before="0"/>
              <w:rPr>
                <w:rFonts w:ascii="Times New Roman" w:hAnsi="Times New Roman"/>
                <w:i/>
                <w:color w:val="000000"/>
                <w:sz w:val="26"/>
                <w:szCs w:val="26"/>
                <w:lang w:val="nl-NL"/>
              </w:rPr>
            </w:pPr>
            <w:r>
              <w:rPr>
                <w:rFonts w:ascii="Times New Roman" w:hAnsi="Times New Roman"/>
                <w:i/>
                <w:color w:val="000000"/>
                <w:sz w:val="26"/>
                <w:szCs w:val="26"/>
                <w:lang w:val="nl-NL"/>
              </w:rPr>
              <w:t>- Pháp lệnh số: 21/2004/UBTVQH11, ngày 18/6/2004 của UBTV Quốc hội.</w:t>
            </w:r>
          </w:p>
          <w:p w:rsidR="00EF1152" w:rsidRDefault="00EF1152">
            <w:pPr>
              <w:pStyle w:val="Thnvnban"/>
              <w:spacing w:before="0"/>
              <w:rPr>
                <w:rFonts w:ascii="Times New Roman" w:hAnsi="Times New Roman"/>
                <w:i/>
                <w:color w:val="000000"/>
                <w:sz w:val="26"/>
                <w:szCs w:val="26"/>
                <w:lang w:val="nl-NL"/>
              </w:rPr>
            </w:pPr>
            <w:r>
              <w:rPr>
                <w:rFonts w:ascii="Times New Roman" w:hAnsi="Times New Roman"/>
                <w:i/>
                <w:color w:val="000000"/>
                <w:sz w:val="26"/>
                <w:szCs w:val="26"/>
                <w:lang w:val="nl-NL"/>
              </w:rPr>
              <w:t>- Nghị định Số 92/2012/NĐ-CP, ngày 08/11/2012 của Chính phủ.</w:t>
            </w:r>
          </w:p>
          <w:p w:rsidR="00EF1152" w:rsidRDefault="00EF1152">
            <w:pPr>
              <w:jc w:val="both"/>
              <w:rPr>
                <w:i/>
                <w:color w:val="000000"/>
                <w:sz w:val="26"/>
                <w:szCs w:val="26"/>
                <w:lang w:val="nl-NL"/>
              </w:rPr>
            </w:pPr>
            <w:r>
              <w:rPr>
                <w:i/>
                <w:color w:val="000000"/>
                <w:sz w:val="26"/>
                <w:szCs w:val="26"/>
              </w:rPr>
              <w:t xml:space="preserve">- Thông tư số 01/2013/TT-BNV ngày 25/3/2013 của Bộ Nội vụ.                                                                </w:t>
            </w:r>
          </w:p>
        </w:tc>
      </w:tr>
    </w:tbl>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90592F" w:rsidP="00EF1152">
      <w:pPr>
        <w:rPr>
          <w:color w:val="000000"/>
          <w:sz w:val="26"/>
          <w:szCs w:val="26"/>
        </w:rPr>
      </w:pPr>
      <w:r>
        <w:lastRenderedPageBreak/>
        <w:pict>
          <v:line id="_x0000_s1052" style="position:absolute;z-index:251630080" from="459pt,0" to="459pt,18pt"/>
        </w:pict>
      </w:r>
      <w:r>
        <w:pict>
          <v:line id="_x0000_s1051" style="position:absolute;z-index:251631104" from="387pt,18pt" to="459pt,18pt"/>
        </w:pict>
      </w:r>
      <w:r>
        <w:pict>
          <v:line id="_x0000_s1050" style="position:absolute;z-index:251632128" from="387pt,0" to="459pt,0"/>
        </w:pict>
      </w:r>
      <w:r>
        <w:pict>
          <v:line id="_x0000_s1049" style="position:absolute;z-index:251633152" from="387pt,0" to="387pt,18pt"/>
        </w:pict>
      </w:r>
      <w:r w:rsidR="00EF1152">
        <w:rPr>
          <w:color w:val="000000"/>
          <w:sz w:val="26"/>
          <w:szCs w:val="26"/>
        </w:rPr>
        <w:tab/>
      </w:r>
      <w:r w:rsidR="00EF1152">
        <w:rPr>
          <w:color w:val="000000"/>
          <w:sz w:val="26"/>
          <w:szCs w:val="26"/>
        </w:rPr>
        <w:tab/>
      </w:r>
      <w:r w:rsidR="00EF1152">
        <w:rPr>
          <w:color w:val="000000"/>
          <w:sz w:val="26"/>
          <w:szCs w:val="26"/>
        </w:rPr>
        <w:tab/>
      </w:r>
      <w:r w:rsidR="00EF1152">
        <w:rPr>
          <w:color w:val="000000"/>
          <w:sz w:val="26"/>
          <w:szCs w:val="26"/>
        </w:rPr>
        <w:tab/>
      </w:r>
      <w:r w:rsidR="00EF1152">
        <w:rPr>
          <w:color w:val="000000"/>
          <w:sz w:val="26"/>
          <w:szCs w:val="26"/>
        </w:rPr>
        <w:tab/>
      </w:r>
      <w:r w:rsidR="00EF1152">
        <w:rPr>
          <w:color w:val="000000"/>
          <w:sz w:val="26"/>
          <w:szCs w:val="26"/>
        </w:rPr>
        <w:tab/>
      </w:r>
      <w:r w:rsidR="00EF1152">
        <w:rPr>
          <w:color w:val="000000"/>
          <w:sz w:val="26"/>
          <w:szCs w:val="26"/>
        </w:rPr>
        <w:tab/>
      </w:r>
      <w:r w:rsidR="00EF1152">
        <w:rPr>
          <w:color w:val="000000"/>
          <w:sz w:val="26"/>
          <w:szCs w:val="26"/>
        </w:rPr>
        <w:tab/>
      </w:r>
      <w:r w:rsidR="00EF1152">
        <w:rPr>
          <w:color w:val="000000"/>
          <w:sz w:val="26"/>
          <w:szCs w:val="26"/>
        </w:rPr>
        <w:tab/>
      </w:r>
      <w:r w:rsidR="00EF1152">
        <w:rPr>
          <w:color w:val="000000"/>
          <w:sz w:val="26"/>
          <w:szCs w:val="26"/>
        </w:rPr>
        <w:tab/>
      </w:r>
      <w:r w:rsidR="00EF1152">
        <w:rPr>
          <w:color w:val="000000"/>
          <w:sz w:val="26"/>
          <w:szCs w:val="26"/>
        </w:rPr>
        <w:tab/>
        <w:t>Mẫu B9</w:t>
      </w:r>
      <w:r w:rsidR="00EF1152">
        <w:rPr>
          <w:color w:val="000000"/>
          <w:sz w:val="26"/>
          <w:szCs w:val="26"/>
        </w:rPr>
        <w:tab/>
      </w:r>
      <w:r w:rsidR="00EF1152">
        <w:rPr>
          <w:color w:val="000000"/>
          <w:sz w:val="26"/>
          <w:szCs w:val="26"/>
        </w:rPr>
        <w:tab/>
      </w:r>
      <w:r w:rsidR="00EF1152">
        <w:rPr>
          <w:color w:val="000000"/>
          <w:sz w:val="26"/>
          <w:szCs w:val="26"/>
        </w:rPr>
        <w:tab/>
      </w:r>
    </w:p>
    <w:tbl>
      <w:tblPr>
        <w:tblW w:w="10049" w:type="dxa"/>
        <w:tblInd w:w="139" w:type="dxa"/>
        <w:tblLook w:val="01E0" w:firstRow="1" w:lastRow="1" w:firstColumn="1" w:lastColumn="1" w:noHBand="0" w:noVBand="0"/>
      </w:tblPr>
      <w:tblGrid>
        <w:gridCol w:w="10049"/>
      </w:tblGrid>
      <w:tr w:rsidR="00EF1152" w:rsidTr="00EF1152">
        <w:tc>
          <w:tcPr>
            <w:tcW w:w="10049" w:type="dxa"/>
          </w:tcPr>
          <w:p w:rsidR="00EF1152" w:rsidRDefault="00EF1152">
            <w:pPr>
              <w:jc w:val="center"/>
              <w:rPr>
                <w:b/>
                <w:bCs/>
                <w:color w:val="000000"/>
                <w:sz w:val="26"/>
                <w:szCs w:val="26"/>
              </w:rPr>
            </w:pPr>
            <w:r>
              <w:rPr>
                <w:b/>
                <w:bCs/>
                <w:color w:val="000000"/>
                <w:sz w:val="26"/>
                <w:szCs w:val="26"/>
              </w:rPr>
              <w:t>CỘNG HÒA XÃ HỘI CHỦ NGHĨA VIỆT NAM</w:t>
            </w:r>
          </w:p>
          <w:p w:rsidR="00EF1152" w:rsidRDefault="00EF1152">
            <w:pPr>
              <w:jc w:val="center"/>
              <w:rPr>
                <w:b/>
                <w:bCs/>
                <w:color w:val="000000"/>
                <w:sz w:val="26"/>
                <w:szCs w:val="26"/>
              </w:rPr>
            </w:pPr>
            <w:r>
              <w:rPr>
                <w:b/>
                <w:bCs/>
                <w:color w:val="000000"/>
                <w:sz w:val="26"/>
                <w:szCs w:val="26"/>
              </w:rPr>
              <w:t>Độc lập – Tự do – Hạnh phúc</w:t>
            </w:r>
          </w:p>
          <w:p w:rsidR="00EF1152" w:rsidRDefault="0090592F">
            <w:pPr>
              <w:jc w:val="center"/>
              <w:rPr>
                <w:b/>
                <w:bCs/>
                <w:color w:val="000000"/>
                <w:sz w:val="26"/>
                <w:szCs w:val="26"/>
                <w:vertAlign w:val="superscript"/>
              </w:rPr>
            </w:pPr>
            <w:r>
              <w:pict>
                <v:line id="_x0000_s1053" style="position:absolute;left:0;text-align:left;z-index:251634176" from="158.6pt,2.5pt" to="329.6pt,2.5pt"/>
              </w:pict>
            </w:r>
          </w:p>
          <w:p w:rsidR="00EF1152" w:rsidRDefault="00EF1152">
            <w:pPr>
              <w:jc w:val="center"/>
              <w:rPr>
                <w:i/>
                <w:iCs/>
                <w:color w:val="000000"/>
                <w:sz w:val="26"/>
                <w:szCs w:val="26"/>
              </w:rPr>
            </w:pPr>
            <w:r>
              <w:rPr>
                <w:i/>
                <w:iCs/>
                <w:color w:val="000000"/>
                <w:sz w:val="26"/>
                <w:szCs w:val="26"/>
              </w:rPr>
              <w:t>………</w:t>
            </w:r>
            <w:r>
              <w:rPr>
                <w:iCs/>
                <w:color w:val="000000"/>
                <w:sz w:val="26"/>
                <w:szCs w:val="26"/>
                <w:vertAlign w:val="superscript"/>
              </w:rPr>
              <w:t>(1)</w:t>
            </w:r>
            <w:r>
              <w:rPr>
                <w:i/>
                <w:iCs/>
                <w:color w:val="000000"/>
                <w:sz w:val="26"/>
                <w:szCs w:val="26"/>
              </w:rPr>
              <w:t>, ngày……tháng……năm……</w:t>
            </w:r>
          </w:p>
        </w:tc>
      </w:tr>
    </w:tbl>
    <w:p w:rsidR="00EF1152" w:rsidRDefault="00EF1152" w:rsidP="00EF1152">
      <w:pPr>
        <w:rPr>
          <w:color w:val="000000"/>
          <w:sz w:val="26"/>
          <w:szCs w:val="26"/>
        </w:rPr>
      </w:pPr>
    </w:p>
    <w:p w:rsidR="00EF1152" w:rsidRDefault="00EF1152" w:rsidP="00EF1152">
      <w:pPr>
        <w:spacing w:line="380" w:lineRule="exact"/>
        <w:ind w:firstLine="720"/>
        <w:jc w:val="center"/>
        <w:rPr>
          <w:b/>
          <w:bCs/>
          <w:color w:val="000000"/>
          <w:sz w:val="26"/>
          <w:szCs w:val="26"/>
        </w:rPr>
      </w:pPr>
      <w:r>
        <w:rPr>
          <w:b/>
          <w:bCs/>
          <w:color w:val="000000"/>
          <w:sz w:val="26"/>
          <w:szCs w:val="26"/>
        </w:rPr>
        <w:t>ĐĂNG KÝ HỘI ĐOÀN TÔN GIÁO</w:t>
      </w:r>
    </w:p>
    <w:p w:rsidR="00EF1152" w:rsidRDefault="0090592F" w:rsidP="00EF1152">
      <w:pPr>
        <w:spacing w:line="380" w:lineRule="exact"/>
        <w:ind w:firstLine="720"/>
        <w:jc w:val="center"/>
        <w:rPr>
          <w:b/>
          <w:bCs/>
          <w:color w:val="000000"/>
          <w:sz w:val="26"/>
          <w:szCs w:val="26"/>
        </w:rPr>
      </w:pPr>
      <w:r>
        <w:pict>
          <v:line id="_x0000_s1054" style="position:absolute;left:0;text-align:left;z-index:251635200" from="193.75pt,1.45pt" to="330.15pt,1.45pt"/>
        </w:pict>
      </w:r>
    </w:p>
    <w:p w:rsidR="00EF1152" w:rsidRDefault="00EF1152" w:rsidP="00EF1152">
      <w:pPr>
        <w:rPr>
          <w:color w:val="000000"/>
          <w:sz w:val="26"/>
          <w:szCs w:val="26"/>
        </w:rPr>
      </w:pPr>
    </w:p>
    <w:p w:rsidR="00EF1152" w:rsidRDefault="00EF1152" w:rsidP="00EF1152">
      <w:pPr>
        <w:rPr>
          <w:color w:val="000000"/>
          <w:sz w:val="26"/>
          <w:szCs w:val="26"/>
        </w:rPr>
      </w:pPr>
      <w:r>
        <w:rPr>
          <w:color w:val="000000"/>
          <w:sz w:val="26"/>
          <w:szCs w:val="26"/>
        </w:rPr>
        <w:tab/>
      </w:r>
      <w:r>
        <w:rPr>
          <w:iCs/>
          <w:color w:val="000000"/>
          <w:sz w:val="26"/>
          <w:szCs w:val="26"/>
        </w:rPr>
        <w:t xml:space="preserve">Kính gửi: </w:t>
      </w:r>
      <w:r>
        <w:rPr>
          <w:iCs/>
          <w:color w:val="000000"/>
          <w:sz w:val="26"/>
          <w:szCs w:val="26"/>
          <w:vertAlign w:val="superscript"/>
        </w:rPr>
        <w:t>(2)</w:t>
      </w:r>
      <w:r>
        <w:rPr>
          <w:color w:val="000000"/>
          <w:sz w:val="26"/>
          <w:szCs w:val="26"/>
        </w:rPr>
        <w:t>…………………………………………………………………</w:t>
      </w:r>
    </w:p>
    <w:p w:rsidR="00EF1152" w:rsidRDefault="00EF1152" w:rsidP="00EF1152">
      <w:pPr>
        <w:spacing w:line="380" w:lineRule="exact"/>
        <w:ind w:firstLine="720"/>
        <w:jc w:val="both"/>
        <w:rPr>
          <w:color w:val="000000"/>
          <w:sz w:val="26"/>
          <w:szCs w:val="26"/>
        </w:rPr>
      </w:pPr>
      <w:r>
        <w:rPr>
          <w:color w:val="000000"/>
          <w:sz w:val="26"/>
          <w:szCs w:val="26"/>
        </w:rPr>
        <w:t>Tổ chức tôn giáo: ……………….…...……………………………………</w:t>
      </w:r>
    </w:p>
    <w:p w:rsidR="00EF1152" w:rsidRDefault="00EF1152" w:rsidP="00EF1152">
      <w:pPr>
        <w:spacing w:line="380" w:lineRule="exact"/>
        <w:ind w:firstLine="720"/>
        <w:jc w:val="both"/>
        <w:rPr>
          <w:color w:val="000000"/>
          <w:sz w:val="26"/>
          <w:szCs w:val="26"/>
        </w:rPr>
      </w:pPr>
      <w:r>
        <w:rPr>
          <w:color w:val="000000"/>
          <w:sz w:val="26"/>
          <w:szCs w:val="26"/>
        </w:rPr>
        <w:t>Trụ sở chính: ………………………………………………………………</w:t>
      </w:r>
    </w:p>
    <w:p w:rsidR="00EF1152" w:rsidRDefault="00EF1152" w:rsidP="00EF1152">
      <w:pPr>
        <w:spacing w:before="240" w:after="240" w:line="380" w:lineRule="exact"/>
        <w:ind w:firstLine="720"/>
        <w:rPr>
          <w:b/>
          <w:bCs/>
          <w:color w:val="000000"/>
          <w:sz w:val="26"/>
          <w:szCs w:val="26"/>
        </w:rPr>
      </w:pPr>
      <w:r>
        <w:rPr>
          <w:b/>
          <w:bCs/>
          <w:color w:val="000000"/>
          <w:sz w:val="26"/>
          <w:szCs w:val="26"/>
        </w:rPr>
        <w:t>Đăng ký hội đoàn tôn giáo với nội dung sau:</w:t>
      </w:r>
    </w:p>
    <w:p w:rsidR="00EF1152" w:rsidRDefault="00EF1152" w:rsidP="00EF1152">
      <w:pPr>
        <w:spacing w:line="380" w:lineRule="exact"/>
        <w:ind w:firstLine="720"/>
        <w:jc w:val="both"/>
        <w:rPr>
          <w:color w:val="000000"/>
          <w:sz w:val="26"/>
          <w:szCs w:val="26"/>
        </w:rPr>
      </w:pPr>
      <w:r>
        <w:rPr>
          <w:color w:val="000000"/>
          <w:sz w:val="26"/>
          <w:szCs w:val="26"/>
        </w:rPr>
        <w:t>Tên hội đoàn (chữ in hoa):…..………………………………. ……………</w:t>
      </w:r>
    </w:p>
    <w:p w:rsidR="00EF1152" w:rsidRDefault="00EF1152" w:rsidP="00EF1152">
      <w:pPr>
        <w:spacing w:line="380" w:lineRule="exact"/>
        <w:ind w:firstLine="720"/>
        <w:jc w:val="both"/>
        <w:rPr>
          <w:color w:val="000000"/>
          <w:sz w:val="26"/>
          <w:szCs w:val="26"/>
        </w:rPr>
      </w:pPr>
      <w:r>
        <w:rPr>
          <w:color w:val="000000"/>
          <w:sz w:val="26"/>
          <w:szCs w:val="26"/>
        </w:rPr>
        <w:t>Tên giao dịch quốc tế (nếu có): ……………………………………………</w:t>
      </w:r>
    </w:p>
    <w:p w:rsidR="00EF1152" w:rsidRDefault="00EF1152" w:rsidP="00EF1152">
      <w:pPr>
        <w:spacing w:line="380" w:lineRule="exact"/>
        <w:ind w:firstLine="720"/>
        <w:jc w:val="both"/>
        <w:rPr>
          <w:color w:val="000000"/>
          <w:sz w:val="26"/>
          <w:szCs w:val="26"/>
        </w:rPr>
      </w:pPr>
      <w:r>
        <w:rPr>
          <w:color w:val="000000"/>
          <w:sz w:val="26"/>
          <w:szCs w:val="26"/>
        </w:rPr>
        <w:t>Mục đích hoạt động: ………………………………………………………</w:t>
      </w:r>
    </w:p>
    <w:p w:rsidR="00EF1152" w:rsidRDefault="00EF1152" w:rsidP="00EF1152">
      <w:pPr>
        <w:spacing w:line="380" w:lineRule="exact"/>
        <w:ind w:firstLine="720"/>
        <w:jc w:val="both"/>
        <w:rPr>
          <w:color w:val="000000"/>
          <w:sz w:val="26"/>
          <w:szCs w:val="26"/>
        </w:rPr>
      </w:pPr>
      <w:r>
        <w:rPr>
          <w:color w:val="000000"/>
          <w:sz w:val="26"/>
          <w:szCs w:val="26"/>
        </w:rPr>
        <w:t>………………………………………………………………………………</w:t>
      </w:r>
    </w:p>
    <w:p w:rsidR="00EF1152" w:rsidRDefault="00EF1152" w:rsidP="00EF1152">
      <w:pPr>
        <w:spacing w:line="380" w:lineRule="exact"/>
        <w:ind w:firstLine="720"/>
        <w:jc w:val="both"/>
        <w:rPr>
          <w:color w:val="000000"/>
          <w:sz w:val="26"/>
          <w:szCs w:val="26"/>
        </w:rPr>
      </w:pPr>
      <w:r>
        <w:rPr>
          <w:color w:val="000000"/>
          <w:sz w:val="26"/>
          <w:szCs w:val="26"/>
        </w:rPr>
        <w:t>Cơ cấu tổ chức và quản lý:……………………………………..…………</w:t>
      </w:r>
    </w:p>
    <w:p w:rsidR="00EF1152" w:rsidRDefault="00EF1152" w:rsidP="00EF1152">
      <w:pPr>
        <w:spacing w:line="380" w:lineRule="exact"/>
        <w:ind w:firstLine="720"/>
        <w:jc w:val="both"/>
        <w:rPr>
          <w:color w:val="000000"/>
          <w:sz w:val="26"/>
          <w:szCs w:val="26"/>
        </w:rPr>
      </w:pPr>
      <w:r>
        <w:rPr>
          <w:color w:val="000000"/>
          <w:sz w:val="26"/>
          <w:szCs w:val="26"/>
        </w:rPr>
        <w:t>………………………………………………………………………………</w:t>
      </w:r>
    </w:p>
    <w:p w:rsidR="00EF1152" w:rsidRDefault="00EF1152" w:rsidP="00EF1152">
      <w:pPr>
        <w:spacing w:line="380" w:lineRule="exact"/>
        <w:ind w:firstLine="720"/>
        <w:jc w:val="both"/>
        <w:rPr>
          <w:color w:val="000000"/>
          <w:sz w:val="26"/>
          <w:szCs w:val="26"/>
        </w:rPr>
      </w:pPr>
      <w:r>
        <w:rPr>
          <w:color w:val="000000"/>
          <w:sz w:val="26"/>
          <w:szCs w:val="26"/>
        </w:rPr>
        <w:t xml:space="preserve">Người chịu trách nhiệm về hoạt động của hội đoàn: </w:t>
      </w:r>
    </w:p>
    <w:p w:rsidR="00EF1152" w:rsidRDefault="00EF1152" w:rsidP="00EF1152">
      <w:pPr>
        <w:spacing w:line="380" w:lineRule="exact"/>
        <w:ind w:left="720" w:firstLine="720"/>
        <w:jc w:val="both"/>
        <w:rPr>
          <w:color w:val="000000"/>
          <w:sz w:val="26"/>
          <w:szCs w:val="26"/>
        </w:rPr>
      </w:pPr>
      <w:r>
        <w:rPr>
          <w:color w:val="000000"/>
          <w:sz w:val="26"/>
          <w:szCs w:val="26"/>
        </w:rPr>
        <w:t>Họ và tên: ……………Tên gọi khác………………Năm sinh………</w:t>
      </w:r>
    </w:p>
    <w:p w:rsidR="00EF1152" w:rsidRDefault="00EF1152" w:rsidP="00EF1152">
      <w:pPr>
        <w:spacing w:line="380" w:lineRule="exact"/>
        <w:ind w:left="720" w:firstLine="720"/>
        <w:jc w:val="both"/>
        <w:rPr>
          <w:color w:val="000000"/>
          <w:sz w:val="26"/>
          <w:szCs w:val="26"/>
        </w:rPr>
      </w:pPr>
      <w:r>
        <w:rPr>
          <w:color w:val="000000"/>
          <w:sz w:val="26"/>
          <w:szCs w:val="26"/>
        </w:rPr>
        <w:t>Giấy CMND số:………….Ngày cấp:………...….Nơi cấp:………..</w:t>
      </w:r>
    </w:p>
    <w:p w:rsidR="00EF1152" w:rsidRDefault="00EF1152" w:rsidP="00EF1152">
      <w:pPr>
        <w:spacing w:line="380" w:lineRule="exact"/>
        <w:ind w:left="720" w:firstLine="720"/>
        <w:jc w:val="both"/>
        <w:rPr>
          <w:color w:val="000000"/>
          <w:sz w:val="26"/>
          <w:szCs w:val="26"/>
        </w:rPr>
      </w:pPr>
      <w:r>
        <w:rPr>
          <w:color w:val="000000"/>
          <w:sz w:val="26"/>
          <w:szCs w:val="26"/>
        </w:rPr>
        <w:t>Chức vụ, phẩm trật trong tôn giáo (nếu có):…………………………</w:t>
      </w:r>
    </w:p>
    <w:p w:rsidR="00EF1152" w:rsidRDefault="00EF1152" w:rsidP="00EF1152">
      <w:pPr>
        <w:spacing w:line="380" w:lineRule="exact"/>
        <w:ind w:firstLine="720"/>
        <w:jc w:val="both"/>
        <w:rPr>
          <w:i/>
          <w:color w:val="000000"/>
          <w:sz w:val="26"/>
          <w:szCs w:val="26"/>
        </w:rPr>
      </w:pPr>
    </w:p>
    <w:p w:rsidR="00EF1152" w:rsidRDefault="00EF1152" w:rsidP="00EF1152">
      <w:pPr>
        <w:spacing w:line="380" w:lineRule="exact"/>
        <w:ind w:firstLine="720"/>
        <w:jc w:val="both"/>
        <w:rPr>
          <w:i/>
          <w:color w:val="000000"/>
          <w:sz w:val="26"/>
          <w:szCs w:val="26"/>
        </w:rPr>
      </w:pPr>
      <w:r>
        <w:rPr>
          <w:i/>
          <w:color w:val="000000"/>
          <w:sz w:val="26"/>
          <w:szCs w:val="26"/>
        </w:rPr>
        <w:t>Kèm theo bản đăng ký gồm: nội quy, quy chế hoặc điều lệ hoạt động của hội đoàn; danh sách những người tham gia điều hành hội đoàn (họ tên, tên gọi khác, tuổi, giấy CMND số, địa chỉ).</w:t>
      </w:r>
    </w:p>
    <w:tbl>
      <w:tblPr>
        <w:tblW w:w="0" w:type="auto"/>
        <w:tblLook w:val="01E0" w:firstRow="1" w:lastRow="1" w:firstColumn="1" w:lastColumn="1" w:noHBand="0" w:noVBand="0"/>
      </w:tblPr>
      <w:tblGrid>
        <w:gridCol w:w="3100"/>
        <w:gridCol w:w="6476"/>
      </w:tblGrid>
      <w:tr w:rsidR="00EF1152" w:rsidTr="00EF1152">
        <w:tc>
          <w:tcPr>
            <w:tcW w:w="3213" w:type="dxa"/>
            <w:tcBorders>
              <w:top w:val="nil"/>
              <w:left w:val="nil"/>
              <w:bottom w:val="nil"/>
              <w:right w:val="nil"/>
            </w:tcBorders>
          </w:tcPr>
          <w:p w:rsidR="00EF1152" w:rsidRDefault="00EF1152">
            <w:pPr>
              <w:jc w:val="center"/>
              <w:rPr>
                <w:b/>
                <w:bCs/>
                <w:i/>
                <w:iCs/>
                <w:color w:val="000000"/>
                <w:sz w:val="26"/>
                <w:szCs w:val="26"/>
              </w:rPr>
            </w:pPr>
          </w:p>
        </w:tc>
        <w:tc>
          <w:tcPr>
            <w:tcW w:w="6691" w:type="dxa"/>
            <w:tcBorders>
              <w:top w:val="nil"/>
              <w:left w:val="nil"/>
              <w:bottom w:val="nil"/>
              <w:right w:val="nil"/>
            </w:tcBorders>
            <w:hideMark/>
          </w:tcPr>
          <w:p w:rsidR="00EF1152" w:rsidRDefault="00EF1152">
            <w:pPr>
              <w:rPr>
                <w:color w:val="000000"/>
                <w:sz w:val="26"/>
                <w:szCs w:val="26"/>
              </w:rPr>
            </w:pPr>
            <w:r>
              <w:rPr>
                <w:color w:val="000000"/>
                <w:sz w:val="26"/>
                <w:szCs w:val="26"/>
              </w:rPr>
              <w:t xml:space="preserve">                                 </w:t>
            </w:r>
            <w:r>
              <w:rPr>
                <w:b/>
                <w:color w:val="000000"/>
                <w:sz w:val="26"/>
                <w:szCs w:val="26"/>
              </w:rPr>
              <w:t xml:space="preserve">     TM. TỔ CHỨC TÔN GIÁO</w:t>
            </w:r>
          </w:p>
          <w:p w:rsidR="00EF1152" w:rsidRDefault="00EF1152">
            <w:pPr>
              <w:jc w:val="center"/>
              <w:rPr>
                <w:color w:val="000000"/>
                <w:sz w:val="26"/>
                <w:szCs w:val="26"/>
              </w:rPr>
            </w:pPr>
            <w:r>
              <w:rPr>
                <w:i/>
                <w:iCs/>
                <w:color w:val="000000"/>
                <w:sz w:val="26"/>
                <w:szCs w:val="26"/>
              </w:rPr>
              <w:t xml:space="preserve">                          (Ký, ghi rõ họ tên, chức vụ</w:t>
            </w:r>
            <w:r>
              <w:rPr>
                <w:color w:val="000000"/>
                <w:sz w:val="26"/>
                <w:szCs w:val="26"/>
              </w:rPr>
              <w:t>)</w:t>
            </w:r>
          </w:p>
        </w:tc>
      </w:tr>
    </w:tbl>
    <w:p w:rsidR="00EF1152" w:rsidRDefault="0090592F" w:rsidP="00EF1152">
      <w:pPr>
        <w:jc w:val="center"/>
        <w:rPr>
          <w:color w:val="000000"/>
          <w:sz w:val="26"/>
          <w:szCs w:val="26"/>
        </w:rPr>
      </w:pPr>
      <w:r>
        <w:pict>
          <v:line id="_x0000_s1055" style="position:absolute;left:0;text-align:left;z-index:251636224;mso-position-horizontal-relative:text;mso-position-vertical-relative:text" from="39.6pt,13.15pt" to="462.6pt,13.15pt"/>
        </w:pict>
      </w:r>
    </w:p>
    <w:p w:rsidR="00EF1152" w:rsidRDefault="00EF1152" w:rsidP="00EF1152">
      <w:pPr>
        <w:jc w:val="both"/>
        <w:rPr>
          <w:color w:val="000000"/>
          <w:sz w:val="26"/>
          <w:szCs w:val="26"/>
        </w:rPr>
      </w:pPr>
      <w:r>
        <w:rPr>
          <w:color w:val="000000"/>
          <w:sz w:val="26"/>
          <w:szCs w:val="26"/>
        </w:rPr>
        <w:tab/>
      </w:r>
      <w:r>
        <w:rPr>
          <w:color w:val="000000"/>
          <w:sz w:val="26"/>
          <w:szCs w:val="26"/>
          <w:vertAlign w:val="superscript"/>
        </w:rPr>
        <w:t>(1)</w:t>
      </w:r>
      <w:r>
        <w:rPr>
          <w:color w:val="000000"/>
          <w:sz w:val="26"/>
          <w:szCs w:val="26"/>
        </w:rPr>
        <w:t xml:space="preserve"> Địa danh nơi có trụ sở chính của tổ chức tôn giáo. </w:t>
      </w:r>
    </w:p>
    <w:p w:rsidR="00EF1152" w:rsidRDefault="00EF1152" w:rsidP="00EF1152">
      <w:pPr>
        <w:ind w:firstLine="720"/>
        <w:jc w:val="both"/>
        <w:rPr>
          <w:color w:val="000000"/>
          <w:sz w:val="26"/>
          <w:szCs w:val="26"/>
        </w:rPr>
      </w:pPr>
      <w:r>
        <w:rPr>
          <w:color w:val="000000"/>
          <w:sz w:val="26"/>
          <w:szCs w:val="26"/>
          <w:vertAlign w:val="superscript"/>
        </w:rPr>
        <w:t>(2)</w:t>
      </w:r>
      <w:r>
        <w:rPr>
          <w:color w:val="000000"/>
          <w:sz w:val="26"/>
          <w:szCs w:val="26"/>
        </w:rPr>
        <w:t xml:space="preserve"> Ban Tôn giáo Chính phủ (đối với hội đoàn có phạm vi hoạt động ở nhiều tỉnh, thành phố trực thuộc trung ương); Uỷ ban nhân dân tỉnh, thành phố trực thuộc trung ương (đối với Hội đoàn  có phạm vi hoạt động ở nhiều huyện, quận, thị xã, thành phố trong </w:t>
      </w:r>
      <w:r>
        <w:rPr>
          <w:color w:val="000000"/>
          <w:sz w:val="26"/>
          <w:szCs w:val="26"/>
        </w:rPr>
        <w:lastRenderedPageBreak/>
        <w:t>một tỉnh); Ủy ban nhân dân huyện, quận, thị xã, thành phố thuộc tỉnh (đối với hội đoàn có phạm vi hoạt động trong một huyện, quận, thị xã, thành phố thuộc tỉnh).</w:t>
      </w:r>
    </w:p>
    <w:p w:rsidR="00EF1152" w:rsidRDefault="00EF1152" w:rsidP="00EF1152">
      <w:pPr>
        <w:jc w:val="both"/>
        <w:rPr>
          <w:b/>
          <w:i/>
          <w:color w:val="000000"/>
          <w:sz w:val="26"/>
          <w:szCs w:val="26"/>
          <w:lang w:val="nl-NL"/>
        </w:rPr>
      </w:pPr>
      <w:r>
        <w:rPr>
          <w:b/>
          <w:color w:val="000000"/>
          <w:sz w:val="26"/>
          <w:szCs w:val="26"/>
          <w:lang w:val="nl-NL"/>
        </w:rPr>
        <w:t xml:space="preserve">02. Tên thủ tục hành chính: </w:t>
      </w:r>
      <w:r>
        <w:rPr>
          <w:b/>
          <w:i/>
          <w:color w:val="000000"/>
          <w:sz w:val="26"/>
          <w:szCs w:val="26"/>
          <w:lang w:val="hr-HR"/>
        </w:rPr>
        <w:t>T</w:t>
      </w:r>
      <w:r>
        <w:rPr>
          <w:b/>
          <w:i/>
          <w:color w:val="000000"/>
          <w:sz w:val="26"/>
          <w:szCs w:val="26"/>
        </w:rPr>
        <w:t>hủ tục tiếp nhận thông báo về việc thuyên chuyển nơi hoạt động tôn giáo của chức sắc, nhà tu hành</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u w:val="single"/>
              </w:rPr>
              <w:t>Bước 1</w:t>
            </w:r>
            <w:r>
              <w:rPr>
                <w:b/>
                <w:bCs/>
                <w:color w:val="000000"/>
                <w:sz w:val="26"/>
                <w:szCs w:val="26"/>
              </w:rPr>
              <w:t>:</w:t>
            </w:r>
            <w:r>
              <w:rPr>
                <w:color w:val="000000"/>
                <w:sz w:val="26"/>
                <w:szCs w:val="26"/>
              </w:rPr>
              <w:t xml:space="preserve">  Tổ chức tôn giáo khi thuyên chuyển nơi hoạt động tôn giáo của chức sắc, nhà tu hành có trách nhiệm gửi văn bản thông báo đến Ủy ban nhân dân cấp huyện nơi đi chậm nhất 03 ngày làm việc kể từ ngày có văn bản thuyên chuyển.</w:t>
            </w:r>
          </w:p>
          <w:p w:rsidR="00EF1152" w:rsidRDefault="00EF1152">
            <w:pPr>
              <w:jc w:val="both"/>
              <w:rPr>
                <w:color w:val="000000"/>
                <w:sz w:val="26"/>
                <w:szCs w:val="26"/>
              </w:rPr>
            </w:pPr>
            <w:r>
              <w:rPr>
                <w:b/>
                <w:bCs/>
                <w:color w:val="000000"/>
                <w:sz w:val="26"/>
                <w:szCs w:val="26"/>
                <w:u w:val="single"/>
              </w:rPr>
              <w:t>Bước 2</w:t>
            </w:r>
            <w:r>
              <w:rPr>
                <w:b/>
                <w:bCs/>
                <w:color w:val="000000"/>
                <w:sz w:val="26"/>
                <w:szCs w:val="26"/>
              </w:rPr>
              <w:t>:</w:t>
            </w:r>
            <w:r>
              <w:rPr>
                <w:color w:val="000000"/>
                <w:sz w:val="26"/>
                <w:szCs w:val="26"/>
              </w:rPr>
              <w:t xml:space="preserve"> </w:t>
            </w:r>
            <w:r>
              <w:rPr>
                <w:bCs/>
                <w:color w:val="000000"/>
                <w:sz w:val="26"/>
                <w:szCs w:val="26"/>
              </w:rPr>
              <w:t>Nộp hồ sơ tại cơ quan quản lý nhà nước về tôn giáo cấp huyện</w:t>
            </w:r>
            <w:r>
              <w:rPr>
                <w:b/>
                <w:bCs/>
                <w:color w:val="000000"/>
                <w:sz w:val="26"/>
                <w:szCs w:val="26"/>
              </w:rPr>
              <w:t xml:space="preserve"> (</w:t>
            </w:r>
            <w:r>
              <w:rPr>
                <w:bCs/>
                <w:color w:val="000000"/>
                <w:sz w:val="26"/>
                <w:szCs w:val="26"/>
              </w:rPr>
              <w:t>hiện nay là phòng Nội vụ</w:t>
            </w:r>
            <w:r>
              <w:rPr>
                <w:b/>
                <w:bCs/>
                <w:color w:val="000000"/>
                <w:sz w:val="26"/>
                <w:szCs w:val="26"/>
              </w:rPr>
              <w:t xml:space="preserve"> </w:t>
            </w:r>
            <w:r>
              <w:rPr>
                <w:color w:val="000000"/>
                <w:sz w:val="26"/>
                <w:szCs w:val="26"/>
              </w:rPr>
              <w:t>hoặc qua đường bưu điện)</w:t>
            </w:r>
          </w:p>
          <w:p w:rsidR="00EF1152" w:rsidRDefault="00EF1152">
            <w:pPr>
              <w:jc w:val="both"/>
              <w:rPr>
                <w:color w:val="000000"/>
                <w:sz w:val="26"/>
                <w:szCs w:val="26"/>
                <w:lang w:val="nl-NL"/>
              </w:rPr>
            </w:pPr>
            <w:r>
              <w:rPr>
                <w:color w:val="000000"/>
                <w:sz w:val="26"/>
                <w:szCs w:val="26"/>
                <w:lang w:val="nl-NL"/>
              </w:rPr>
              <w:t xml:space="preserve">Thời gian nhận hồ sơ: Buổi sáng từ 7h00 - 11h00; buổi chiều từ 13h00 - 17h00 các ngày từ thứ 2 đến thứ 6 hàng tuần ( trừ ngày nghỉ, lễ). </w:t>
            </w:r>
          </w:p>
          <w:p w:rsidR="00EF1152" w:rsidRDefault="00EF1152">
            <w:pPr>
              <w:jc w:val="both"/>
              <w:rPr>
                <w:color w:val="000000"/>
                <w:sz w:val="26"/>
                <w:szCs w:val="26"/>
              </w:rPr>
            </w:pPr>
            <w:r>
              <w:rPr>
                <w:b/>
                <w:bCs/>
                <w:color w:val="000000"/>
                <w:sz w:val="26"/>
                <w:szCs w:val="26"/>
                <w:u w:val="single"/>
              </w:rPr>
              <w:t>Bước 3</w:t>
            </w:r>
            <w:r>
              <w:rPr>
                <w:b/>
                <w:bCs/>
                <w:color w:val="000000"/>
                <w:sz w:val="26"/>
                <w:szCs w:val="26"/>
              </w:rPr>
              <w:t>:</w:t>
            </w:r>
            <w:r>
              <w:rPr>
                <w:color w:val="000000"/>
                <w:sz w:val="26"/>
                <w:szCs w:val="26"/>
              </w:rPr>
              <w:t xml:space="preserve"> CBCC tiếp nhận hồ sơ</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rPr>
            </w:pPr>
            <w:r>
              <w:rPr>
                <w:color w:val="000000"/>
                <w:sz w:val="26"/>
                <w:szCs w:val="26"/>
              </w:rPr>
              <w:t xml:space="preserve">Tổ chức tôn giáo nộp hồ sơ trực tiếp tại </w:t>
            </w:r>
            <w:r>
              <w:rPr>
                <w:bCs/>
                <w:color w:val="000000"/>
                <w:sz w:val="26"/>
                <w:szCs w:val="26"/>
              </w:rPr>
              <w:t xml:space="preserve">cơ quan quản lý nhà nước về tôn giáo cấp huyện (hiện nay là </w:t>
            </w:r>
            <w:r>
              <w:rPr>
                <w:color w:val="000000"/>
                <w:sz w:val="26"/>
                <w:szCs w:val="26"/>
              </w:rPr>
              <w:t>Phòng Nội vụ) hoặc qua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color w:val="000000"/>
                <w:sz w:val="26"/>
                <w:szCs w:val="26"/>
              </w:rPr>
              <w:t>1. Thành phần hồ sơ</w:t>
            </w:r>
            <w:r>
              <w:rPr>
                <w:color w:val="000000"/>
                <w:sz w:val="26"/>
                <w:szCs w:val="26"/>
              </w:rPr>
              <w:t xml:space="preserve"> </w:t>
            </w:r>
            <w:r>
              <w:rPr>
                <w:b/>
                <w:color w:val="000000"/>
                <w:sz w:val="26"/>
                <w:szCs w:val="26"/>
              </w:rPr>
              <w:t>bao gồm:</w:t>
            </w:r>
            <w:r>
              <w:rPr>
                <w:color w:val="000000"/>
                <w:sz w:val="26"/>
                <w:szCs w:val="26"/>
              </w:rPr>
              <w:t xml:space="preserve"> </w:t>
            </w:r>
            <w:r>
              <w:rPr>
                <w:i/>
                <w:iCs/>
                <w:color w:val="000000"/>
                <w:sz w:val="26"/>
                <w:szCs w:val="26"/>
              </w:rPr>
              <w:t>Văn bản thông báo</w:t>
            </w:r>
            <w:r>
              <w:rPr>
                <w:color w:val="000000"/>
                <w:sz w:val="26"/>
                <w:szCs w:val="26"/>
              </w:rPr>
              <w:t xml:space="preserve"> nêu rõ: Họ tên, phẩm trật, chức vụ tôn giáo của người được thuyên chuyển, lý do thuyên chuyển, nơi hoạt động tôn giáo trước khi thuyên chuyển, nơi thuyên chuyển đến (Mẫu B19).</w:t>
            </w:r>
          </w:p>
          <w:p w:rsidR="00EF1152" w:rsidRDefault="00EF1152">
            <w:pPr>
              <w:rPr>
                <w:color w:val="000000"/>
                <w:sz w:val="26"/>
                <w:szCs w:val="26"/>
                <w:lang w:val="nl-NL"/>
              </w:rPr>
            </w:pPr>
            <w:r>
              <w:rPr>
                <w:b/>
                <w:color w:val="000000"/>
                <w:sz w:val="26"/>
                <w:szCs w:val="26"/>
              </w:rPr>
              <w:t>2. Số bộ hồ sơ:</w:t>
            </w:r>
            <w:r>
              <w:rPr>
                <w:color w:val="000000"/>
                <w:sz w:val="26"/>
                <w:szCs w:val="26"/>
              </w:rPr>
              <w:t xml:space="preserve"> 01 bộ</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rPr>
              <w:t>Không giải quyết, chỉ  tiếp nhận thông báo</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 xml:space="preserve">a) Cơ quan có thẩm quyền quyết định: </w:t>
            </w:r>
            <w:r>
              <w:rPr>
                <w:i/>
                <w:color w:val="000000"/>
                <w:sz w:val="26"/>
                <w:szCs w:val="26"/>
              </w:rPr>
              <w:t>Không</w:t>
            </w:r>
          </w:p>
          <w:p w:rsidR="00EF1152" w:rsidRDefault="00EF1152">
            <w:pPr>
              <w:jc w:val="both"/>
              <w:rPr>
                <w:color w:val="000000"/>
                <w:sz w:val="26"/>
                <w:szCs w:val="26"/>
              </w:rPr>
            </w:pPr>
            <w:r>
              <w:rPr>
                <w:color w:val="000000"/>
                <w:sz w:val="26"/>
                <w:szCs w:val="26"/>
              </w:rPr>
              <w:t xml:space="preserve">b) Cơ quan hoặc người có thẩm quyền được uỷ quyền hoặc phân cấp thực hiện (nếu có):  </w:t>
            </w:r>
            <w:r>
              <w:rPr>
                <w:i/>
                <w:iCs/>
                <w:color w:val="000000"/>
                <w:sz w:val="26"/>
                <w:szCs w:val="26"/>
              </w:rPr>
              <w:t>Không</w:t>
            </w:r>
          </w:p>
          <w:p w:rsidR="00EF1152" w:rsidRDefault="00EF1152">
            <w:pPr>
              <w:jc w:val="both"/>
              <w:rPr>
                <w:color w:val="000000"/>
                <w:sz w:val="26"/>
                <w:szCs w:val="26"/>
              </w:rPr>
            </w:pPr>
            <w:r>
              <w:rPr>
                <w:color w:val="000000"/>
                <w:sz w:val="26"/>
                <w:szCs w:val="26"/>
              </w:rPr>
              <w:t xml:space="preserve">c) Cơ quan trực tiếp thực hiện TTHC: </w:t>
            </w:r>
            <w:r>
              <w:rPr>
                <w:i/>
                <w:color w:val="000000"/>
                <w:sz w:val="26"/>
                <w:szCs w:val="26"/>
              </w:rPr>
              <w:t>Cơ quan quản lý Nhà nước về tôn giáo cấp huyện (hiện nay là phòng Nội vụ)</w:t>
            </w:r>
            <w:r>
              <w:rPr>
                <w:color w:val="000000"/>
                <w:sz w:val="26"/>
                <w:szCs w:val="26"/>
              </w:rPr>
              <w:t xml:space="preserve">   </w:t>
            </w:r>
          </w:p>
          <w:p w:rsidR="00EF1152" w:rsidRDefault="00EF1152">
            <w:pPr>
              <w:jc w:val="both"/>
              <w:rPr>
                <w:color w:val="000000"/>
                <w:sz w:val="26"/>
                <w:szCs w:val="26"/>
                <w:lang w:val="nl-NL"/>
              </w:rPr>
            </w:pPr>
            <w:r>
              <w:rPr>
                <w:color w:val="000000"/>
                <w:sz w:val="26"/>
                <w:szCs w:val="26"/>
              </w:rPr>
              <w:t xml:space="preserve">d) Cơ quan phối hợp( nếu có):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rPr>
            </w:pPr>
            <w:r>
              <w:rPr>
                <w:color w:val="000000"/>
                <w:sz w:val="26"/>
                <w:szCs w:val="26"/>
                <w:lang w:val="nl-NL"/>
              </w:rPr>
              <w:t>Tổ chức</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rPr>
            </w:pPr>
            <w:r>
              <w:rPr>
                <w:color w:val="000000"/>
                <w:sz w:val="26"/>
                <w:szCs w:val="26"/>
              </w:rPr>
              <w:t>Chỉ tiếp nhận thông báo</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lang w:val="nl-NL"/>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rPr>
              <w:t xml:space="preserve">Mẫu B19: Thông báo thuyên chuyển nơi hoạt động tôn giáo của chức sắc, nhà tu hành (Thông tư 01/2013/TT-BNV ngày 25/3/2013 của Bộ Nội vụ).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lang w:val="nl-NL"/>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Pháp lệnh số: 21/2004/UBTVQH11, ngày 18/6/2004 của UBTV Quốc hội</w:t>
            </w:r>
            <w:r>
              <w:rPr>
                <w:i/>
                <w:color w:val="000000"/>
                <w:sz w:val="26"/>
                <w:szCs w:val="26"/>
                <w:lang w:val="nl-NL"/>
              </w:rPr>
              <w:t>;</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Nghị định số 92/2012/NĐ-CP, ngày 08/11/2012 của Chính phủ.</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Thông tư 01/2013/TT-BNV ngày 25/3/2013 của Bộ Nội vụ.</w:t>
            </w:r>
          </w:p>
        </w:tc>
      </w:tr>
    </w:tbl>
    <w:p w:rsidR="00EF1152" w:rsidRPr="00EF1152" w:rsidRDefault="00EF1152" w:rsidP="00EF1152">
      <w:pPr>
        <w:rPr>
          <w:color w:val="000000"/>
          <w:sz w:val="26"/>
          <w:szCs w:val="26"/>
          <w:lang w:val="en-US"/>
        </w:rPr>
      </w:pPr>
    </w:p>
    <w:p w:rsidR="00EF1152" w:rsidRDefault="00EF1152" w:rsidP="00EF1152">
      <w:pPr>
        <w:rPr>
          <w:color w:val="000000"/>
          <w:sz w:val="26"/>
          <w:szCs w:val="26"/>
        </w:rPr>
      </w:pPr>
      <w:r>
        <w:rPr>
          <w:color w:val="000000"/>
          <w:sz w:val="26"/>
          <w:szCs w:val="26"/>
        </w:rPr>
        <w:lastRenderedPageBreak/>
        <w:tab/>
        <w:t>Mẫu B19</w:t>
      </w:r>
      <w:r>
        <w:rPr>
          <w:color w:val="000000"/>
          <w:sz w:val="26"/>
          <w:szCs w:val="26"/>
        </w:rPr>
        <w:tab/>
      </w:r>
      <w:r>
        <w:rPr>
          <w:color w:val="000000"/>
          <w:sz w:val="26"/>
          <w:szCs w:val="26"/>
        </w:rPr>
        <w:tab/>
      </w:r>
      <w:r>
        <w:rPr>
          <w:color w:val="000000"/>
          <w:sz w:val="26"/>
          <w:szCs w:val="26"/>
        </w:rPr>
        <w:tab/>
      </w:r>
    </w:p>
    <w:tbl>
      <w:tblPr>
        <w:tblW w:w="10080" w:type="dxa"/>
        <w:tblInd w:w="108" w:type="dxa"/>
        <w:tblLook w:val="01E0" w:firstRow="1" w:lastRow="1" w:firstColumn="1" w:lastColumn="1" w:noHBand="0" w:noVBand="0"/>
      </w:tblPr>
      <w:tblGrid>
        <w:gridCol w:w="10080"/>
      </w:tblGrid>
      <w:tr w:rsidR="00EF1152" w:rsidTr="00EF1152">
        <w:tc>
          <w:tcPr>
            <w:tcW w:w="10080" w:type="dxa"/>
          </w:tcPr>
          <w:p w:rsidR="00EF1152" w:rsidRDefault="00EF1152">
            <w:pPr>
              <w:jc w:val="center"/>
              <w:rPr>
                <w:b/>
                <w:bCs/>
                <w:color w:val="000000"/>
                <w:sz w:val="26"/>
                <w:szCs w:val="26"/>
              </w:rPr>
            </w:pPr>
            <w:r>
              <w:rPr>
                <w:b/>
                <w:bCs/>
                <w:color w:val="000000"/>
                <w:sz w:val="26"/>
                <w:szCs w:val="26"/>
              </w:rPr>
              <w:t>CỘNG HÒA XÃ HỘI CHỦ NGHĨA VIỆT NAM</w:t>
            </w:r>
          </w:p>
          <w:p w:rsidR="00EF1152" w:rsidRDefault="00EF1152">
            <w:pPr>
              <w:jc w:val="center"/>
              <w:rPr>
                <w:b/>
                <w:bCs/>
                <w:color w:val="000000"/>
                <w:sz w:val="26"/>
                <w:szCs w:val="26"/>
              </w:rPr>
            </w:pPr>
            <w:r>
              <w:rPr>
                <w:b/>
                <w:bCs/>
                <w:color w:val="000000"/>
                <w:sz w:val="26"/>
                <w:szCs w:val="26"/>
              </w:rPr>
              <w:t>Độc lập – Tự do – Hạnh phúc</w:t>
            </w:r>
          </w:p>
          <w:p w:rsidR="00EF1152" w:rsidRDefault="0090592F">
            <w:pPr>
              <w:jc w:val="center"/>
              <w:rPr>
                <w:b/>
                <w:bCs/>
                <w:color w:val="000000"/>
                <w:sz w:val="26"/>
                <w:szCs w:val="26"/>
                <w:vertAlign w:val="superscript"/>
              </w:rPr>
            </w:pPr>
            <w:r>
              <w:pict>
                <v:line id="_x0000_s1056" style="position:absolute;left:0;text-align:left;z-index:251637248" from="159.6pt,1pt" to="330.6pt,1pt"/>
              </w:pict>
            </w:r>
          </w:p>
          <w:p w:rsidR="00EF1152" w:rsidRDefault="00EF1152">
            <w:pPr>
              <w:jc w:val="center"/>
              <w:rPr>
                <w:i/>
                <w:iCs/>
                <w:color w:val="000000"/>
                <w:sz w:val="26"/>
                <w:szCs w:val="26"/>
              </w:rPr>
            </w:pPr>
            <w:r>
              <w:rPr>
                <w:i/>
                <w:iCs/>
                <w:color w:val="000000"/>
                <w:sz w:val="26"/>
                <w:szCs w:val="26"/>
              </w:rPr>
              <w:t>………</w:t>
            </w:r>
            <w:r>
              <w:rPr>
                <w:iCs/>
                <w:color w:val="000000"/>
                <w:sz w:val="26"/>
                <w:szCs w:val="26"/>
                <w:vertAlign w:val="superscript"/>
              </w:rPr>
              <w:t>(1)</w:t>
            </w:r>
            <w:r>
              <w:rPr>
                <w:i/>
                <w:iCs/>
                <w:color w:val="000000"/>
                <w:sz w:val="26"/>
                <w:szCs w:val="26"/>
              </w:rPr>
              <w:t>, ngày……tháng……năm……</w:t>
            </w:r>
          </w:p>
        </w:tc>
      </w:tr>
    </w:tbl>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spacing w:line="380" w:lineRule="exact"/>
        <w:ind w:firstLine="720"/>
        <w:jc w:val="center"/>
        <w:rPr>
          <w:b/>
          <w:bCs/>
          <w:color w:val="000000"/>
          <w:sz w:val="26"/>
          <w:szCs w:val="26"/>
        </w:rPr>
      </w:pPr>
      <w:r>
        <w:rPr>
          <w:b/>
          <w:bCs/>
          <w:color w:val="000000"/>
          <w:sz w:val="26"/>
          <w:szCs w:val="26"/>
        </w:rPr>
        <w:t>THÔNG BÁO</w:t>
      </w:r>
    </w:p>
    <w:p w:rsidR="00EF1152" w:rsidRDefault="00EF1152" w:rsidP="00EF1152">
      <w:pPr>
        <w:spacing w:line="380" w:lineRule="exact"/>
        <w:ind w:firstLine="720"/>
        <w:jc w:val="center"/>
        <w:rPr>
          <w:b/>
          <w:bCs/>
          <w:color w:val="000000"/>
          <w:sz w:val="26"/>
          <w:szCs w:val="26"/>
        </w:rPr>
      </w:pPr>
      <w:r>
        <w:rPr>
          <w:b/>
          <w:bCs/>
          <w:color w:val="000000"/>
          <w:sz w:val="26"/>
          <w:szCs w:val="26"/>
        </w:rPr>
        <w:t>Về việc thuyên chuyển nơi hoạt động tôn giáo của chức sắc, nhà tu hành</w:t>
      </w:r>
    </w:p>
    <w:p w:rsidR="00EF1152" w:rsidRDefault="0090592F" w:rsidP="00EF1152">
      <w:pPr>
        <w:spacing w:line="380" w:lineRule="exact"/>
        <w:ind w:firstLine="720"/>
        <w:jc w:val="center"/>
        <w:rPr>
          <w:b/>
          <w:bCs/>
          <w:color w:val="000000"/>
          <w:sz w:val="26"/>
          <w:szCs w:val="26"/>
        </w:rPr>
      </w:pPr>
      <w:r>
        <w:pict>
          <v:line id="_x0000_s1057" style="position:absolute;left:0;text-align:left;z-index:251638272" from="220.1pt,2.7pt" to="317.75pt,2.7pt"/>
        </w:pict>
      </w:r>
    </w:p>
    <w:p w:rsidR="00EF1152" w:rsidRDefault="00EF1152" w:rsidP="00EF1152">
      <w:pPr>
        <w:rPr>
          <w:color w:val="000000"/>
          <w:sz w:val="26"/>
          <w:szCs w:val="26"/>
        </w:rPr>
      </w:pPr>
    </w:p>
    <w:p w:rsidR="00EF1152" w:rsidRDefault="00EF1152" w:rsidP="00EF1152">
      <w:pPr>
        <w:ind w:firstLine="720"/>
        <w:rPr>
          <w:color w:val="000000"/>
          <w:sz w:val="26"/>
          <w:szCs w:val="26"/>
        </w:rPr>
      </w:pPr>
      <w:r>
        <w:rPr>
          <w:iCs/>
          <w:color w:val="000000"/>
          <w:sz w:val="26"/>
          <w:szCs w:val="26"/>
        </w:rPr>
        <w:t>Kính gửi</w:t>
      </w:r>
      <w:r>
        <w:rPr>
          <w:i/>
          <w:iCs/>
          <w:color w:val="000000"/>
          <w:sz w:val="26"/>
          <w:szCs w:val="26"/>
        </w:rPr>
        <w:t>:</w:t>
      </w:r>
      <w:r>
        <w:rPr>
          <w:color w:val="000000"/>
          <w:sz w:val="26"/>
          <w:szCs w:val="26"/>
        </w:rPr>
        <w:t xml:space="preserve"> </w:t>
      </w:r>
      <w:r>
        <w:rPr>
          <w:color w:val="000000"/>
          <w:sz w:val="26"/>
          <w:szCs w:val="26"/>
          <w:vertAlign w:val="superscript"/>
        </w:rPr>
        <w:t>(2)</w:t>
      </w:r>
      <w:r>
        <w:rPr>
          <w:color w:val="000000"/>
          <w:sz w:val="26"/>
          <w:szCs w:val="26"/>
        </w:rPr>
        <w:t>………………………….………………………………………</w:t>
      </w:r>
    </w:p>
    <w:p w:rsidR="00EF1152" w:rsidRDefault="00EF1152" w:rsidP="00EF1152">
      <w:pPr>
        <w:spacing w:line="380" w:lineRule="exact"/>
        <w:ind w:firstLine="720"/>
        <w:jc w:val="both"/>
        <w:rPr>
          <w:color w:val="000000"/>
          <w:sz w:val="26"/>
          <w:szCs w:val="26"/>
        </w:rPr>
      </w:pPr>
      <w:r>
        <w:rPr>
          <w:color w:val="000000"/>
          <w:sz w:val="26"/>
          <w:szCs w:val="26"/>
        </w:rPr>
        <w:t>Tên tổ chức tôn giáo: …...…………….…...……..…………………………</w:t>
      </w:r>
    </w:p>
    <w:p w:rsidR="00EF1152" w:rsidRDefault="00EF1152" w:rsidP="00EF1152">
      <w:pPr>
        <w:spacing w:line="380" w:lineRule="exact"/>
        <w:ind w:firstLine="720"/>
        <w:jc w:val="both"/>
        <w:rPr>
          <w:color w:val="000000"/>
          <w:sz w:val="26"/>
          <w:szCs w:val="26"/>
        </w:rPr>
      </w:pPr>
      <w:r>
        <w:rPr>
          <w:color w:val="000000"/>
          <w:sz w:val="26"/>
          <w:szCs w:val="26"/>
        </w:rPr>
        <w:t>Tên giao dịch quốc tế (nếu có):……………………………………………..</w:t>
      </w:r>
    </w:p>
    <w:p w:rsidR="00EF1152" w:rsidRDefault="00EF1152" w:rsidP="00EF1152">
      <w:pPr>
        <w:spacing w:line="380" w:lineRule="exact"/>
        <w:ind w:firstLine="720"/>
        <w:jc w:val="both"/>
        <w:rPr>
          <w:color w:val="000000"/>
          <w:sz w:val="26"/>
          <w:szCs w:val="26"/>
        </w:rPr>
      </w:pPr>
      <w:r>
        <w:rPr>
          <w:color w:val="000000"/>
          <w:sz w:val="26"/>
          <w:szCs w:val="26"/>
        </w:rPr>
        <w:t>Trụ sở chính: ………………………………………………………………..</w:t>
      </w:r>
    </w:p>
    <w:p w:rsidR="00EF1152" w:rsidRDefault="00EF1152" w:rsidP="00EF1152">
      <w:pPr>
        <w:spacing w:line="380" w:lineRule="exact"/>
        <w:ind w:firstLine="720"/>
        <w:rPr>
          <w:b/>
          <w:bCs/>
          <w:color w:val="000000"/>
          <w:sz w:val="26"/>
          <w:szCs w:val="26"/>
        </w:rPr>
      </w:pPr>
    </w:p>
    <w:p w:rsidR="00EF1152" w:rsidRDefault="00EF1152" w:rsidP="00EF1152">
      <w:pPr>
        <w:spacing w:line="380" w:lineRule="exact"/>
        <w:ind w:firstLine="720"/>
        <w:rPr>
          <w:b/>
          <w:bCs/>
          <w:color w:val="000000"/>
          <w:sz w:val="26"/>
          <w:szCs w:val="26"/>
        </w:rPr>
      </w:pPr>
      <w:r>
        <w:rPr>
          <w:b/>
          <w:bCs/>
          <w:color w:val="000000"/>
          <w:sz w:val="26"/>
          <w:szCs w:val="26"/>
        </w:rPr>
        <w:t>Thông báo về việc thuyên chuyển nơi hoạt động tôn giáo của chức sắc, nhà tu hành với nội dung sau:</w:t>
      </w:r>
    </w:p>
    <w:p w:rsidR="00EF1152" w:rsidRDefault="00EF1152" w:rsidP="00EF1152">
      <w:pPr>
        <w:spacing w:line="380" w:lineRule="exact"/>
        <w:ind w:firstLine="720"/>
        <w:jc w:val="both"/>
        <w:rPr>
          <w:color w:val="000000"/>
          <w:sz w:val="26"/>
          <w:szCs w:val="26"/>
        </w:rPr>
      </w:pPr>
    </w:p>
    <w:p w:rsidR="00EF1152" w:rsidRDefault="00EF1152" w:rsidP="00EF1152">
      <w:pPr>
        <w:spacing w:line="380" w:lineRule="exact"/>
        <w:ind w:firstLine="720"/>
        <w:jc w:val="both"/>
        <w:rPr>
          <w:color w:val="000000"/>
          <w:sz w:val="26"/>
          <w:szCs w:val="26"/>
          <w:lang w:val="pt-BR"/>
        </w:rPr>
      </w:pPr>
      <w:r>
        <w:rPr>
          <w:color w:val="000000"/>
          <w:sz w:val="26"/>
          <w:szCs w:val="26"/>
          <w:lang w:val="pt-BR"/>
        </w:rPr>
        <w:t>Họ và tên: ……………………………..………………Năm sinh………….</w:t>
      </w:r>
    </w:p>
    <w:p w:rsidR="00EF1152" w:rsidRDefault="00EF1152" w:rsidP="00EF1152">
      <w:pPr>
        <w:spacing w:line="380" w:lineRule="exact"/>
        <w:ind w:firstLine="720"/>
        <w:jc w:val="both"/>
        <w:rPr>
          <w:color w:val="000000"/>
          <w:sz w:val="26"/>
          <w:szCs w:val="26"/>
          <w:lang w:val="pt-BR"/>
        </w:rPr>
      </w:pPr>
      <w:r>
        <w:rPr>
          <w:color w:val="000000"/>
          <w:sz w:val="26"/>
          <w:szCs w:val="26"/>
          <w:lang w:val="pt-BR"/>
        </w:rPr>
        <w:t>Tên gọi trong tôn giáo (nếu có): ……………………………………………</w:t>
      </w:r>
    </w:p>
    <w:p w:rsidR="00EF1152" w:rsidRDefault="00EF1152" w:rsidP="00EF1152">
      <w:pPr>
        <w:spacing w:line="380" w:lineRule="exact"/>
        <w:ind w:firstLine="720"/>
        <w:jc w:val="both"/>
        <w:rPr>
          <w:color w:val="000000"/>
          <w:sz w:val="26"/>
          <w:szCs w:val="26"/>
          <w:lang w:val="pt-BR"/>
        </w:rPr>
      </w:pPr>
      <w:r>
        <w:rPr>
          <w:color w:val="000000"/>
          <w:sz w:val="26"/>
          <w:szCs w:val="26"/>
          <w:lang w:val="pt-BR"/>
        </w:rPr>
        <w:t>Giấy CMND số:……………...Ngày cấp:……………….Nơi cấp:…………</w:t>
      </w:r>
    </w:p>
    <w:p w:rsidR="00EF1152" w:rsidRDefault="00EF1152" w:rsidP="00EF1152">
      <w:pPr>
        <w:spacing w:line="380" w:lineRule="exact"/>
        <w:ind w:firstLine="720"/>
        <w:jc w:val="both"/>
        <w:rPr>
          <w:color w:val="000000"/>
          <w:sz w:val="26"/>
          <w:szCs w:val="26"/>
          <w:lang w:val="pt-BR"/>
        </w:rPr>
      </w:pPr>
      <w:r>
        <w:rPr>
          <w:color w:val="000000"/>
          <w:sz w:val="26"/>
          <w:szCs w:val="26"/>
          <w:lang w:val="pt-BR"/>
        </w:rPr>
        <w:t>Chức vụ, phẩm trật (nếu có): ……………………………………………….</w:t>
      </w:r>
    </w:p>
    <w:p w:rsidR="00EF1152" w:rsidRDefault="00EF1152" w:rsidP="00EF1152">
      <w:pPr>
        <w:spacing w:line="380" w:lineRule="exact"/>
        <w:ind w:firstLine="720"/>
        <w:jc w:val="both"/>
        <w:rPr>
          <w:color w:val="000000"/>
          <w:sz w:val="26"/>
          <w:szCs w:val="26"/>
          <w:lang w:val="pt-BR"/>
        </w:rPr>
      </w:pPr>
      <w:r>
        <w:rPr>
          <w:color w:val="000000"/>
          <w:sz w:val="26"/>
          <w:szCs w:val="26"/>
          <w:lang w:val="pt-BR"/>
        </w:rPr>
        <w:t>Nơi hoạt động tôn giáo trước khi thuyên chuyển:…………………………..</w:t>
      </w:r>
    </w:p>
    <w:p w:rsidR="00EF1152" w:rsidRDefault="00EF1152" w:rsidP="00EF1152">
      <w:pPr>
        <w:spacing w:line="380" w:lineRule="exact"/>
        <w:ind w:firstLine="720"/>
        <w:jc w:val="both"/>
        <w:rPr>
          <w:color w:val="000000"/>
          <w:sz w:val="26"/>
          <w:szCs w:val="26"/>
          <w:lang w:val="pt-BR"/>
        </w:rPr>
      </w:pPr>
      <w:r>
        <w:rPr>
          <w:color w:val="000000"/>
          <w:sz w:val="26"/>
          <w:szCs w:val="26"/>
          <w:lang w:val="pt-BR"/>
        </w:rPr>
        <w:t>Nơi thuyên chuyển đến:……………. ……………………………………....</w:t>
      </w:r>
    </w:p>
    <w:p w:rsidR="00EF1152" w:rsidRDefault="00EF1152" w:rsidP="00EF1152">
      <w:pPr>
        <w:spacing w:line="380" w:lineRule="exact"/>
        <w:ind w:firstLine="720"/>
        <w:jc w:val="both"/>
        <w:rPr>
          <w:color w:val="000000"/>
          <w:sz w:val="26"/>
          <w:szCs w:val="26"/>
          <w:lang w:val="pt-BR"/>
        </w:rPr>
      </w:pPr>
      <w:r>
        <w:rPr>
          <w:color w:val="000000"/>
          <w:sz w:val="26"/>
          <w:szCs w:val="26"/>
          <w:lang w:val="pt-BR"/>
        </w:rPr>
        <w:t>Lý do thuyên chuyển:………….……………………………………………</w:t>
      </w:r>
    </w:p>
    <w:p w:rsidR="00EF1152" w:rsidRDefault="00EF1152" w:rsidP="00EF1152">
      <w:pPr>
        <w:spacing w:line="380" w:lineRule="exact"/>
        <w:ind w:firstLine="720"/>
        <w:jc w:val="both"/>
        <w:rPr>
          <w:i/>
          <w:color w:val="000000"/>
          <w:sz w:val="26"/>
          <w:szCs w:val="26"/>
          <w:lang w:val="pt-BR"/>
        </w:rPr>
      </w:pPr>
    </w:p>
    <w:p w:rsidR="00EF1152" w:rsidRDefault="00EF1152" w:rsidP="00EF1152">
      <w:pPr>
        <w:spacing w:line="380" w:lineRule="exact"/>
        <w:ind w:firstLine="720"/>
        <w:jc w:val="both"/>
        <w:rPr>
          <w:i/>
          <w:color w:val="000000"/>
          <w:sz w:val="26"/>
          <w:szCs w:val="26"/>
          <w:lang w:val="pt-BR"/>
        </w:rPr>
      </w:pPr>
    </w:p>
    <w:tbl>
      <w:tblPr>
        <w:tblW w:w="0" w:type="auto"/>
        <w:tblLook w:val="01E0" w:firstRow="1" w:lastRow="1" w:firstColumn="1" w:lastColumn="1" w:noHBand="0" w:noVBand="0"/>
      </w:tblPr>
      <w:tblGrid>
        <w:gridCol w:w="3100"/>
        <w:gridCol w:w="6476"/>
      </w:tblGrid>
      <w:tr w:rsidR="00EF1152" w:rsidTr="00EF1152">
        <w:tc>
          <w:tcPr>
            <w:tcW w:w="3348" w:type="dxa"/>
            <w:tcBorders>
              <w:top w:val="nil"/>
              <w:left w:val="nil"/>
              <w:bottom w:val="nil"/>
              <w:right w:val="nil"/>
            </w:tcBorders>
          </w:tcPr>
          <w:p w:rsidR="00EF1152" w:rsidRDefault="00EF1152">
            <w:pPr>
              <w:jc w:val="center"/>
              <w:rPr>
                <w:b/>
                <w:bCs/>
                <w:i/>
                <w:iCs/>
                <w:color w:val="000000"/>
                <w:sz w:val="26"/>
                <w:szCs w:val="26"/>
                <w:lang w:val="pt-BR"/>
              </w:rPr>
            </w:pPr>
          </w:p>
          <w:p w:rsidR="00EF1152" w:rsidRDefault="00EF1152">
            <w:pPr>
              <w:jc w:val="center"/>
              <w:rPr>
                <w:b/>
                <w:bCs/>
                <w:i/>
                <w:iCs/>
                <w:color w:val="000000"/>
                <w:sz w:val="26"/>
                <w:szCs w:val="26"/>
                <w:lang w:val="pt-BR"/>
              </w:rPr>
            </w:pPr>
          </w:p>
        </w:tc>
        <w:tc>
          <w:tcPr>
            <w:tcW w:w="6948" w:type="dxa"/>
            <w:tcBorders>
              <w:top w:val="nil"/>
              <w:left w:val="nil"/>
              <w:bottom w:val="nil"/>
              <w:right w:val="nil"/>
            </w:tcBorders>
          </w:tcPr>
          <w:p w:rsidR="00EF1152" w:rsidRDefault="00EF1152">
            <w:pPr>
              <w:jc w:val="center"/>
              <w:rPr>
                <w:b/>
                <w:bCs/>
                <w:color w:val="000000"/>
                <w:sz w:val="26"/>
                <w:szCs w:val="26"/>
                <w:lang w:val="pt-BR"/>
              </w:rPr>
            </w:pPr>
          </w:p>
          <w:p w:rsidR="00EF1152" w:rsidRDefault="00EF1152">
            <w:pPr>
              <w:jc w:val="center"/>
              <w:rPr>
                <w:b/>
                <w:bCs/>
                <w:color w:val="000000"/>
                <w:sz w:val="26"/>
                <w:szCs w:val="26"/>
                <w:lang w:val="pt-BR"/>
              </w:rPr>
            </w:pPr>
          </w:p>
          <w:p w:rsidR="00EF1152" w:rsidRDefault="00EF1152">
            <w:pPr>
              <w:jc w:val="center"/>
              <w:rPr>
                <w:b/>
                <w:bCs/>
                <w:color w:val="000000"/>
                <w:sz w:val="26"/>
                <w:szCs w:val="26"/>
                <w:lang w:val="pt-BR"/>
              </w:rPr>
            </w:pPr>
            <w:r>
              <w:rPr>
                <w:b/>
                <w:bCs/>
                <w:color w:val="000000"/>
                <w:sz w:val="26"/>
                <w:szCs w:val="26"/>
                <w:lang w:val="pt-BR"/>
              </w:rPr>
              <w:t>TM. TỔ CHỨC TÔN GIÁO</w:t>
            </w:r>
          </w:p>
          <w:p w:rsidR="00EF1152" w:rsidRDefault="00EF1152">
            <w:pPr>
              <w:jc w:val="center"/>
              <w:rPr>
                <w:color w:val="000000"/>
                <w:sz w:val="26"/>
                <w:szCs w:val="26"/>
                <w:lang w:val="pt-BR"/>
              </w:rPr>
            </w:pPr>
            <w:r>
              <w:rPr>
                <w:i/>
                <w:iCs/>
                <w:color w:val="000000"/>
                <w:sz w:val="26"/>
                <w:szCs w:val="26"/>
                <w:lang w:val="pt-BR"/>
              </w:rPr>
              <w:t xml:space="preserve"> (Ký, đóng dấu,  ghi rõ họ tên, chức vụ</w:t>
            </w:r>
            <w:r>
              <w:rPr>
                <w:color w:val="000000"/>
                <w:sz w:val="26"/>
                <w:szCs w:val="26"/>
                <w:lang w:val="pt-BR"/>
              </w:rPr>
              <w:t>)</w:t>
            </w:r>
          </w:p>
        </w:tc>
      </w:tr>
    </w:tbl>
    <w:p w:rsidR="00EF1152" w:rsidRDefault="00EF1152" w:rsidP="00EF1152">
      <w:pPr>
        <w:ind w:left="360"/>
        <w:rPr>
          <w:color w:val="000000"/>
          <w:sz w:val="26"/>
          <w:szCs w:val="26"/>
          <w:vertAlign w:val="superscript"/>
          <w:lang w:val="pt-BR"/>
        </w:rPr>
      </w:pPr>
    </w:p>
    <w:p w:rsidR="00EF1152" w:rsidRDefault="00EF1152" w:rsidP="00EF1152">
      <w:pPr>
        <w:ind w:left="360"/>
        <w:rPr>
          <w:color w:val="000000"/>
          <w:sz w:val="26"/>
          <w:szCs w:val="26"/>
          <w:vertAlign w:val="superscript"/>
          <w:lang w:val="pt-BR"/>
        </w:rPr>
      </w:pPr>
    </w:p>
    <w:p w:rsidR="00EF1152" w:rsidRDefault="00EF1152" w:rsidP="00EF1152">
      <w:pPr>
        <w:ind w:left="360"/>
        <w:rPr>
          <w:color w:val="000000"/>
          <w:sz w:val="26"/>
          <w:szCs w:val="26"/>
          <w:vertAlign w:val="superscript"/>
          <w:lang w:val="pt-BR"/>
        </w:rPr>
      </w:pPr>
    </w:p>
    <w:p w:rsidR="00EF1152" w:rsidRDefault="0090592F" w:rsidP="00EF1152">
      <w:pPr>
        <w:ind w:left="360"/>
        <w:rPr>
          <w:color w:val="000000"/>
          <w:sz w:val="26"/>
          <w:szCs w:val="26"/>
          <w:vertAlign w:val="superscript"/>
          <w:lang w:val="pt-BR"/>
        </w:rPr>
      </w:pPr>
      <w:r>
        <w:pict>
          <v:line id="_x0000_s1058" style="position:absolute;left:0;text-align:left;z-index:251639296" from="21.6pt,-.05pt" to="471.6pt,-.05pt"/>
        </w:pict>
      </w:r>
    </w:p>
    <w:p w:rsidR="00EF1152" w:rsidRDefault="00EF1152" w:rsidP="00EF1152">
      <w:pPr>
        <w:ind w:left="360"/>
        <w:rPr>
          <w:color w:val="000000"/>
          <w:sz w:val="26"/>
          <w:szCs w:val="26"/>
          <w:lang w:val="pt-BR"/>
        </w:rPr>
      </w:pPr>
      <w:r>
        <w:rPr>
          <w:color w:val="000000"/>
          <w:sz w:val="26"/>
          <w:szCs w:val="26"/>
          <w:vertAlign w:val="superscript"/>
          <w:lang w:val="pt-BR"/>
        </w:rPr>
        <w:t>(1)</w:t>
      </w:r>
      <w:r>
        <w:rPr>
          <w:color w:val="000000"/>
          <w:sz w:val="26"/>
          <w:szCs w:val="26"/>
          <w:lang w:val="pt-BR"/>
        </w:rPr>
        <w:t xml:space="preserve"> Địa danh nơi có trụ sở chính của tổ chức tôn giáo.</w:t>
      </w:r>
    </w:p>
    <w:p w:rsidR="00EF1152" w:rsidRDefault="00EF1152" w:rsidP="00EF1152">
      <w:pPr>
        <w:ind w:left="31" w:firstLine="329"/>
        <w:jc w:val="both"/>
        <w:rPr>
          <w:color w:val="000000"/>
          <w:sz w:val="26"/>
          <w:szCs w:val="26"/>
          <w:lang w:val="pt-BR"/>
        </w:rPr>
      </w:pPr>
      <w:r>
        <w:rPr>
          <w:color w:val="000000"/>
          <w:sz w:val="26"/>
          <w:szCs w:val="26"/>
          <w:vertAlign w:val="superscript"/>
          <w:lang w:val="pt-BR"/>
        </w:rPr>
        <w:lastRenderedPageBreak/>
        <w:t>(2)</w:t>
      </w:r>
      <w:r>
        <w:rPr>
          <w:color w:val="000000"/>
          <w:sz w:val="26"/>
          <w:szCs w:val="26"/>
          <w:lang w:val="pt-BR"/>
        </w:rPr>
        <w:t xml:space="preserve"> Ủy ban nhân dân huyện, quận, thị xã, thành phố thuộc tỉnh nơi chức sắc, nhà tu hành hoạt động tôn giáo trước khi thuyên chuyển.</w:t>
      </w:r>
    </w:p>
    <w:p w:rsidR="00EF1152" w:rsidRDefault="00EF1152" w:rsidP="00EF1152">
      <w:pPr>
        <w:jc w:val="both"/>
        <w:rPr>
          <w:b/>
          <w:i/>
          <w:color w:val="000000"/>
          <w:sz w:val="26"/>
          <w:szCs w:val="26"/>
          <w:lang w:val="nl-NL"/>
        </w:rPr>
      </w:pPr>
      <w:r>
        <w:rPr>
          <w:b/>
          <w:color w:val="000000"/>
          <w:sz w:val="26"/>
          <w:szCs w:val="26"/>
          <w:lang w:val="nl-NL"/>
        </w:rPr>
        <w:t xml:space="preserve">03. Tên thủ tục hành chính: </w:t>
      </w:r>
      <w:r>
        <w:rPr>
          <w:b/>
          <w:i/>
          <w:color w:val="000000"/>
          <w:sz w:val="26"/>
          <w:szCs w:val="26"/>
        </w:rPr>
        <w:t>Thủ tục đăng ký thuyên chuyển nơi hoạt động tôn giáo của chức sắc, nhà tu hành.</w:t>
      </w:r>
    </w:p>
    <w:tbl>
      <w:tblPr>
        <w:tblW w:w="9660" w:type="dxa"/>
        <w:tblInd w:w="108" w:type="dxa"/>
        <w:tblLook w:val="01E0" w:firstRow="1" w:lastRow="1" w:firstColumn="1" w:lastColumn="1" w:noHBand="0" w:noVBand="0"/>
      </w:tblPr>
      <w:tblGrid>
        <w:gridCol w:w="2380"/>
        <w:gridCol w:w="7280"/>
      </w:tblGrid>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Trình tự thực hiện</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ind w:left="57" w:right="57"/>
              <w:jc w:val="both"/>
              <w:rPr>
                <w:color w:val="000000"/>
                <w:sz w:val="26"/>
                <w:szCs w:val="26"/>
              </w:rPr>
            </w:pPr>
            <w:r>
              <w:rPr>
                <w:color w:val="000000"/>
                <w:sz w:val="26"/>
                <w:szCs w:val="26"/>
              </w:rPr>
              <w:t>Tổ chức tôn giáo trước khi thuyên chuyển nơi hoạt động tôn giáo của chức sắc, nhà tu hành có trách nhiệm gửi hồ sơ đăng ký đến Ủy ban nhân dân cấp huyện nơi đến. Trình tự đăng ký như sau:</w:t>
            </w:r>
          </w:p>
          <w:p w:rsidR="00EF1152" w:rsidRDefault="00EF1152">
            <w:pPr>
              <w:ind w:left="57" w:right="57"/>
              <w:jc w:val="both"/>
              <w:rPr>
                <w:color w:val="000000"/>
                <w:sz w:val="26"/>
                <w:szCs w:val="26"/>
              </w:rPr>
            </w:pPr>
            <w:r>
              <w:rPr>
                <w:b/>
                <w:bCs/>
                <w:color w:val="000000"/>
                <w:sz w:val="26"/>
                <w:szCs w:val="26"/>
                <w:u w:val="single"/>
              </w:rPr>
              <w:t>Bước 1</w:t>
            </w:r>
            <w:r>
              <w:rPr>
                <w:b/>
                <w:bCs/>
                <w:color w:val="000000"/>
                <w:sz w:val="26"/>
                <w:szCs w:val="26"/>
              </w:rPr>
              <w:t>:</w:t>
            </w:r>
            <w:r>
              <w:rPr>
                <w:color w:val="000000"/>
                <w:sz w:val="26"/>
                <w:szCs w:val="26"/>
              </w:rPr>
              <w:t xml:space="preserve">  Tổ chức tôn giáo chuẩn bị đầy đủ hồ sơ theo quy định của pháp luật. </w:t>
            </w:r>
          </w:p>
          <w:p w:rsidR="00EF1152" w:rsidRDefault="00EF1152">
            <w:pPr>
              <w:ind w:left="57" w:right="57"/>
              <w:jc w:val="both"/>
              <w:rPr>
                <w:color w:val="000000"/>
                <w:sz w:val="26"/>
                <w:szCs w:val="26"/>
              </w:rPr>
            </w:pPr>
            <w:r>
              <w:rPr>
                <w:b/>
                <w:bCs/>
                <w:color w:val="000000"/>
                <w:sz w:val="26"/>
                <w:szCs w:val="26"/>
                <w:u w:val="single"/>
              </w:rPr>
              <w:t>Bước 2</w:t>
            </w:r>
            <w:r>
              <w:rPr>
                <w:b/>
                <w:bCs/>
                <w:color w:val="000000"/>
                <w:sz w:val="26"/>
                <w:szCs w:val="26"/>
              </w:rPr>
              <w:t>:</w:t>
            </w:r>
            <w:r>
              <w:rPr>
                <w:color w:val="000000"/>
                <w:sz w:val="26"/>
                <w:szCs w:val="26"/>
              </w:rPr>
              <w:t xml:space="preserve"> </w:t>
            </w:r>
            <w:r>
              <w:rPr>
                <w:bCs/>
                <w:color w:val="000000"/>
                <w:sz w:val="26"/>
                <w:szCs w:val="26"/>
              </w:rPr>
              <w:t>Nộp hồ sơ tại cơ quan quản lý nhà nước về tôn giáo cấp huyện</w:t>
            </w:r>
            <w:r>
              <w:rPr>
                <w:b/>
                <w:bCs/>
                <w:color w:val="000000"/>
                <w:sz w:val="26"/>
                <w:szCs w:val="26"/>
              </w:rPr>
              <w:t xml:space="preserve"> (</w:t>
            </w:r>
            <w:r>
              <w:rPr>
                <w:bCs/>
                <w:color w:val="000000"/>
                <w:sz w:val="26"/>
                <w:szCs w:val="26"/>
              </w:rPr>
              <w:t>hiện nay là phòng Nội vụ</w:t>
            </w:r>
            <w:r>
              <w:rPr>
                <w:b/>
                <w:bCs/>
                <w:color w:val="000000"/>
                <w:sz w:val="26"/>
                <w:szCs w:val="26"/>
              </w:rPr>
              <w:t xml:space="preserve"> </w:t>
            </w:r>
            <w:r>
              <w:rPr>
                <w:color w:val="000000"/>
                <w:sz w:val="26"/>
                <w:szCs w:val="26"/>
              </w:rPr>
              <w:t xml:space="preserve">hoặc qua đường bưu điện) </w:t>
            </w:r>
          </w:p>
          <w:p w:rsidR="00EF1152" w:rsidRDefault="00EF1152">
            <w:pPr>
              <w:jc w:val="both"/>
              <w:rPr>
                <w:color w:val="000000"/>
                <w:sz w:val="26"/>
                <w:szCs w:val="26"/>
                <w:lang w:val="nl-NL"/>
              </w:rPr>
            </w:pPr>
            <w:r>
              <w:rPr>
                <w:color w:val="000000"/>
                <w:sz w:val="26"/>
                <w:szCs w:val="26"/>
                <w:lang w:val="nl-NL"/>
              </w:rPr>
              <w:t xml:space="preserve">Thời gian nhận hồ sơ: Buổi sáng từ 7h00 - 11h00; buổi chiều từ 13h00 - 17h00 các ngày từ thứ 2 đến thứ 6 hàng tuần ( trừ ngày nghỉ, lễ). </w:t>
            </w:r>
          </w:p>
          <w:p w:rsidR="00EF1152" w:rsidRDefault="00EF1152">
            <w:pPr>
              <w:pStyle w:val="Thnvnban"/>
              <w:spacing w:before="0"/>
              <w:ind w:left="57" w:right="57"/>
              <w:rPr>
                <w:rFonts w:ascii="Times New Roman" w:hAnsi="Times New Roman"/>
                <w:color w:val="000000"/>
                <w:sz w:val="26"/>
                <w:szCs w:val="26"/>
                <w:lang w:val="vi-VN"/>
              </w:rPr>
            </w:pPr>
            <w:r>
              <w:rPr>
                <w:rFonts w:ascii="Times New Roman" w:hAnsi="Times New Roman"/>
                <w:b/>
                <w:bCs/>
                <w:color w:val="000000"/>
                <w:sz w:val="26"/>
                <w:szCs w:val="26"/>
                <w:u w:val="single"/>
                <w:lang w:val="vi-VN"/>
              </w:rPr>
              <w:t>Bước 3</w:t>
            </w:r>
            <w:r>
              <w:rPr>
                <w:rFonts w:ascii="Times New Roman" w:hAnsi="Times New Roman"/>
                <w:b/>
                <w:bCs/>
                <w:color w:val="000000"/>
                <w:sz w:val="26"/>
                <w:szCs w:val="26"/>
                <w:lang w:val="vi-VN"/>
              </w:rPr>
              <w:t>:</w:t>
            </w:r>
            <w:r>
              <w:rPr>
                <w:rFonts w:ascii="Times New Roman" w:hAnsi="Times New Roman"/>
                <w:color w:val="000000"/>
                <w:sz w:val="26"/>
                <w:szCs w:val="26"/>
                <w:lang w:val="vi-VN"/>
              </w:rPr>
              <w:t xml:space="preserve"> CBCC tiếp nhận, kiểm tra hồ sơ, trường hợp hồ sơ còn thiếu và không hợp lệ thì hướng dẫn tổ chức tôn giáo chỉnh sửa, bổ sung. </w:t>
            </w:r>
          </w:p>
          <w:p w:rsidR="00EF1152" w:rsidRDefault="00EF1152">
            <w:pPr>
              <w:pStyle w:val="Thnvnban"/>
              <w:spacing w:before="0"/>
              <w:ind w:left="57" w:right="57"/>
              <w:rPr>
                <w:rFonts w:ascii="Times New Roman" w:hAnsi="Times New Roman"/>
                <w:color w:val="000000"/>
                <w:sz w:val="26"/>
                <w:szCs w:val="26"/>
                <w:lang w:val="vi-VN"/>
              </w:rPr>
            </w:pPr>
            <w:r>
              <w:rPr>
                <w:rFonts w:ascii="Times New Roman" w:hAnsi="Times New Roman"/>
                <w:b/>
                <w:bCs/>
                <w:color w:val="000000"/>
                <w:sz w:val="26"/>
                <w:szCs w:val="26"/>
                <w:u w:val="single"/>
                <w:lang w:val="vi-VN"/>
              </w:rPr>
              <w:t>Bước 4</w:t>
            </w:r>
            <w:r>
              <w:rPr>
                <w:rFonts w:ascii="Times New Roman" w:hAnsi="Times New Roman"/>
                <w:b/>
                <w:bCs/>
                <w:color w:val="000000"/>
                <w:sz w:val="26"/>
                <w:szCs w:val="26"/>
                <w:lang w:val="vi-VN"/>
              </w:rPr>
              <w:t xml:space="preserve">: </w:t>
            </w:r>
            <w:r>
              <w:rPr>
                <w:rFonts w:ascii="Times New Roman" w:hAnsi="Times New Roman"/>
                <w:bCs/>
                <w:color w:val="000000"/>
                <w:sz w:val="26"/>
                <w:szCs w:val="26"/>
                <w:lang w:val="vi-VN"/>
              </w:rPr>
              <w:t>Chủ trì phối hợp với các cơ quan liên quan để tham mưu UBND huyện xem xét, giải quyết.</w:t>
            </w:r>
          </w:p>
          <w:p w:rsidR="00EF1152" w:rsidRDefault="00EF1152">
            <w:pPr>
              <w:jc w:val="both"/>
              <w:rPr>
                <w:color w:val="000000"/>
                <w:sz w:val="26"/>
                <w:szCs w:val="26"/>
              </w:rPr>
            </w:pPr>
            <w:r>
              <w:rPr>
                <w:b/>
                <w:bCs/>
                <w:color w:val="000000"/>
                <w:sz w:val="26"/>
                <w:szCs w:val="26"/>
                <w:u w:val="single"/>
              </w:rPr>
              <w:t>Bước 5</w:t>
            </w:r>
            <w:r>
              <w:rPr>
                <w:b/>
                <w:bCs/>
                <w:color w:val="000000"/>
                <w:sz w:val="26"/>
                <w:szCs w:val="26"/>
              </w:rPr>
              <w:t>:</w:t>
            </w:r>
            <w:r>
              <w:rPr>
                <w:bCs/>
                <w:color w:val="000000"/>
                <w:sz w:val="26"/>
                <w:szCs w:val="26"/>
              </w:rPr>
              <w:t xml:space="preserve"> Trả kết quả cho tổ chức tôn giáo </w:t>
            </w:r>
            <w:r>
              <w:rPr>
                <w:color w:val="000000"/>
                <w:sz w:val="26"/>
                <w:szCs w:val="26"/>
              </w:rPr>
              <w:t>vào giờ hành chính các ngày làm việc trong tuần (trừ các ngày lễ, tết).</w:t>
            </w:r>
          </w:p>
          <w:p w:rsidR="00EF1152" w:rsidRDefault="00EF1152">
            <w:pPr>
              <w:jc w:val="both"/>
              <w:rPr>
                <w:color w:val="000000"/>
                <w:sz w:val="26"/>
                <w:szCs w:val="26"/>
              </w:rPr>
            </w:pPr>
            <w:r>
              <w:rPr>
                <w:color w:val="000000"/>
                <w:sz w:val="26"/>
                <w:szCs w:val="26"/>
                <w:lang w:val="nl-NL"/>
              </w:rPr>
              <w:t>Thời gian trả kết quả: Buổi sáng từ 7h00 - 11h00; buổi chiều từ 13h00 - 17h00 các ngày từ thứ 2 đến thứ 6 hàng tuần (trừ ngày nghỉ, lễ).</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Cách thức thực hiện</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rPr>
            </w:pPr>
            <w:r>
              <w:rPr>
                <w:color w:val="000000"/>
                <w:sz w:val="26"/>
                <w:szCs w:val="26"/>
              </w:rPr>
              <w:t xml:space="preserve">Tổ chức tôn giáo nộp hồ sơ trực tiếp tại </w:t>
            </w:r>
            <w:r>
              <w:rPr>
                <w:bCs/>
                <w:color w:val="000000"/>
                <w:sz w:val="26"/>
                <w:szCs w:val="26"/>
              </w:rPr>
              <w:t xml:space="preserve">cơ quan quản lý nhà nước về tôn giáo cấp huyện (hiện nay là </w:t>
            </w:r>
            <w:r>
              <w:rPr>
                <w:color w:val="000000"/>
                <w:sz w:val="26"/>
                <w:szCs w:val="26"/>
              </w:rPr>
              <w:t>Phòng Nội vụ) hoặc qua đường bưu điện</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Thành phần, số lượng hồ sơ</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ind w:left="57" w:right="57"/>
              <w:jc w:val="both"/>
              <w:rPr>
                <w:b/>
                <w:color w:val="000000"/>
                <w:sz w:val="26"/>
                <w:szCs w:val="26"/>
              </w:rPr>
            </w:pPr>
            <w:r>
              <w:rPr>
                <w:b/>
                <w:color w:val="000000"/>
                <w:sz w:val="26"/>
                <w:szCs w:val="26"/>
              </w:rPr>
              <w:t>1. Thành phần hồ sơ bao gồm:</w:t>
            </w:r>
          </w:p>
          <w:p w:rsidR="00EF1152" w:rsidRDefault="00EF1152">
            <w:pPr>
              <w:ind w:left="57" w:right="57"/>
              <w:jc w:val="both"/>
              <w:rPr>
                <w:color w:val="000000"/>
                <w:sz w:val="26"/>
                <w:szCs w:val="26"/>
              </w:rPr>
            </w:pPr>
            <w:r>
              <w:rPr>
                <w:iCs/>
                <w:color w:val="000000"/>
                <w:sz w:val="26"/>
                <w:szCs w:val="26"/>
              </w:rPr>
              <w:t>- Văn bản đăng ký thuyên chuyển</w:t>
            </w:r>
            <w:r>
              <w:rPr>
                <w:color w:val="000000"/>
                <w:sz w:val="26"/>
                <w:szCs w:val="26"/>
              </w:rPr>
              <w:t xml:space="preserve"> (nêu rõ họ tên, phẩm trật, chức vụ tôn giáo của người được thuyên chuyển, lý do thuyên chuyển, nơi thuyên chuyển đi, nơi thuyên chuyển đến) (Mẫu B20).</w:t>
            </w:r>
          </w:p>
          <w:p w:rsidR="00EF1152" w:rsidRDefault="00EF1152">
            <w:pPr>
              <w:ind w:left="57" w:right="57"/>
              <w:jc w:val="both"/>
              <w:rPr>
                <w:color w:val="000000"/>
                <w:sz w:val="26"/>
                <w:szCs w:val="26"/>
              </w:rPr>
            </w:pPr>
            <w:r>
              <w:rPr>
                <w:iCs/>
                <w:color w:val="000000"/>
                <w:sz w:val="26"/>
                <w:szCs w:val="26"/>
              </w:rPr>
              <w:t xml:space="preserve">- </w:t>
            </w:r>
            <w:r>
              <w:rPr>
                <w:color w:val="000000"/>
                <w:sz w:val="26"/>
                <w:szCs w:val="26"/>
              </w:rPr>
              <w:t>Văn bản của tổ chức tôn giáo về việc thuyên chuyển.</w:t>
            </w:r>
          </w:p>
          <w:p w:rsidR="00EF1152" w:rsidRDefault="00EF1152">
            <w:pPr>
              <w:ind w:left="57" w:right="57"/>
              <w:jc w:val="both"/>
              <w:rPr>
                <w:color w:val="000000"/>
                <w:sz w:val="26"/>
                <w:szCs w:val="26"/>
              </w:rPr>
            </w:pPr>
            <w:r>
              <w:rPr>
                <w:iCs/>
                <w:color w:val="000000"/>
                <w:sz w:val="26"/>
                <w:szCs w:val="26"/>
              </w:rPr>
              <w:t>- Sơ yếu lý lịch</w:t>
            </w:r>
            <w:r>
              <w:rPr>
                <w:color w:val="000000"/>
                <w:sz w:val="26"/>
                <w:szCs w:val="26"/>
              </w:rPr>
              <w:t xml:space="preserve"> có xác nhận của UBND cấp xã nơi cư trú hợp pháp của người được thuyên chuyển.</w:t>
            </w:r>
          </w:p>
          <w:p w:rsidR="00EF1152" w:rsidRDefault="00EF1152">
            <w:pPr>
              <w:rPr>
                <w:color w:val="000000"/>
                <w:sz w:val="26"/>
                <w:szCs w:val="26"/>
                <w:lang w:val="nl-NL"/>
              </w:rPr>
            </w:pPr>
            <w:r>
              <w:rPr>
                <w:b/>
                <w:color w:val="000000"/>
                <w:sz w:val="26"/>
                <w:szCs w:val="26"/>
              </w:rPr>
              <w:t>2. Số hồ sơ:</w:t>
            </w:r>
            <w:r>
              <w:rPr>
                <w:color w:val="000000"/>
                <w:sz w:val="26"/>
                <w:szCs w:val="26"/>
              </w:rPr>
              <w:t xml:space="preserve"> 01 bộ</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Thời gian giải quyết</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rPr>
              <w:t xml:space="preserve">15 ngày làm việc </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Cơ quan thực hiện</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ind w:left="57" w:right="57"/>
              <w:jc w:val="both"/>
              <w:rPr>
                <w:color w:val="000000"/>
                <w:sz w:val="26"/>
                <w:szCs w:val="26"/>
              </w:rPr>
            </w:pPr>
            <w:r>
              <w:rPr>
                <w:color w:val="000000"/>
                <w:sz w:val="26"/>
                <w:szCs w:val="26"/>
              </w:rPr>
              <w:t xml:space="preserve">a) Cơ quan có thẩm quyền quyết định: </w:t>
            </w:r>
            <w:r>
              <w:rPr>
                <w:i/>
                <w:color w:val="000000"/>
                <w:sz w:val="26"/>
                <w:szCs w:val="26"/>
              </w:rPr>
              <w:t>UBND cấp huyện</w:t>
            </w:r>
          </w:p>
          <w:p w:rsidR="00EF1152" w:rsidRDefault="00EF1152">
            <w:pPr>
              <w:ind w:left="57" w:right="57"/>
              <w:jc w:val="both"/>
              <w:rPr>
                <w:color w:val="000000"/>
                <w:sz w:val="26"/>
                <w:szCs w:val="26"/>
              </w:rPr>
            </w:pPr>
            <w:r>
              <w:rPr>
                <w:color w:val="000000"/>
                <w:sz w:val="26"/>
                <w:szCs w:val="26"/>
              </w:rPr>
              <w:t xml:space="preserve">b) Cơ quan hoặc người có thẩm quyền được uỷ quyền hoặc phân cấp thực hiện (nếu có):  </w:t>
            </w:r>
            <w:r>
              <w:rPr>
                <w:i/>
                <w:iCs/>
                <w:color w:val="000000"/>
                <w:sz w:val="26"/>
                <w:szCs w:val="26"/>
              </w:rPr>
              <w:t>Không</w:t>
            </w:r>
          </w:p>
          <w:p w:rsidR="00EF1152" w:rsidRDefault="00EF1152">
            <w:pPr>
              <w:ind w:left="57" w:right="57"/>
              <w:jc w:val="both"/>
              <w:rPr>
                <w:color w:val="000000"/>
                <w:sz w:val="26"/>
                <w:szCs w:val="26"/>
              </w:rPr>
            </w:pPr>
            <w:r>
              <w:rPr>
                <w:color w:val="000000"/>
                <w:sz w:val="26"/>
                <w:szCs w:val="26"/>
              </w:rPr>
              <w:t xml:space="preserve">c) Cơ quan trực tiếp thực hiện TTHC: </w:t>
            </w:r>
            <w:r>
              <w:rPr>
                <w:i/>
                <w:color w:val="000000"/>
                <w:sz w:val="26"/>
                <w:szCs w:val="26"/>
              </w:rPr>
              <w:t>Cơ quan quản lý Nhà nước về tôn giáo cấp huyện (hiện nay là phòng Nội vụ)</w:t>
            </w:r>
            <w:r>
              <w:rPr>
                <w:color w:val="000000"/>
                <w:sz w:val="26"/>
                <w:szCs w:val="26"/>
              </w:rPr>
              <w:t xml:space="preserve">   </w:t>
            </w:r>
          </w:p>
          <w:p w:rsidR="00EF1152" w:rsidRDefault="00EF1152">
            <w:pPr>
              <w:jc w:val="both"/>
              <w:rPr>
                <w:color w:val="000000"/>
                <w:sz w:val="26"/>
                <w:szCs w:val="26"/>
                <w:lang w:val="nl-NL"/>
              </w:rPr>
            </w:pPr>
            <w:r>
              <w:rPr>
                <w:color w:val="000000"/>
                <w:sz w:val="26"/>
                <w:szCs w:val="26"/>
              </w:rPr>
              <w:t xml:space="preserve">d) Cơ quan phối hợp( nếu có): </w:t>
            </w:r>
            <w:r>
              <w:rPr>
                <w:i/>
                <w:color w:val="000000"/>
                <w:sz w:val="26"/>
                <w:szCs w:val="26"/>
              </w:rPr>
              <w:t xml:space="preserve">UBMTTQVN huyện, Ban Dân vận </w:t>
            </w:r>
            <w:r>
              <w:rPr>
                <w:i/>
                <w:color w:val="000000"/>
                <w:sz w:val="26"/>
                <w:szCs w:val="26"/>
              </w:rPr>
              <w:lastRenderedPageBreak/>
              <w:t>Huyện ủy, Công an huyện và các cơ quan khác có liên quan</w:t>
            </w:r>
            <w:r>
              <w:rPr>
                <w:color w:val="000000"/>
                <w:sz w:val="26"/>
                <w:szCs w:val="26"/>
              </w:rPr>
              <w:t xml:space="preserve">                                              </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lastRenderedPageBreak/>
              <w:t>Đối tượng thực hiện</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rPr>
            </w:pPr>
            <w:r>
              <w:rPr>
                <w:color w:val="000000"/>
                <w:sz w:val="26"/>
                <w:szCs w:val="26"/>
              </w:rPr>
              <w:t>Tổ chức</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Kết quả</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rPr>
              <w:t>Sau 15 ngày làm việc (kể từ ngày nhận được hồ sơ hợp lệ) UBND cấp huyện không có ý kiến khác thì chức sắc, nhà tu hành có quyền hoạt động tôn giáo tại địa điểm đã đăng ký.</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Lệ phí</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lang w:val="nl-NL"/>
              </w:rPr>
              <w:t>Không</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 xml:space="preserve">Mẫu đơn, mẫu tờ khai </w:t>
            </w:r>
          </w:p>
        </w:tc>
        <w:tc>
          <w:tcPr>
            <w:tcW w:w="7280" w:type="dxa"/>
            <w:tcBorders>
              <w:top w:val="single" w:sz="4" w:space="0" w:color="auto"/>
              <w:left w:val="single" w:sz="4" w:space="0" w:color="auto"/>
              <w:bottom w:val="single" w:sz="4" w:space="0" w:color="auto"/>
              <w:right w:val="single" w:sz="4" w:space="0" w:color="auto"/>
            </w:tcBorders>
            <w:vAlign w:val="center"/>
            <w:hideMark/>
          </w:tcPr>
          <w:p w:rsidR="00EF1152" w:rsidRDefault="00EF1152">
            <w:pPr>
              <w:ind w:left="57" w:right="57"/>
              <w:jc w:val="both"/>
              <w:rPr>
                <w:color w:val="000000"/>
                <w:sz w:val="26"/>
                <w:szCs w:val="26"/>
              </w:rPr>
            </w:pPr>
            <w:r>
              <w:rPr>
                <w:color w:val="000000"/>
                <w:sz w:val="26"/>
                <w:szCs w:val="26"/>
              </w:rPr>
              <w:t xml:space="preserve">Mẫu B20: Đăng ký thuyên chuyển nơi hoạt động tôn giáo của chức sắc, nhà tu hành (Thông tư số 01/2013/TT-BNV ngày 25/3/2013 của </w:t>
            </w:r>
            <w:r>
              <w:rPr>
                <w:color w:val="000000"/>
                <w:sz w:val="26"/>
                <w:szCs w:val="26"/>
                <w:lang w:val="nl-NL"/>
              </w:rPr>
              <w:t>BNV</w:t>
            </w:r>
            <w:r>
              <w:rPr>
                <w:color w:val="000000"/>
                <w:sz w:val="26"/>
                <w:szCs w:val="26"/>
              </w:rPr>
              <w:t xml:space="preserve">).                                                   </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 xml:space="preserve">Yêu cầu, điều kiện thực hiện TTHC </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lang w:val="nl-NL"/>
              </w:rPr>
              <w:t>Không</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Căn cứ pháp lý</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 xml:space="preserve">Pháp lệnh số: 21/2004/UBTVQH11, ngày 18/6/2004 của UBTV Quốc hội </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Nghị định Số 92/2012/NĐ-CP, ngày 08/11/2012 của Chính phủ</w:t>
            </w:r>
            <w:r>
              <w:rPr>
                <w:i/>
                <w:color w:val="000000"/>
                <w:sz w:val="26"/>
                <w:szCs w:val="26"/>
                <w:lang w:val="nl-NL"/>
              </w:rPr>
              <w:t>;</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Thông tư số 01/2013/TT-BNV ngày 25/3/2013 của Bộ Nội vụ.</w:t>
            </w:r>
            <w:r>
              <w:rPr>
                <w:color w:val="000000"/>
                <w:sz w:val="26"/>
                <w:szCs w:val="26"/>
              </w:rPr>
              <w:t xml:space="preserve">                                                   </w:t>
            </w:r>
          </w:p>
        </w:tc>
      </w:tr>
    </w:tbl>
    <w:p w:rsidR="00EF1152" w:rsidRDefault="00EF1152" w:rsidP="00EF1152">
      <w:pPr>
        <w:jc w:val="right"/>
        <w:rPr>
          <w:color w:val="000000"/>
          <w:sz w:val="26"/>
          <w:szCs w:val="26"/>
          <w:lang w:val="nl-NL"/>
        </w:rPr>
      </w:pPr>
      <w:r>
        <w:rPr>
          <w:color w:val="000000"/>
          <w:sz w:val="26"/>
          <w:szCs w:val="26"/>
        </w:rPr>
        <w:tab/>
      </w:r>
    </w:p>
    <w:p w:rsidR="00EF1152" w:rsidRDefault="00EF1152" w:rsidP="00EF1152">
      <w:pPr>
        <w:jc w:val="right"/>
        <w:rPr>
          <w:color w:val="000000"/>
          <w:sz w:val="26"/>
          <w:szCs w:val="26"/>
          <w:lang w:val="nl-NL"/>
        </w:rPr>
      </w:pPr>
    </w:p>
    <w:p w:rsidR="00EF1152" w:rsidRDefault="00EF1152" w:rsidP="00EF1152">
      <w:pPr>
        <w:jc w:val="right"/>
        <w:rPr>
          <w:color w:val="000000"/>
          <w:sz w:val="26"/>
          <w:szCs w:val="26"/>
          <w:lang w:val="nl-NL"/>
        </w:rPr>
      </w:pPr>
    </w:p>
    <w:p w:rsidR="00EF1152" w:rsidRDefault="00EF1152" w:rsidP="00EF1152">
      <w:pPr>
        <w:jc w:val="right"/>
        <w:rPr>
          <w:color w:val="000000"/>
          <w:sz w:val="26"/>
          <w:szCs w:val="26"/>
          <w:lang w:val="nl-NL"/>
        </w:rPr>
      </w:pPr>
    </w:p>
    <w:p w:rsidR="00EF1152" w:rsidRDefault="00EF1152" w:rsidP="00EF1152">
      <w:pPr>
        <w:jc w:val="right"/>
        <w:rPr>
          <w:color w:val="000000"/>
          <w:sz w:val="26"/>
          <w:szCs w:val="26"/>
          <w:lang w:val="nl-NL"/>
        </w:rPr>
      </w:pPr>
    </w:p>
    <w:p w:rsidR="00EF1152" w:rsidRDefault="00EF1152" w:rsidP="00EF1152">
      <w:pPr>
        <w:jc w:val="right"/>
        <w:rPr>
          <w:color w:val="000000"/>
          <w:sz w:val="26"/>
          <w:szCs w:val="26"/>
          <w:lang w:val="nl-NL"/>
        </w:rPr>
      </w:pPr>
    </w:p>
    <w:p w:rsidR="00EF1152" w:rsidRDefault="00EF1152" w:rsidP="00EF1152">
      <w:pPr>
        <w:jc w:val="right"/>
        <w:rPr>
          <w:color w:val="000000"/>
          <w:sz w:val="26"/>
          <w:szCs w:val="26"/>
          <w:lang w:val="nl-NL"/>
        </w:rPr>
      </w:pPr>
    </w:p>
    <w:p w:rsidR="00EF1152" w:rsidRDefault="00EF1152" w:rsidP="00EF1152">
      <w:pPr>
        <w:jc w:val="right"/>
        <w:rPr>
          <w:color w:val="000000"/>
          <w:sz w:val="26"/>
          <w:szCs w:val="26"/>
          <w:lang w:val="nl-NL"/>
        </w:rPr>
      </w:pPr>
    </w:p>
    <w:p w:rsidR="00EF1152" w:rsidRDefault="00EF1152" w:rsidP="00EF1152">
      <w:pPr>
        <w:jc w:val="right"/>
        <w:rPr>
          <w:color w:val="000000"/>
          <w:sz w:val="26"/>
          <w:szCs w:val="26"/>
          <w:lang w:val="nl-NL"/>
        </w:rPr>
      </w:pPr>
    </w:p>
    <w:p w:rsidR="00EF1152" w:rsidRDefault="00EF1152" w:rsidP="00EF1152">
      <w:pPr>
        <w:jc w:val="right"/>
        <w:rPr>
          <w:color w:val="000000"/>
          <w:sz w:val="26"/>
          <w:szCs w:val="26"/>
          <w:lang w:val="nl-NL"/>
        </w:rPr>
      </w:pPr>
    </w:p>
    <w:p w:rsidR="00EF1152" w:rsidRDefault="00EF1152" w:rsidP="00EF1152">
      <w:pPr>
        <w:jc w:val="right"/>
        <w:rPr>
          <w:color w:val="000000"/>
          <w:sz w:val="26"/>
          <w:szCs w:val="26"/>
          <w:lang w:val="nl-NL"/>
        </w:rPr>
      </w:pPr>
    </w:p>
    <w:p w:rsidR="00EF1152" w:rsidRDefault="00EF1152" w:rsidP="00EF1152">
      <w:pPr>
        <w:jc w:val="right"/>
        <w:rPr>
          <w:color w:val="000000"/>
          <w:sz w:val="26"/>
          <w:szCs w:val="26"/>
          <w:lang w:val="nl-NL"/>
        </w:rPr>
      </w:pPr>
    </w:p>
    <w:p w:rsidR="00EF1152" w:rsidRDefault="00EF1152" w:rsidP="00EF1152">
      <w:pPr>
        <w:jc w:val="right"/>
        <w:rPr>
          <w:color w:val="000000"/>
          <w:sz w:val="26"/>
          <w:szCs w:val="26"/>
          <w:lang w:val="nl-NL"/>
        </w:rPr>
      </w:pPr>
    </w:p>
    <w:p w:rsidR="00EF1152" w:rsidRDefault="00EF1152" w:rsidP="00EF1152">
      <w:pPr>
        <w:jc w:val="right"/>
        <w:rPr>
          <w:color w:val="000000"/>
          <w:sz w:val="26"/>
          <w:szCs w:val="26"/>
          <w:lang w:val="nl-NL"/>
        </w:rPr>
      </w:pPr>
    </w:p>
    <w:p w:rsidR="00EF1152" w:rsidRDefault="00EF1152" w:rsidP="00EF1152">
      <w:pPr>
        <w:jc w:val="right"/>
        <w:rPr>
          <w:color w:val="000000"/>
          <w:sz w:val="26"/>
          <w:szCs w:val="26"/>
          <w:lang w:val="nl-NL"/>
        </w:rPr>
      </w:pPr>
    </w:p>
    <w:p w:rsidR="00EF1152" w:rsidRDefault="00EF1152" w:rsidP="00EF1152">
      <w:pPr>
        <w:jc w:val="right"/>
        <w:rPr>
          <w:color w:val="000000"/>
          <w:sz w:val="26"/>
          <w:szCs w:val="26"/>
          <w:lang w:val="nl-NL"/>
        </w:rPr>
      </w:pPr>
    </w:p>
    <w:p w:rsidR="00EF1152" w:rsidRDefault="00EF1152" w:rsidP="00EF1152">
      <w:pPr>
        <w:jc w:val="right"/>
        <w:rPr>
          <w:color w:val="000000"/>
          <w:sz w:val="26"/>
          <w:szCs w:val="26"/>
          <w:lang w:val="nl-NL"/>
        </w:rPr>
      </w:pPr>
    </w:p>
    <w:p w:rsidR="00EF1152" w:rsidRDefault="00EF1152" w:rsidP="00EF1152">
      <w:pPr>
        <w:jc w:val="right"/>
        <w:rPr>
          <w:color w:val="000000"/>
          <w:sz w:val="26"/>
          <w:szCs w:val="26"/>
          <w:lang w:val="nl-NL"/>
        </w:rPr>
      </w:pPr>
    </w:p>
    <w:p w:rsidR="00EF1152" w:rsidRDefault="00EF1152" w:rsidP="00EF1152">
      <w:pPr>
        <w:jc w:val="right"/>
        <w:rPr>
          <w:color w:val="000000"/>
          <w:sz w:val="26"/>
          <w:szCs w:val="26"/>
          <w:lang w:val="nl-NL"/>
        </w:rPr>
      </w:pPr>
    </w:p>
    <w:p w:rsidR="00EF1152" w:rsidRDefault="00EF1152" w:rsidP="00EF1152">
      <w:pPr>
        <w:jc w:val="right"/>
        <w:rPr>
          <w:color w:val="000000"/>
          <w:sz w:val="26"/>
          <w:szCs w:val="26"/>
          <w:lang w:val="nl-NL"/>
        </w:rPr>
      </w:pPr>
    </w:p>
    <w:p w:rsidR="00EF1152" w:rsidRDefault="00EF1152" w:rsidP="00EF1152">
      <w:pPr>
        <w:jc w:val="right"/>
        <w:rPr>
          <w:color w:val="000000"/>
          <w:sz w:val="26"/>
          <w:szCs w:val="26"/>
          <w:lang w:val="nl-NL"/>
        </w:rPr>
      </w:pPr>
    </w:p>
    <w:p w:rsidR="00EF1152" w:rsidRDefault="00EF1152" w:rsidP="00EF1152">
      <w:pPr>
        <w:jc w:val="right"/>
        <w:rPr>
          <w:color w:val="000000"/>
          <w:sz w:val="26"/>
          <w:szCs w:val="26"/>
          <w:lang w:val="nl-NL"/>
        </w:rPr>
      </w:pPr>
    </w:p>
    <w:p w:rsidR="00EF1152" w:rsidRDefault="00EF1152" w:rsidP="00EF1152">
      <w:pPr>
        <w:jc w:val="right"/>
        <w:rPr>
          <w:color w:val="000000"/>
          <w:sz w:val="26"/>
          <w:szCs w:val="26"/>
          <w:lang w:val="nl-NL"/>
        </w:rPr>
      </w:pPr>
    </w:p>
    <w:p w:rsidR="00EF1152" w:rsidRDefault="00EF1152" w:rsidP="00EF1152">
      <w:pPr>
        <w:jc w:val="right"/>
        <w:rPr>
          <w:color w:val="000000"/>
          <w:sz w:val="26"/>
          <w:szCs w:val="26"/>
          <w:lang w:val="nl-NL"/>
        </w:rPr>
      </w:pPr>
    </w:p>
    <w:p w:rsidR="00EF1152" w:rsidRDefault="00EF1152" w:rsidP="00EF1152">
      <w:pPr>
        <w:jc w:val="right"/>
        <w:rPr>
          <w:color w:val="000000"/>
          <w:sz w:val="26"/>
          <w:szCs w:val="26"/>
          <w:lang w:val="nl-NL"/>
        </w:rPr>
      </w:pPr>
    </w:p>
    <w:p w:rsidR="00EF1152" w:rsidRDefault="00EF1152" w:rsidP="00EF1152">
      <w:pPr>
        <w:jc w:val="right"/>
        <w:rPr>
          <w:color w:val="000000"/>
          <w:sz w:val="26"/>
          <w:szCs w:val="26"/>
          <w:lang w:val="nl-NL"/>
        </w:rPr>
      </w:pPr>
    </w:p>
    <w:p w:rsidR="00EF1152" w:rsidRDefault="00EF1152" w:rsidP="00EF1152">
      <w:pPr>
        <w:rPr>
          <w:color w:val="000000"/>
          <w:sz w:val="26"/>
          <w:szCs w:val="26"/>
          <w:lang w:val="nl-NL"/>
        </w:rPr>
      </w:pPr>
    </w:p>
    <w:p w:rsidR="00EF1152" w:rsidRDefault="00EF1152" w:rsidP="00EF1152">
      <w:pPr>
        <w:jc w:val="right"/>
        <w:rPr>
          <w:color w:val="000000"/>
          <w:sz w:val="26"/>
          <w:szCs w:val="26"/>
        </w:rPr>
      </w:pPr>
      <w:r>
        <w:rPr>
          <w:color w:val="000000"/>
          <w:sz w:val="26"/>
          <w:szCs w:val="26"/>
        </w:rPr>
        <w:lastRenderedPageBreak/>
        <w:t>Mẫu B20</w:t>
      </w:r>
      <w:r>
        <w:rPr>
          <w:color w:val="000000"/>
          <w:sz w:val="26"/>
          <w:szCs w:val="26"/>
        </w:rPr>
        <w:tab/>
      </w:r>
    </w:p>
    <w:p w:rsidR="00EF1152" w:rsidRDefault="00EF1152" w:rsidP="00EF1152">
      <w:pPr>
        <w:jc w:val="right"/>
        <w:rPr>
          <w:color w:val="000000"/>
          <w:sz w:val="26"/>
          <w:szCs w:val="26"/>
        </w:rPr>
      </w:pPr>
      <w:r>
        <w:rPr>
          <w:color w:val="000000"/>
          <w:sz w:val="26"/>
          <w:szCs w:val="26"/>
        </w:rPr>
        <w:tab/>
      </w:r>
      <w:r>
        <w:rPr>
          <w:color w:val="000000"/>
          <w:sz w:val="26"/>
          <w:szCs w:val="26"/>
        </w:rPr>
        <w:tab/>
      </w:r>
    </w:p>
    <w:tbl>
      <w:tblPr>
        <w:tblW w:w="10080" w:type="dxa"/>
        <w:tblInd w:w="108" w:type="dxa"/>
        <w:tblLook w:val="01E0" w:firstRow="1" w:lastRow="1" w:firstColumn="1" w:lastColumn="1" w:noHBand="0" w:noVBand="0"/>
      </w:tblPr>
      <w:tblGrid>
        <w:gridCol w:w="10080"/>
      </w:tblGrid>
      <w:tr w:rsidR="00EF1152" w:rsidTr="00EF1152">
        <w:tc>
          <w:tcPr>
            <w:tcW w:w="10080" w:type="dxa"/>
          </w:tcPr>
          <w:p w:rsidR="00EF1152" w:rsidRDefault="00EF1152">
            <w:pPr>
              <w:jc w:val="center"/>
              <w:rPr>
                <w:b/>
                <w:bCs/>
                <w:color w:val="000000"/>
                <w:sz w:val="26"/>
                <w:szCs w:val="26"/>
              </w:rPr>
            </w:pPr>
            <w:r>
              <w:rPr>
                <w:b/>
                <w:bCs/>
                <w:color w:val="000000"/>
                <w:sz w:val="26"/>
                <w:szCs w:val="26"/>
              </w:rPr>
              <w:t>CỘNG HÒA XÃ HỘI CHỦ NGHĨA VIỆT NAM</w:t>
            </w:r>
          </w:p>
          <w:p w:rsidR="00EF1152" w:rsidRDefault="00EF1152">
            <w:pPr>
              <w:jc w:val="center"/>
              <w:rPr>
                <w:b/>
                <w:bCs/>
                <w:color w:val="000000"/>
                <w:sz w:val="26"/>
                <w:szCs w:val="26"/>
              </w:rPr>
            </w:pPr>
            <w:r>
              <w:rPr>
                <w:b/>
                <w:bCs/>
                <w:color w:val="000000"/>
                <w:sz w:val="26"/>
                <w:szCs w:val="26"/>
              </w:rPr>
              <w:t>Độc lập – Tự do – Hạnh phúc</w:t>
            </w:r>
          </w:p>
          <w:p w:rsidR="00EF1152" w:rsidRDefault="0090592F">
            <w:pPr>
              <w:jc w:val="center"/>
              <w:rPr>
                <w:b/>
                <w:bCs/>
                <w:color w:val="000000"/>
                <w:sz w:val="26"/>
                <w:szCs w:val="26"/>
                <w:vertAlign w:val="superscript"/>
              </w:rPr>
            </w:pPr>
            <w:r>
              <w:pict>
                <v:line id="_x0000_s1059" style="position:absolute;left:0;text-align:left;z-index:251640320" from="158.85pt,1pt" to="329.85pt,1pt"/>
              </w:pict>
            </w:r>
          </w:p>
          <w:p w:rsidR="00EF1152" w:rsidRDefault="00EF1152">
            <w:pPr>
              <w:jc w:val="center"/>
              <w:rPr>
                <w:i/>
                <w:iCs/>
                <w:color w:val="000000"/>
                <w:sz w:val="26"/>
                <w:szCs w:val="26"/>
              </w:rPr>
            </w:pPr>
            <w:r>
              <w:rPr>
                <w:i/>
                <w:iCs/>
                <w:color w:val="000000"/>
                <w:sz w:val="26"/>
                <w:szCs w:val="26"/>
              </w:rPr>
              <w:t>………</w:t>
            </w:r>
            <w:r>
              <w:rPr>
                <w:iCs/>
                <w:color w:val="000000"/>
                <w:sz w:val="26"/>
                <w:szCs w:val="26"/>
                <w:vertAlign w:val="superscript"/>
              </w:rPr>
              <w:t>(1)</w:t>
            </w:r>
            <w:r>
              <w:rPr>
                <w:i/>
                <w:iCs/>
                <w:color w:val="000000"/>
                <w:sz w:val="26"/>
                <w:szCs w:val="26"/>
              </w:rPr>
              <w:t>, ngày……tháng……năm……</w:t>
            </w:r>
          </w:p>
        </w:tc>
      </w:tr>
    </w:tbl>
    <w:p w:rsidR="00EF1152" w:rsidRDefault="00EF1152" w:rsidP="00EF1152">
      <w:pPr>
        <w:spacing w:line="380" w:lineRule="exact"/>
        <w:ind w:firstLine="720"/>
        <w:jc w:val="center"/>
        <w:rPr>
          <w:b/>
          <w:bCs/>
          <w:color w:val="000000"/>
          <w:sz w:val="26"/>
          <w:szCs w:val="26"/>
        </w:rPr>
      </w:pPr>
    </w:p>
    <w:p w:rsidR="00EF1152" w:rsidRDefault="00EF1152" w:rsidP="00EF1152">
      <w:pPr>
        <w:spacing w:line="380" w:lineRule="exact"/>
        <w:ind w:firstLine="720"/>
        <w:jc w:val="center"/>
        <w:rPr>
          <w:b/>
          <w:bCs/>
          <w:color w:val="000000"/>
          <w:sz w:val="26"/>
          <w:szCs w:val="26"/>
        </w:rPr>
      </w:pPr>
    </w:p>
    <w:p w:rsidR="00EF1152" w:rsidRDefault="00EF1152" w:rsidP="00EF1152">
      <w:pPr>
        <w:spacing w:line="380" w:lineRule="exact"/>
        <w:ind w:firstLine="720"/>
        <w:jc w:val="center"/>
        <w:rPr>
          <w:b/>
          <w:bCs/>
          <w:color w:val="000000"/>
          <w:sz w:val="26"/>
          <w:szCs w:val="26"/>
        </w:rPr>
      </w:pPr>
      <w:r>
        <w:rPr>
          <w:b/>
          <w:bCs/>
          <w:color w:val="000000"/>
          <w:sz w:val="26"/>
          <w:szCs w:val="26"/>
        </w:rPr>
        <w:t xml:space="preserve">ĐĂNG KÝ THUYÊN CHUYỂN </w:t>
      </w:r>
    </w:p>
    <w:p w:rsidR="00EF1152" w:rsidRDefault="00EF1152" w:rsidP="00EF1152">
      <w:pPr>
        <w:spacing w:line="380" w:lineRule="exact"/>
        <w:ind w:firstLine="720"/>
        <w:jc w:val="center"/>
        <w:rPr>
          <w:b/>
          <w:bCs/>
          <w:color w:val="000000"/>
          <w:sz w:val="26"/>
          <w:szCs w:val="26"/>
        </w:rPr>
      </w:pPr>
      <w:r>
        <w:rPr>
          <w:b/>
          <w:bCs/>
          <w:color w:val="000000"/>
          <w:sz w:val="26"/>
          <w:szCs w:val="26"/>
        </w:rPr>
        <w:t>NƠI HOẠT ĐỘNG TÔN GIÁO CỦA CHỨC SẮC, NHÀ TU HÀNH</w:t>
      </w:r>
    </w:p>
    <w:p w:rsidR="00EF1152" w:rsidRDefault="0090592F" w:rsidP="00EF1152">
      <w:pPr>
        <w:spacing w:line="380" w:lineRule="exact"/>
        <w:ind w:firstLine="720"/>
        <w:jc w:val="center"/>
        <w:rPr>
          <w:b/>
          <w:bCs/>
          <w:color w:val="000000"/>
          <w:sz w:val="26"/>
          <w:szCs w:val="26"/>
        </w:rPr>
      </w:pPr>
      <w:r>
        <w:pict>
          <v:line id="_x0000_s1060" style="position:absolute;left:0;text-align:left;z-index:251641344" from="197.65pt,1.4pt" to="326.3pt,1.4pt"/>
        </w:pict>
      </w:r>
    </w:p>
    <w:p w:rsidR="00EF1152" w:rsidRDefault="00EF1152" w:rsidP="00EF1152">
      <w:pPr>
        <w:ind w:firstLine="720"/>
        <w:rPr>
          <w:iCs/>
          <w:color w:val="000000"/>
          <w:sz w:val="26"/>
          <w:szCs w:val="26"/>
        </w:rPr>
      </w:pPr>
    </w:p>
    <w:p w:rsidR="00EF1152" w:rsidRDefault="00EF1152" w:rsidP="00EF1152">
      <w:pPr>
        <w:ind w:firstLine="720"/>
        <w:rPr>
          <w:color w:val="000000"/>
          <w:sz w:val="26"/>
          <w:szCs w:val="26"/>
        </w:rPr>
      </w:pPr>
      <w:r>
        <w:rPr>
          <w:iCs/>
          <w:color w:val="000000"/>
          <w:sz w:val="26"/>
          <w:szCs w:val="26"/>
        </w:rPr>
        <w:t xml:space="preserve">Kính gửi: </w:t>
      </w:r>
      <w:r>
        <w:rPr>
          <w:iCs/>
          <w:color w:val="000000"/>
          <w:sz w:val="26"/>
          <w:szCs w:val="26"/>
          <w:vertAlign w:val="superscript"/>
        </w:rPr>
        <w:t>(2)</w:t>
      </w:r>
      <w:r>
        <w:rPr>
          <w:color w:val="000000"/>
          <w:sz w:val="26"/>
          <w:szCs w:val="26"/>
        </w:rPr>
        <w:t xml:space="preserve"> …………………………………………………………………</w:t>
      </w:r>
    </w:p>
    <w:p w:rsidR="00EF1152" w:rsidRDefault="00EF1152" w:rsidP="00EF1152">
      <w:pPr>
        <w:spacing w:line="380" w:lineRule="exact"/>
        <w:ind w:firstLine="720"/>
        <w:jc w:val="both"/>
        <w:rPr>
          <w:color w:val="000000"/>
          <w:sz w:val="26"/>
          <w:szCs w:val="26"/>
        </w:rPr>
      </w:pPr>
      <w:r>
        <w:rPr>
          <w:color w:val="000000"/>
          <w:sz w:val="26"/>
          <w:szCs w:val="26"/>
        </w:rPr>
        <w:t>Tên tổ chức tôn giáo: …………………….…..…………………………...</w:t>
      </w:r>
    </w:p>
    <w:p w:rsidR="00EF1152" w:rsidRDefault="00EF1152" w:rsidP="00EF1152">
      <w:pPr>
        <w:spacing w:line="380" w:lineRule="exact"/>
        <w:ind w:firstLine="720"/>
        <w:jc w:val="both"/>
        <w:rPr>
          <w:color w:val="000000"/>
          <w:sz w:val="26"/>
          <w:szCs w:val="26"/>
        </w:rPr>
      </w:pPr>
      <w:r>
        <w:rPr>
          <w:color w:val="000000"/>
          <w:sz w:val="26"/>
          <w:szCs w:val="26"/>
        </w:rPr>
        <w:t>Tên giao dịch quốc tế (nếu có):……………………………………………..</w:t>
      </w:r>
    </w:p>
    <w:p w:rsidR="00EF1152" w:rsidRDefault="00EF1152" w:rsidP="00EF1152">
      <w:pPr>
        <w:spacing w:line="380" w:lineRule="exact"/>
        <w:ind w:firstLine="720"/>
        <w:jc w:val="both"/>
        <w:rPr>
          <w:color w:val="000000"/>
          <w:sz w:val="26"/>
          <w:szCs w:val="26"/>
        </w:rPr>
      </w:pPr>
      <w:r>
        <w:rPr>
          <w:color w:val="000000"/>
          <w:sz w:val="26"/>
          <w:szCs w:val="26"/>
        </w:rPr>
        <w:t>Trụ sở chính: ………………………………………………………………..</w:t>
      </w:r>
    </w:p>
    <w:p w:rsidR="00EF1152" w:rsidRDefault="00EF1152" w:rsidP="00EF1152">
      <w:pPr>
        <w:spacing w:line="380" w:lineRule="exact"/>
        <w:ind w:firstLine="720"/>
        <w:rPr>
          <w:b/>
          <w:bCs/>
          <w:color w:val="000000"/>
          <w:sz w:val="26"/>
          <w:szCs w:val="26"/>
        </w:rPr>
      </w:pPr>
      <w:r>
        <w:rPr>
          <w:b/>
          <w:bCs/>
          <w:color w:val="000000"/>
          <w:sz w:val="26"/>
          <w:szCs w:val="26"/>
        </w:rPr>
        <w:t>Đăng ký thuyên chuyển nơi hoạt động tôn giáo của chức sắc, nhà tu hành với nội dung sau:</w:t>
      </w:r>
    </w:p>
    <w:p w:rsidR="00EF1152" w:rsidRDefault="00EF1152" w:rsidP="00EF1152">
      <w:pPr>
        <w:spacing w:line="380" w:lineRule="exact"/>
        <w:ind w:firstLine="720"/>
        <w:jc w:val="both"/>
        <w:rPr>
          <w:color w:val="000000"/>
          <w:sz w:val="26"/>
          <w:szCs w:val="26"/>
        </w:rPr>
      </w:pPr>
    </w:p>
    <w:p w:rsidR="00EF1152" w:rsidRDefault="00EF1152" w:rsidP="00EF1152">
      <w:pPr>
        <w:spacing w:line="380" w:lineRule="exact"/>
        <w:ind w:firstLine="720"/>
        <w:jc w:val="both"/>
        <w:rPr>
          <w:color w:val="000000"/>
          <w:sz w:val="26"/>
          <w:szCs w:val="26"/>
          <w:lang w:val="pt-BR"/>
        </w:rPr>
      </w:pPr>
      <w:r>
        <w:rPr>
          <w:color w:val="000000"/>
          <w:sz w:val="26"/>
          <w:szCs w:val="26"/>
          <w:lang w:val="pt-BR"/>
        </w:rPr>
        <w:t>Họ và tên: ……………………………………………Năm sinh…………...</w:t>
      </w:r>
    </w:p>
    <w:p w:rsidR="00EF1152" w:rsidRDefault="00EF1152" w:rsidP="00EF1152">
      <w:pPr>
        <w:spacing w:line="380" w:lineRule="exact"/>
        <w:ind w:firstLine="720"/>
        <w:jc w:val="both"/>
        <w:rPr>
          <w:color w:val="000000"/>
          <w:sz w:val="26"/>
          <w:szCs w:val="26"/>
          <w:lang w:val="pt-BR"/>
        </w:rPr>
      </w:pPr>
      <w:r>
        <w:rPr>
          <w:color w:val="000000"/>
          <w:sz w:val="26"/>
          <w:szCs w:val="26"/>
          <w:lang w:val="pt-BR"/>
        </w:rPr>
        <w:t>Tên gọi trong tôn giáo (nếu có):…………………………………………….</w:t>
      </w:r>
    </w:p>
    <w:p w:rsidR="00EF1152" w:rsidRDefault="00EF1152" w:rsidP="00EF1152">
      <w:pPr>
        <w:spacing w:line="380" w:lineRule="exact"/>
        <w:ind w:firstLine="720"/>
        <w:jc w:val="both"/>
        <w:rPr>
          <w:color w:val="000000"/>
          <w:sz w:val="26"/>
          <w:szCs w:val="26"/>
          <w:lang w:val="pt-BR"/>
        </w:rPr>
      </w:pPr>
      <w:r>
        <w:rPr>
          <w:color w:val="000000"/>
          <w:sz w:val="26"/>
          <w:szCs w:val="26"/>
          <w:lang w:val="pt-BR"/>
        </w:rPr>
        <w:t>Giấy CMND số:…………...Ngày cấp:……………….Nơi cấp:……………</w:t>
      </w:r>
    </w:p>
    <w:p w:rsidR="00EF1152" w:rsidRDefault="00EF1152" w:rsidP="00EF1152">
      <w:pPr>
        <w:spacing w:line="380" w:lineRule="exact"/>
        <w:ind w:firstLine="720"/>
        <w:jc w:val="both"/>
        <w:rPr>
          <w:color w:val="000000"/>
          <w:sz w:val="26"/>
          <w:szCs w:val="26"/>
          <w:lang w:val="pt-BR"/>
        </w:rPr>
      </w:pPr>
      <w:r>
        <w:rPr>
          <w:color w:val="000000"/>
          <w:sz w:val="26"/>
          <w:szCs w:val="26"/>
          <w:lang w:val="pt-BR"/>
        </w:rPr>
        <w:t>Chức vụ, phẩm trật (nếu có): ……………………………………………….</w:t>
      </w:r>
    </w:p>
    <w:p w:rsidR="00EF1152" w:rsidRDefault="00EF1152" w:rsidP="00EF1152">
      <w:pPr>
        <w:spacing w:line="380" w:lineRule="exact"/>
        <w:ind w:firstLine="720"/>
        <w:jc w:val="both"/>
        <w:rPr>
          <w:color w:val="000000"/>
          <w:sz w:val="26"/>
          <w:szCs w:val="26"/>
          <w:lang w:val="pt-BR"/>
        </w:rPr>
      </w:pPr>
      <w:r>
        <w:rPr>
          <w:color w:val="000000"/>
          <w:sz w:val="26"/>
          <w:szCs w:val="26"/>
          <w:lang w:val="pt-BR"/>
        </w:rPr>
        <w:t>Nơi thuyên chuyển đi:…..…………. ………………………………………</w:t>
      </w:r>
    </w:p>
    <w:p w:rsidR="00EF1152" w:rsidRDefault="00EF1152" w:rsidP="00EF1152">
      <w:pPr>
        <w:spacing w:line="380" w:lineRule="exact"/>
        <w:ind w:firstLine="720"/>
        <w:jc w:val="both"/>
        <w:rPr>
          <w:color w:val="000000"/>
          <w:sz w:val="26"/>
          <w:szCs w:val="26"/>
          <w:lang w:val="pt-BR"/>
        </w:rPr>
      </w:pPr>
      <w:r>
        <w:rPr>
          <w:color w:val="000000"/>
          <w:sz w:val="26"/>
          <w:szCs w:val="26"/>
          <w:lang w:val="pt-BR"/>
        </w:rPr>
        <w:t>Nơi thuyên chuyển đến: …………………………………………………….</w:t>
      </w:r>
    </w:p>
    <w:p w:rsidR="00EF1152" w:rsidRDefault="00EF1152" w:rsidP="00EF1152">
      <w:pPr>
        <w:spacing w:line="380" w:lineRule="exact"/>
        <w:ind w:firstLine="720"/>
        <w:jc w:val="both"/>
        <w:rPr>
          <w:color w:val="000000"/>
          <w:sz w:val="26"/>
          <w:szCs w:val="26"/>
          <w:lang w:val="pt-BR"/>
        </w:rPr>
      </w:pPr>
      <w:r>
        <w:rPr>
          <w:color w:val="000000"/>
          <w:sz w:val="26"/>
          <w:szCs w:val="26"/>
          <w:lang w:val="pt-BR"/>
        </w:rPr>
        <w:t>Lý do thuyên chuyển:………….……………………………………………</w:t>
      </w:r>
    </w:p>
    <w:p w:rsidR="00EF1152" w:rsidRDefault="00EF1152" w:rsidP="00EF1152">
      <w:pPr>
        <w:spacing w:line="380" w:lineRule="exact"/>
        <w:ind w:firstLine="720"/>
        <w:jc w:val="both"/>
        <w:rPr>
          <w:color w:val="000000"/>
          <w:sz w:val="26"/>
          <w:szCs w:val="26"/>
          <w:lang w:val="pt-BR"/>
        </w:rPr>
      </w:pPr>
    </w:p>
    <w:p w:rsidR="00EF1152" w:rsidRDefault="00EF1152" w:rsidP="00EF1152">
      <w:pPr>
        <w:spacing w:line="380" w:lineRule="exact"/>
        <w:ind w:firstLine="720"/>
        <w:jc w:val="both"/>
        <w:rPr>
          <w:i/>
          <w:color w:val="000000"/>
          <w:sz w:val="26"/>
          <w:szCs w:val="26"/>
          <w:lang w:val="pt-BR"/>
        </w:rPr>
      </w:pPr>
      <w:r>
        <w:rPr>
          <w:i/>
          <w:color w:val="000000"/>
          <w:sz w:val="26"/>
          <w:szCs w:val="26"/>
          <w:lang w:val="pt-BR"/>
        </w:rPr>
        <w:t>Kèm theo bản đăng ký gồm: sơ yếu lý lịch có xác nhận của Ủy ban nhân dân  xã, phường, thị trấn nơi cư trú của người được thuyên chuyển; văn bản của tổ chức tôn giáo về việc thuyên chuyển.</w:t>
      </w:r>
    </w:p>
    <w:p w:rsidR="00EF1152" w:rsidRDefault="00EF1152" w:rsidP="00EF1152">
      <w:pPr>
        <w:spacing w:line="380" w:lineRule="exact"/>
        <w:ind w:firstLine="720"/>
        <w:jc w:val="both"/>
        <w:rPr>
          <w:i/>
          <w:color w:val="000000"/>
          <w:sz w:val="26"/>
          <w:szCs w:val="26"/>
          <w:lang w:val="pt-BR"/>
        </w:rPr>
      </w:pPr>
    </w:p>
    <w:tbl>
      <w:tblPr>
        <w:tblW w:w="0" w:type="auto"/>
        <w:tblLook w:val="01E0" w:firstRow="1" w:lastRow="1" w:firstColumn="1" w:lastColumn="1" w:noHBand="0" w:noVBand="0"/>
      </w:tblPr>
      <w:tblGrid>
        <w:gridCol w:w="3100"/>
        <w:gridCol w:w="6476"/>
      </w:tblGrid>
      <w:tr w:rsidR="00EF1152" w:rsidTr="00EF1152">
        <w:tc>
          <w:tcPr>
            <w:tcW w:w="3348" w:type="dxa"/>
            <w:tcBorders>
              <w:top w:val="nil"/>
              <w:left w:val="nil"/>
              <w:bottom w:val="nil"/>
              <w:right w:val="nil"/>
            </w:tcBorders>
          </w:tcPr>
          <w:p w:rsidR="00EF1152" w:rsidRDefault="00EF1152">
            <w:pPr>
              <w:jc w:val="center"/>
              <w:rPr>
                <w:b/>
                <w:bCs/>
                <w:i/>
                <w:iCs/>
                <w:color w:val="000000"/>
                <w:sz w:val="26"/>
                <w:szCs w:val="26"/>
                <w:lang w:val="pt-BR"/>
              </w:rPr>
            </w:pPr>
          </w:p>
          <w:p w:rsidR="00EF1152" w:rsidRDefault="00EF1152">
            <w:pPr>
              <w:jc w:val="center"/>
              <w:rPr>
                <w:b/>
                <w:bCs/>
                <w:i/>
                <w:iCs/>
                <w:color w:val="000000"/>
                <w:sz w:val="26"/>
                <w:szCs w:val="26"/>
                <w:lang w:val="pt-BR"/>
              </w:rPr>
            </w:pPr>
          </w:p>
        </w:tc>
        <w:tc>
          <w:tcPr>
            <w:tcW w:w="6948" w:type="dxa"/>
            <w:tcBorders>
              <w:top w:val="nil"/>
              <w:left w:val="nil"/>
              <w:bottom w:val="nil"/>
              <w:right w:val="nil"/>
            </w:tcBorders>
          </w:tcPr>
          <w:p w:rsidR="00EF1152" w:rsidRDefault="00EF1152">
            <w:pPr>
              <w:jc w:val="center"/>
              <w:rPr>
                <w:b/>
                <w:bCs/>
                <w:color w:val="000000"/>
                <w:sz w:val="26"/>
                <w:szCs w:val="26"/>
                <w:lang w:val="pt-BR"/>
              </w:rPr>
            </w:pPr>
          </w:p>
          <w:p w:rsidR="00EF1152" w:rsidRDefault="00EF1152">
            <w:pPr>
              <w:jc w:val="center"/>
              <w:rPr>
                <w:b/>
                <w:bCs/>
                <w:color w:val="000000"/>
                <w:sz w:val="26"/>
                <w:szCs w:val="26"/>
                <w:lang w:val="pt-BR"/>
              </w:rPr>
            </w:pPr>
            <w:r>
              <w:rPr>
                <w:b/>
                <w:bCs/>
                <w:color w:val="000000"/>
                <w:sz w:val="26"/>
                <w:szCs w:val="26"/>
                <w:lang w:val="pt-BR"/>
              </w:rPr>
              <w:t>TM. TỔ CHỨC TÔN GIÁO</w:t>
            </w:r>
          </w:p>
          <w:p w:rsidR="00EF1152" w:rsidRDefault="00EF1152">
            <w:pPr>
              <w:jc w:val="center"/>
              <w:rPr>
                <w:color w:val="000000"/>
                <w:sz w:val="26"/>
                <w:szCs w:val="26"/>
                <w:lang w:val="pt-BR"/>
              </w:rPr>
            </w:pPr>
            <w:r>
              <w:rPr>
                <w:i/>
                <w:iCs/>
                <w:color w:val="000000"/>
                <w:sz w:val="26"/>
                <w:szCs w:val="26"/>
                <w:lang w:val="pt-BR"/>
              </w:rPr>
              <w:t>(Ký, đóng dấu, ghi rõ họ tên, chức vụ</w:t>
            </w:r>
            <w:r>
              <w:rPr>
                <w:color w:val="000000"/>
                <w:sz w:val="26"/>
                <w:szCs w:val="26"/>
                <w:lang w:val="pt-BR"/>
              </w:rPr>
              <w:t>)</w:t>
            </w:r>
          </w:p>
        </w:tc>
      </w:tr>
    </w:tbl>
    <w:p w:rsidR="00EF1152" w:rsidRDefault="00EF1152" w:rsidP="00EF1152">
      <w:pPr>
        <w:ind w:left="360"/>
        <w:rPr>
          <w:color w:val="000000"/>
          <w:sz w:val="26"/>
          <w:szCs w:val="26"/>
          <w:vertAlign w:val="superscript"/>
          <w:lang w:val="pt-BR"/>
        </w:rPr>
      </w:pPr>
    </w:p>
    <w:p w:rsidR="00EF1152" w:rsidRDefault="0090592F" w:rsidP="00EF1152">
      <w:pPr>
        <w:ind w:left="360"/>
        <w:rPr>
          <w:color w:val="000000"/>
          <w:sz w:val="26"/>
          <w:szCs w:val="26"/>
          <w:vertAlign w:val="superscript"/>
          <w:lang w:val="pt-BR"/>
        </w:rPr>
      </w:pPr>
      <w:r>
        <w:pict>
          <v:line id="_x0000_s1061" style="position:absolute;left:0;text-align:left;z-index:251642368" from="21.6pt,6.7pt" to="471.6pt,6.7pt"/>
        </w:pict>
      </w:r>
    </w:p>
    <w:p w:rsidR="00EF1152" w:rsidRDefault="00EF1152" w:rsidP="00EF1152">
      <w:pPr>
        <w:ind w:left="360"/>
        <w:rPr>
          <w:color w:val="000000"/>
          <w:sz w:val="26"/>
          <w:szCs w:val="26"/>
          <w:lang w:val="pt-BR"/>
        </w:rPr>
      </w:pPr>
      <w:r>
        <w:rPr>
          <w:color w:val="000000"/>
          <w:sz w:val="26"/>
          <w:szCs w:val="26"/>
          <w:vertAlign w:val="superscript"/>
          <w:lang w:val="pt-BR"/>
        </w:rPr>
        <w:t xml:space="preserve">(1) </w:t>
      </w:r>
      <w:r>
        <w:rPr>
          <w:color w:val="000000"/>
          <w:sz w:val="26"/>
          <w:szCs w:val="26"/>
          <w:lang w:val="pt-BR"/>
        </w:rPr>
        <w:t>Địa danh nơi có trụ sở chính của tổ chức tôn giáo.</w:t>
      </w:r>
    </w:p>
    <w:p w:rsidR="00EF1152" w:rsidRDefault="00EF1152" w:rsidP="00EF1152">
      <w:pPr>
        <w:ind w:left="31" w:firstLine="329"/>
        <w:jc w:val="both"/>
        <w:rPr>
          <w:color w:val="000000"/>
          <w:sz w:val="26"/>
          <w:szCs w:val="26"/>
          <w:lang w:val="pt-BR"/>
        </w:rPr>
      </w:pPr>
      <w:r>
        <w:rPr>
          <w:color w:val="000000"/>
          <w:sz w:val="26"/>
          <w:szCs w:val="26"/>
          <w:vertAlign w:val="superscript"/>
          <w:lang w:val="pt-BR"/>
        </w:rPr>
        <w:lastRenderedPageBreak/>
        <w:t xml:space="preserve">(2) </w:t>
      </w:r>
      <w:r>
        <w:rPr>
          <w:color w:val="000000"/>
          <w:sz w:val="26"/>
          <w:szCs w:val="26"/>
          <w:lang w:val="pt-BR"/>
        </w:rPr>
        <w:t>Ủy ban nhân dân huyện, quận, thị xã, thành phố thuộc tỉnh nơi chức sắc, nhà tu hành thuyên chuyển đến.</w:t>
      </w:r>
    </w:p>
    <w:p w:rsidR="00EF1152" w:rsidRDefault="00EF1152" w:rsidP="00EF1152">
      <w:pPr>
        <w:jc w:val="both"/>
        <w:rPr>
          <w:b/>
          <w:i/>
          <w:color w:val="000000"/>
          <w:sz w:val="26"/>
          <w:szCs w:val="26"/>
          <w:lang w:val="nl-NL"/>
        </w:rPr>
      </w:pPr>
      <w:r>
        <w:rPr>
          <w:b/>
          <w:color w:val="000000"/>
          <w:sz w:val="26"/>
          <w:szCs w:val="26"/>
          <w:lang w:val="nl-NL"/>
        </w:rPr>
        <w:t xml:space="preserve">04. Tên thủ tục hành chính: </w:t>
      </w:r>
      <w:r>
        <w:rPr>
          <w:b/>
          <w:i/>
          <w:color w:val="000000"/>
          <w:sz w:val="26"/>
          <w:szCs w:val="26"/>
          <w:lang w:val="hr-HR"/>
        </w:rPr>
        <w:t>T</w:t>
      </w:r>
      <w:r>
        <w:rPr>
          <w:b/>
          <w:i/>
          <w:color w:val="000000"/>
          <w:sz w:val="26"/>
          <w:szCs w:val="26"/>
        </w:rPr>
        <w:t xml:space="preserve">hủ tục về việc tổ chức hội nghị thường niên, đại hội của tổ chức tôn giáo cơ sở </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u w:val="single"/>
              </w:rPr>
              <w:t>Bước 1</w:t>
            </w:r>
            <w:r>
              <w:rPr>
                <w:b/>
                <w:bCs/>
                <w:color w:val="000000"/>
                <w:sz w:val="26"/>
                <w:szCs w:val="26"/>
              </w:rPr>
              <w:t>:</w:t>
            </w:r>
            <w:r>
              <w:rPr>
                <w:color w:val="000000"/>
                <w:sz w:val="26"/>
                <w:szCs w:val="26"/>
              </w:rPr>
              <w:t xml:space="preserve">  Tổ chức tôn giáo chuẩn bị đầy đủ hồ sơ theo quy định của pháp luật. </w:t>
            </w:r>
          </w:p>
          <w:p w:rsidR="00EF1152" w:rsidRDefault="00EF1152">
            <w:pPr>
              <w:jc w:val="both"/>
              <w:rPr>
                <w:color w:val="000000"/>
                <w:sz w:val="26"/>
                <w:szCs w:val="26"/>
              </w:rPr>
            </w:pPr>
            <w:r>
              <w:rPr>
                <w:b/>
                <w:bCs/>
                <w:color w:val="000000"/>
                <w:sz w:val="26"/>
                <w:szCs w:val="26"/>
                <w:u w:val="single"/>
              </w:rPr>
              <w:t>Bước 2</w:t>
            </w:r>
            <w:r>
              <w:rPr>
                <w:b/>
                <w:bCs/>
                <w:color w:val="000000"/>
                <w:sz w:val="26"/>
                <w:szCs w:val="26"/>
              </w:rPr>
              <w:t>:</w:t>
            </w:r>
            <w:r>
              <w:rPr>
                <w:color w:val="000000"/>
                <w:sz w:val="26"/>
                <w:szCs w:val="26"/>
              </w:rPr>
              <w:t xml:space="preserve"> </w:t>
            </w:r>
            <w:r>
              <w:rPr>
                <w:bCs/>
                <w:color w:val="000000"/>
                <w:sz w:val="26"/>
                <w:szCs w:val="26"/>
              </w:rPr>
              <w:t>Nộp hồ sơ tại cơ quan quản lý nhà nước về tôn giáo cấp huyện</w:t>
            </w:r>
            <w:r>
              <w:rPr>
                <w:b/>
                <w:bCs/>
                <w:color w:val="000000"/>
                <w:sz w:val="26"/>
                <w:szCs w:val="26"/>
              </w:rPr>
              <w:t xml:space="preserve"> (</w:t>
            </w:r>
            <w:r>
              <w:rPr>
                <w:bCs/>
                <w:color w:val="000000"/>
                <w:sz w:val="26"/>
                <w:szCs w:val="26"/>
              </w:rPr>
              <w:t>hiện nay là phòng Nội vụ</w:t>
            </w:r>
            <w:r>
              <w:rPr>
                <w:b/>
                <w:bCs/>
                <w:color w:val="000000"/>
                <w:sz w:val="26"/>
                <w:szCs w:val="26"/>
              </w:rPr>
              <w:t xml:space="preserve"> </w:t>
            </w:r>
            <w:r>
              <w:rPr>
                <w:color w:val="000000"/>
                <w:sz w:val="26"/>
                <w:szCs w:val="26"/>
              </w:rPr>
              <w:t>hoặc qua đường bưu điện)</w:t>
            </w:r>
          </w:p>
          <w:p w:rsidR="00EF1152" w:rsidRDefault="00EF1152">
            <w:pPr>
              <w:jc w:val="both"/>
              <w:rPr>
                <w:color w:val="000000"/>
                <w:sz w:val="26"/>
                <w:szCs w:val="26"/>
                <w:lang w:val="nl-NL"/>
              </w:rPr>
            </w:pPr>
            <w:r>
              <w:rPr>
                <w:color w:val="000000"/>
                <w:sz w:val="26"/>
                <w:szCs w:val="26"/>
                <w:lang w:val="nl-NL"/>
              </w:rPr>
              <w:t xml:space="preserve">Thời gian nhận hồ sơ: Buổi sáng từ 7h00 - 11h00; buổi chiều từ 13h00 - 17h00 các ngày từ thứ 2 đến thứ 6 hàng tuần ( trừ ngày nghỉ, lễ). </w:t>
            </w:r>
          </w:p>
          <w:p w:rsidR="00EF1152" w:rsidRDefault="00EF1152">
            <w:pPr>
              <w:pStyle w:val="Thnvnban"/>
              <w:spacing w:before="0"/>
              <w:rPr>
                <w:rFonts w:ascii="Times New Roman" w:hAnsi="Times New Roman"/>
                <w:color w:val="000000"/>
                <w:sz w:val="26"/>
                <w:szCs w:val="26"/>
                <w:lang w:val="vi-VN"/>
              </w:rPr>
            </w:pPr>
            <w:r>
              <w:rPr>
                <w:rFonts w:ascii="Times New Roman" w:hAnsi="Times New Roman"/>
                <w:b/>
                <w:bCs/>
                <w:color w:val="000000"/>
                <w:sz w:val="26"/>
                <w:szCs w:val="26"/>
                <w:u w:val="single"/>
                <w:lang w:val="vi-VN"/>
              </w:rPr>
              <w:t>Bước 3</w:t>
            </w:r>
            <w:r>
              <w:rPr>
                <w:rFonts w:ascii="Times New Roman" w:hAnsi="Times New Roman"/>
                <w:b/>
                <w:bCs/>
                <w:color w:val="000000"/>
                <w:sz w:val="26"/>
                <w:szCs w:val="26"/>
                <w:lang w:val="vi-VN"/>
              </w:rPr>
              <w:t>:</w:t>
            </w:r>
            <w:r>
              <w:rPr>
                <w:rFonts w:ascii="Times New Roman" w:hAnsi="Times New Roman"/>
                <w:color w:val="000000"/>
                <w:sz w:val="26"/>
                <w:szCs w:val="26"/>
                <w:lang w:val="vi-VN"/>
              </w:rPr>
              <w:t xml:space="preserve"> CBCC tiếp nhận, kiểm tra hồ sơ, trường hợp hồ sơ còn thiếu và không hợp lệ thì hướng dẫn tổ chức tôn giáo chỉnh sửa, bổ sung. </w:t>
            </w:r>
          </w:p>
          <w:p w:rsidR="00EF1152" w:rsidRDefault="00EF1152">
            <w:pPr>
              <w:pStyle w:val="Thnvnban"/>
              <w:spacing w:before="0"/>
              <w:rPr>
                <w:rFonts w:ascii="Times New Roman" w:hAnsi="Times New Roman"/>
                <w:color w:val="000000"/>
                <w:sz w:val="26"/>
                <w:szCs w:val="26"/>
                <w:lang w:val="vi-VN"/>
              </w:rPr>
            </w:pPr>
            <w:r>
              <w:rPr>
                <w:rFonts w:ascii="Times New Roman" w:hAnsi="Times New Roman"/>
                <w:b/>
                <w:bCs/>
                <w:color w:val="000000"/>
                <w:sz w:val="26"/>
                <w:szCs w:val="26"/>
                <w:u w:val="single"/>
                <w:lang w:val="vi-VN"/>
              </w:rPr>
              <w:t>Bước 4</w:t>
            </w:r>
            <w:r>
              <w:rPr>
                <w:rFonts w:ascii="Times New Roman" w:hAnsi="Times New Roman"/>
                <w:b/>
                <w:bCs/>
                <w:color w:val="000000"/>
                <w:sz w:val="26"/>
                <w:szCs w:val="26"/>
                <w:lang w:val="vi-VN"/>
              </w:rPr>
              <w:t xml:space="preserve">: </w:t>
            </w:r>
            <w:r>
              <w:rPr>
                <w:rFonts w:ascii="Times New Roman" w:hAnsi="Times New Roman"/>
                <w:bCs/>
                <w:color w:val="000000"/>
                <w:sz w:val="26"/>
                <w:szCs w:val="26"/>
                <w:lang w:val="vi-VN"/>
              </w:rPr>
              <w:t>Chủ trì phối hợp với các cơ quan liên quan để tham mưu UBND huyện xem xét, giải quyết.</w:t>
            </w:r>
          </w:p>
          <w:p w:rsidR="00EF1152" w:rsidRDefault="00EF1152">
            <w:pPr>
              <w:jc w:val="both"/>
              <w:rPr>
                <w:color w:val="000000"/>
                <w:sz w:val="26"/>
                <w:szCs w:val="26"/>
              </w:rPr>
            </w:pPr>
            <w:r>
              <w:rPr>
                <w:b/>
                <w:bCs/>
                <w:color w:val="000000"/>
                <w:sz w:val="26"/>
                <w:szCs w:val="26"/>
                <w:u w:val="single"/>
              </w:rPr>
              <w:t>Bước 5</w:t>
            </w:r>
            <w:r>
              <w:rPr>
                <w:b/>
                <w:bCs/>
                <w:color w:val="000000"/>
                <w:sz w:val="26"/>
                <w:szCs w:val="26"/>
              </w:rPr>
              <w:t>:</w:t>
            </w:r>
            <w:r>
              <w:rPr>
                <w:bCs/>
                <w:color w:val="000000"/>
                <w:sz w:val="26"/>
                <w:szCs w:val="26"/>
              </w:rPr>
              <w:t xml:space="preserve"> Trả kết quả cho tổ chức tôn giáo </w:t>
            </w:r>
            <w:r>
              <w:rPr>
                <w:color w:val="000000"/>
                <w:sz w:val="26"/>
                <w:szCs w:val="26"/>
              </w:rPr>
              <w:t>vào giờ hành chính các ngày làm việc trong tuần (trừ các ngày lễ, tết).</w:t>
            </w:r>
          </w:p>
          <w:p w:rsidR="00EF1152" w:rsidRDefault="00EF1152">
            <w:pPr>
              <w:jc w:val="both"/>
              <w:rPr>
                <w:color w:val="000000"/>
                <w:sz w:val="26"/>
                <w:szCs w:val="26"/>
              </w:rPr>
            </w:pPr>
            <w:r>
              <w:rPr>
                <w:color w:val="000000"/>
                <w:sz w:val="26"/>
                <w:szCs w:val="26"/>
                <w:lang w:val="nl-NL"/>
              </w:rPr>
              <w:t xml:space="preserve">Thời gian trả kết quả: Buổi sáng từ 7h00 - 11h00; buổi chiều từ 13h00 - 17h00 các ngày từ thứ 2 đến thứ 6 hàng tuần ( trừ ngày nghỉ, lễ).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rPr>
            </w:pPr>
            <w:r>
              <w:rPr>
                <w:color w:val="000000"/>
                <w:sz w:val="26"/>
                <w:szCs w:val="26"/>
              </w:rPr>
              <w:t xml:space="preserve">Tổ chức tôn giáo nộp hồ sơ trực tiếp tại </w:t>
            </w:r>
            <w:r>
              <w:rPr>
                <w:bCs/>
                <w:color w:val="000000"/>
                <w:sz w:val="26"/>
                <w:szCs w:val="26"/>
              </w:rPr>
              <w:t xml:space="preserve">cơ quan quản lý nhà nước về tôn giáo cấp huyện (hiện nay là </w:t>
            </w:r>
            <w:r>
              <w:rPr>
                <w:color w:val="000000"/>
                <w:sz w:val="26"/>
                <w:szCs w:val="26"/>
              </w:rPr>
              <w:t>Phòng Nội vụ) hoặc qua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b/>
                <w:color w:val="000000"/>
                <w:sz w:val="26"/>
                <w:szCs w:val="26"/>
              </w:rPr>
            </w:pPr>
            <w:r>
              <w:rPr>
                <w:b/>
                <w:color w:val="000000"/>
                <w:sz w:val="26"/>
                <w:szCs w:val="26"/>
              </w:rPr>
              <w:t>1. Thành phần hồ sơ bao gồm:</w:t>
            </w:r>
          </w:p>
          <w:p w:rsidR="00EF1152" w:rsidRDefault="00EF1152">
            <w:pPr>
              <w:jc w:val="both"/>
              <w:rPr>
                <w:color w:val="000000"/>
                <w:sz w:val="26"/>
                <w:szCs w:val="26"/>
              </w:rPr>
            </w:pPr>
            <w:r>
              <w:rPr>
                <w:iCs/>
                <w:color w:val="000000"/>
                <w:sz w:val="26"/>
                <w:szCs w:val="26"/>
              </w:rPr>
              <w:t>- Văn bản đề nghị,</w:t>
            </w:r>
            <w:r>
              <w:rPr>
                <w:color w:val="000000"/>
                <w:sz w:val="26"/>
                <w:szCs w:val="26"/>
              </w:rPr>
              <w:t xml:space="preserve"> trong đó nêu rõ tên tổ chức tôn giáo, lý do tổ chức, dự kiến thành phần, số lượng người tham dự, nội dung, chương trình, thời gian, địa điểm tổ chức hội nghị, đại hội (Mẫu số B24);</w:t>
            </w:r>
          </w:p>
          <w:p w:rsidR="00EF1152" w:rsidRDefault="00EF1152">
            <w:pPr>
              <w:jc w:val="both"/>
              <w:rPr>
                <w:color w:val="000000"/>
                <w:sz w:val="26"/>
                <w:szCs w:val="26"/>
              </w:rPr>
            </w:pPr>
            <w:r>
              <w:rPr>
                <w:iCs/>
                <w:color w:val="000000"/>
                <w:sz w:val="26"/>
                <w:szCs w:val="26"/>
              </w:rPr>
              <w:t>- Báo cáo hoạt động của tổ chức tôn giáo cơ sở</w:t>
            </w:r>
            <w:r>
              <w:rPr>
                <w:color w:val="000000"/>
                <w:sz w:val="26"/>
                <w:szCs w:val="26"/>
              </w:rPr>
              <w:t>.</w:t>
            </w:r>
          </w:p>
          <w:p w:rsidR="00EF1152" w:rsidRDefault="00EF1152">
            <w:pPr>
              <w:rPr>
                <w:color w:val="000000"/>
                <w:sz w:val="26"/>
                <w:szCs w:val="26"/>
                <w:lang w:val="nl-NL"/>
              </w:rPr>
            </w:pPr>
            <w:r>
              <w:rPr>
                <w:b/>
                <w:color w:val="000000"/>
                <w:sz w:val="26"/>
                <w:szCs w:val="26"/>
              </w:rPr>
              <w:t>2. Số lượng hồ sơ:</w:t>
            </w:r>
            <w:r>
              <w:rPr>
                <w:color w:val="000000"/>
                <w:sz w:val="26"/>
                <w:szCs w:val="26"/>
              </w:rPr>
              <w:t xml:space="preserve"> 01 bộ.</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rPr>
              <w:t xml:space="preserve">Trong thời hạn 05 ngày làm việc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a) Cơ quan có thẩm quyền quyết định:</w:t>
            </w:r>
            <w:r>
              <w:rPr>
                <w:i/>
                <w:color w:val="000000"/>
                <w:sz w:val="26"/>
                <w:szCs w:val="26"/>
              </w:rPr>
              <w:t>UBND huyện</w:t>
            </w:r>
          </w:p>
          <w:p w:rsidR="00EF1152" w:rsidRDefault="00EF1152">
            <w:pPr>
              <w:jc w:val="both"/>
              <w:rPr>
                <w:color w:val="000000"/>
                <w:sz w:val="26"/>
                <w:szCs w:val="26"/>
              </w:rPr>
            </w:pPr>
            <w:r>
              <w:rPr>
                <w:color w:val="000000"/>
                <w:sz w:val="26"/>
                <w:szCs w:val="26"/>
              </w:rPr>
              <w:t xml:space="preserve">b) Cơ quan hoặc người có thẩm quyền được uỷ quyền hoặc phân cấp thực hiện (nếu có):  </w:t>
            </w:r>
            <w:r>
              <w:rPr>
                <w:i/>
                <w:iCs/>
                <w:color w:val="000000"/>
                <w:sz w:val="26"/>
                <w:szCs w:val="26"/>
              </w:rPr>
              <w:t>không</w:t>
            </w:r>
          </w:p>
          <w:p w:rsidR="00EF1152" w:rsidRDefault="00EF1152">
            <w:pPr>
              <w:jc w:val="both"/>
              <w:rPr>
                <w:color w:val="000000"/>
                <w:sz w:val="26"/>
                <w:szCs w:val="26"/>
              </w:rPr>
            </w:pPr>
            <w:r>
              <w:rPr>
                <w:color w:val="000000"/>
                <w:sz w:val="26"/>
                <w:szCs w:val="26"/>
              </w:rPr>
              <w:t xml:space="preserve">c) Cơ quan trực tiếp thực hiện TTHC: </w:t>
            </w:r>
            <w:r>
              <w:rPr>
                <w:i/>
                <w:color w:val="000000"/>
                <w:sz w:val="26"/>
                <w:szCs w:val="26"/>
              </w:rPr>
              <w:t>Cơ quan quản lý Nhà nước về tôn giáo cấp huyện (hiện nay là Phòng Nội vụ)</w:t>
            </w:r>
            <w:r>
              <w:rPr>
                <w:color w:val="000000"/>
                <w:sz w:val="26"/>
                <w:szCs w:val="26"/>
              </w:rPr>
              <w:t xml:space="preserve">   </w:t>
            </w:r>
          </w:p>
          <w:p w:rsidR="00EF1152" w:rsidRDefault="00EF1152">
            <w:pPr>
              <w:jc w:val="both"/>
              <w:rPr>
                <w:color w:val="000000"/>
                <w:sz w:val="26"/>
                <w:szCs w:val="26"/>
                <w:lang w:val="nl-NL"/>
              </w:rPr>
            </w:pPr>
            <w:r>
              <w:rPr>
                <w:color w:val="000000"/>
                <w:sz w:val="26"/>
                <w:szCs w:val="26"/>
              </w:rPr>
              <w:t xml:space="preserve">d) Cơ quan phối hợp( nếu có): </w:t>
            </w:r>
            <w:r>
              <w:rPr>
                <w:i/>
                <w:color w:val="000000"/>
                <w:sz w:val="26"/>
                <w:szCs w:val="26"/>
              </w:rPr>
              <w:t>UBMTTQVN huyện, Ban Dân vận Huyện ủy, Công an huyện và các cơ quan khác có liên quan.</w:t>
            </w:r>
            <w:r>
              <w:rPr>
                <w:color w:val="000000"/>
                <w:sz w:val="26"/>
                <w:szCs w:val="26"/>
              </w:rPr>
              <w:t xml:space="preserve">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rPr>
            </w:pPr>
            <w:r>
              <w:rPr>
                <w:color w:val="000000"/>
                <w:sz w:val="26"/>
                <w:szCs w:val="26"/>
              </w:rPr>
              <w:t xml:space="preserve">Tổ chức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rPr>
              <w:t xml:space="preserve"> Văn bản trả lời; trường hợp không chấp thuận phải nêu rõ lý do.</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lang w:val="nl-NL"/>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 xml:space="preserve">Mẫu đơn, mẫu tờ </w:t>
            </w:r>
            <w:r>
              <w:rPr>
                <w:b/>
                <w:color w:val="000000"/>
                <w:sz w:val="26"/>
                <w:szCs w:val="26"/>
                <w:lang w:val="nl-NL"/>
              </w:rPr>
              <w:lastRenderedPageBreak/>
              <w:t xml:space="preserve">khai </w:t>
            </w:r>
          </w:p>
        </w:tc>
        <w:tc>
          <w:tcPr>
            <w:tcW w:w="7140" w:type="dxa"/>
            <w:tcBorders>
              <w:top w:val="single" w:sz="4" w:space="0" w:color="auto"/>
              <w:left w:val="single" w:sz="4" w:space="0" w:color="auto"/>
              <w:bottom w:val="single" w:sz="4" w:space="0" w:color="auto"/>
              <w:right w:val="single" w:sz="4" w:space="0" w:color="auto"/>
            </w:tcBorders>
            <w:vAlign w:val="center"/>
            <w:hideMark/>
          </w:tcPr>
          <w:p w:rsidR="00EF1152" w:rsidRDefault="00EF1152">
            <w:pPr>
              <w:ind w:left="57" w:right="57"/>
              <w:jc w:val="both"/>
              <w:rPr>
                <w:color w:val="000000"/>
                <w:sz w:val="26"/>
                <w:szCs w:val="26"/>
              </w:rPr>
            </w:pPr>
            <w:r>
              <w:rPr>
                <w:color w:val="000000"/>
                <w:sz w:val="26"/>
                <w:szCs w:val="26"/>
              </w:rPr>
              <w:lastRenderedPageBreak/>
              <w:t xml:space="preserve">Mẫu B24: Đề nghị tổ chức hội nghị thường niên, đại hội của tổ </w:t>
            </w:r>
            <w:r>
              <w:rPr>
                <w:color w:val="000000"/>
                <w:sz w:val="26"/>
                <w:szCs w:val="26"/>
              </w:rPr>
              <w:lastRenderedPageBreak/>
              <w:t xml:space="preserve">chức tôn giáo cơ sở </w:t>
            </w:r>
            <w:r>
              <w:rPr>
                <w:i/>
                <w:color w:val="000000"/>
                <w:sz w:val="26"/>
                <w:szCs w:val="26"/>
              </w:rPr>
              <w:t>(Thông tư số 01/2013/TT-BNV ngày 25/3/2013 của Bộ Nội vụ).</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lastRenderedPageBreak/>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lang w:val="nl-NL"/>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 xml:space="preserve">Pháp lệnh số: 21/2004/UBTVQH11, ngày 18/6/2004 của UBTV Quốc hội </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Nghị định Số 92/2012/NĐ-CP, ngày 08/11/2012 của Chính phủ</w:t>
            </w:r>
            <w:r>
              <w:rPr>
                <w:i/>
                <w:color w:val="000000"/>
                <w:sz w:val="26"/>
                <w:szCs w:val="26"/>
                <w:lang w:val="nl-NL"/>
              </w:rPr>
              <w:t>;</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Thông tư số 01/2013/TT-BNV ngày 25/3/2013 của Bộ Nội vụ.</w:t>
            </w:r>
            <w:r>
              <w:rPr>
                <w:color w:val="000000"/>
                <w:sz w:val="26"/>
                <w:szCs w:val="26"/>
              </w:rPr>
              <w:t xml:space="preserve">                                                   </w:t>
            </w:r>
          </w:p>
        </w:tc>
      </w:tr>
    </w:tbl>
    <w:p w:rsidR="00EF1152" w:rsidRDefault="00EF1152" w:rsidP="00EF1152">
      <w:pPr>
        <w:spacing w:before="120" w:after="100" w:afterAutospacing="1"/>
        <w:ind w:firstLine="720"/>
        <w:rPr>
          <w:color w:val="000000"/>
          <w:sz w:val="26"/>
          <w:szCs w:val="26"/>
          <w:lang w:val="nl-NL"/>
        </w:rPr>
      </w:pPr>
    </w:p>
    <w:p w:rsidR="00EF1152" w:rsidRDefault="00EF1152" w:rsidP="00EF1152">
      <w:pPr>
        <w:spacing w:before="120" w:after="100" w:afterAutospacing="1"/>
        <w:ind w:firstLine="720"/>
        <w:rPr>
          <w:color w:val="000000"/>
          <w:sz w:val="26"/>
          <w:szCs w:val="26"/>
          <w:lang w:val="nl-NL"/>
        </w:rPr>
      </w:pPr>
    </w:p>
    <w:p w:rsidR="00EF1152" w:rsidRDefault="00EF1152" w:rsidP="00EF1152">
      <w:pPr>
        <w:spacing w:before="120" w:after="100" w:afterAutospacing="1"/>
        <w:ind w:firstLine="720"/>
        <w:rPr>
          <w:color w:val="000000"/>
          <w:sz w:val="26"/>
          <w:szCs w:val="26"/>
          <w:lang w:val="nl-NL"/>
        </w:rPr>
      </w:pPr>
    </w:p>
    <w:p w:rsidR="00EF1152" w:rsidRDefault="00EF1152" w:rsidP="00EF1152">
      <w:pPr>
        <w:spacing w:before="120" w:after="100" w:afterAutospacing="1"/>
        <w:ind w:firstLine="720"/>
        <w:rPr>
          <w:color w:val="000000"/>
          <w:sz w:val="26"/>
          <w:szCs w:val="26"/>
          <w:lang w:val="nl-NL"/>
        </w:rPr>
      </w:pPr>
    </w:p>
    <w:p w:rsidR="00EF1152" w:rsidRDefault="00EF1152" w:rsidP="00EF1152">
      <w:pPr>
        <w:spacing w:before="120" w:after="100" w:afterAutospacing="1"/>
        <w:ind w:firstLine="720"/>
        <w:rPr>
          <w:color w:val="000000"/>
          <w:sz w:val="26"/>
          <w:szCs w:val="26"/>
          <w:lang w:val="nl-NL"/>
        </w:rPr>
      </w:pPr>
    </w:p>
    <w:p w:rsidR="00EF1152" w:rsidRDefault="00EF1152" w:rsidP="00EF1152">
      <w:pPr>
        <w:spacing w:before="120" w:after="100" w:afterAutospacing="1"/>
        <w:ind w:firstLine="720"/>
        <w:rPr>
          <w:color w:val="000000"/>
          <w:sz w:val="26"/>
          <w:szCs w:val="26"/>
          <w:lang w:val="nl-NL"/>
        </w:rPr>
      </w:pPr>
    </w:p>
    <w:p w:rsidR="00EF1152" w:rsidRDefault="00EF1152" w:rsidP="00EF1152">
      <w:pPr>
        <w:spacing w:before="120" w:after="100" w:afterAutospacing="1"/>
        <w:ind w:firstLine="720"/>
        <w:rPr>
          <w:color w:val="000000"/>
          <w:sz w:val="26"/>
          <w:szCs w:val="26"/>
          <w:lang w:val="nl-NL"/>
        </w:rPr>
      </w:pPr>
    </w:p>
    <w:p w:rsidR="00EF1152" w:rsidRDefault="00EF1152" w:rsidP="00EF1152">
      <w:pPr>
        <w:spacing w:before="120" w:after="100" w:afterAutospacing="1"/>
        <w:ind w:firstLine="720"/>
        <w:rPr>
          <w:color w:val="000000"/>
          <w:sz w:val="26"/>
          <w:szCs w:val="26"/>
          <w:lang w:val="nl-NL"/>
        </w:rPr>
      </w:pPr>
    </w:p>
    <w:p w:rsidR="00EF1152" w:rsidRDefault="00EF1152" w:rsidP="00EF1152">
      <w:pPr>
        <w:spacing w:before="120" w:after="100" w:afterAutospacing="1"/>
        <w:ind w:firstLine="720"/>
        <w:rPr>
          <w:color w:val="000000"/>
          <w:sz w:val="26"/>
          <w:szCs w:val="26"/>
          <w:lang w:val="nl-NL"/>
        </w:rPr>
      </w:pPr>
    </w:p>
    <w:p w:rsidR="00EF1152" w:rsidRDefault="00EF1152" w:rsidP="00EF1152">
      <w:pPr>
        <w:spacing w:before="120" w:after="100" w:afterAutospacing="1"/>
        <w:ind w:firstLine="720"/>
        <w:rPr>
          <w:color w:val="000000"/>
          <w:sz w:val="26"/>
          <w:szCs w:val="26"/>
          <w:lang w:val="nl-NL"/>
        </w:rPr>
      </w:pPr>
    </w:p>
    <w:p w:rsidR="00EF1152" w:rsidRDefault="00EF1152" w:rsidP="00EF1152">
      <w:pPr>
        <w:spacing w:before="120" w:after="100" w:afterAutospacing="1"/>
        <w:ind w:firstLine="720"/>
        <w:rPr>
          <w:color w:val="000000"/>
          <w:sz w:val="26"/>
          <w:szCs w:val="26"/>
          <w:lang w:val="nl-NL"/>
        </w:rPr>
      </w:pPr>
    </w:p>
    <w:p w:rsidR="00EF1152" w:rsidRDefault="00EF1152" w:rsidP="00EF1152">
      <w:pPr>
        <w:spacing w:before="120" w:after="100" w:afterAutospacing="1"/>
        <w:ind w:firstLine="720"/>
        <w:rPr>
          <w:color w:val="000000"/>
          <w:sz w:val="26"/>
          <w:szCs w:val="26"/>
          <w:lang w:val="nl-NL"/>
        </w:rPr>
      </w:pPr>
    </w:p>
    <w:p w:rsidR="00EF1152" w:rsidRDefault="00EF1152" w:rsidP="00EF1152">
      <w:pPr>
        <w:spacing w:before="120" w:after="100" w:afterAutospacing="1"/>
        <w:ind w:firstLine="720"/>
        <w:rPr>
          <w:color w:val="000000"/>
          <w:sz w:val="26"/>
          <w:szCs w:val="26"/>
          <w:lang w:val="nl-NL"/>
        </w:rPr>
      </w:pPr>
    </w:p>
    <w:p w:rsidR="00EF1152" w:rsidRDefault="00EF1152" w:rsidP="00EF1152">
      <w:pPr>
        <w:spacing w:before="120" w:after="100" w:afterAutospacing="1"/>
        <w:ind w:firstLine="720"/>
        <w:rPr>
          <w:color w:val="000000"/>
          <w:sz w:val="26"/>
          <w:szCs w:val="26"/>
          <w:lang w:val="nl-NL"/>
        </w:rPr>
      </w:pPr>
    </w:p>
    <w:p w:rsidR="00EF1152" w:rsidRDefault="00EF1152" w:rsidP="00EF1152">
      <w:pPr>
        <w:spacing w:before="120" w:after="100" w:afterAutospacing="1"/>
        <w:ind w:firstLine="720"/>
        <w:rPr>
          <w:color w:val="000000"/>
          <w:sz w:val="26"/>
          <w:szCs w:val="26"/>
          <w:lang w:val="nl-NL"/>
        </w:rPr>
      </w:pPr>
    </w:p>
    <w:p w:rsidR="00EF1152" w:rsidRDefault="00EF1152" w:rsidP="00EF1152">
      <w:pPr>
        <w:spacing w:before="120" w:after="100" w:afterAutospacing="1"/>
        <w:ind w:firstLine="720"/>
        <w:rPr>
          <w:color w:val="000000"/>
          <w:sz w:val="26"/>
          <w:szCs w:val="26"/>
          <w:lang w:val="nl-NL"/>
        </w:rPr>
      </w:pPr>
    </w:p>
    <w:p w:rsidR="00EF1152" w:rsidRDefault="00EF1152" w:rsidP="00EF1152">
      <w:pPr>
        <w:spacing w:before="120" w:after="100" w:afterAutospacing="1"/>
        <w:rPr>
          <w:color w:val="000000"/>
          <w:sz w:val="26"/>
          <w:szCs w:val="26"/>
          <w:lang w:val="nl-NL"/>
        </w:rPr>
      </w:pPr>
    </w:p>
    <w:p w:rsidR="00EF1152" w:rsidRDefault="00EF1152" w:rsidP="00EF1152">
      <w:pPr>
        <w:spacing w:before="120" w:after="100" w:afterAutospacing="1"/>
        <w:rPr>
          <w:color w:val="000000"/>
          <w:sz w:val="26"/>
          <w:szCs w:val="26"/>
          <w:lang w:val="nl-NL"/>
        </w:rPr>
      </w:pPr>
    </w:p>
    <w:p w:rsidR="00EF1152" w:rsidRDefault="00EF1152" w:rsidP="00EF1152">
      <w:pPr>
        <w:rPr>
          <w:color w:val="000000"/>
          <w:sz w:val="26"/>
          <w:szCs w:val="26"/>
        </w:rPr>
      </w:pPr>
      <w:r>
        <w:rPr>
          <w:color w:val="000000"/>
          <w:sz w:val="26"/>
          <w:szCs w:val="26"/>
        </w:rPr>
        <w:lastRenderedPageBreak/>
        <w:t>Mẫu B24</w:t>
      </w:r>
      <w:r>
        <w:rPr>
          <w:color w:val="000000"/>
          <w:sz w:val="26"/>
          <w:szCs w:val="26"/>
        </w:rPr>
        <w:tab/>
      </w:r>
      <w:r>
        <w:rPr>
          <w:color w:val="000000"/>
          <w:sz w:val="26"/>
          <w:szCs w:val="26"/>
        </w:rPr>
        <w:tab/>
      </w:r>
      <w:r>
        <w:rPr>
          <w:color w:val="000000"/>
          <w:sz w:val="26"/>
          <w:szCs w:val="26"/>
        </w:rPr>
        <w:tab/>
      </w:r>
    </w:p>
    <w:tbl>
      <w:tblPr>
        <w:tblW w:w="9689" w:type="dxa"/>
        <w:tblInd w:w="139" w:type="dxa"/>
        <w:tblLook w:val="01E0" w:firstRow="1" w:lastRow="1" w:firstColumn="1" w:lastColumn="1" w:noHBand="0" w:noVBand="0"/>
      </w:tblPr>
      <w:tblGrid>
        <w:gridCol w:w="9689"/>
      </w:tblGrid>
      <w:tr w:rsidR="00EF1152" w:rsidTr="00EF1152">
        <w:tc>
          <w:tcPr>
            <w:tcW w:w="9689" w:type="dxa"/>
          </w:tcPr>
          <w:p w:rsidR="00EF1152" w:rsidRDefault="00EF1152">
            <w:pPr>
              <w:jc w:val="center"/>
              <w:rPr>
                <w:b/>
                <w:bCs/>
                <w:color w:val="000000"/>
                <w:sz w:val="26"/>
                <w:szCs w:val="26"/>
              </w:rPr>
            </w:pPr>
            <w:r>
              <w:rPr>
                <w:b/>
                <w:bCs/>
                <w:color w:val="000000"/>
                <w:sz w:val="26"/>
                <w:szCs w:val="26"/>
              </w:rPr>
              <w:t>CỘNG HÒA XÃ HỘI CHỦ NGHĨA VIỆT NAM</w:t>
            </w:r>
          </w:p>
          <w:p w:rsidR="00EF1152" w:rsidRDefault="00EF1152">
            <w:pPr>
              <w:jc w:val="center"/>
              <w:rPr>
                <w:b/>
                <w:bCs/>
                <w:color w:val="000000"/>
                <w:sz w:val="26"/>
                <w:szCs w:val="26"/>
              </w:rPr>
            </w:pPr>
            <w:r>
              <w:rPr>
                <w:b/>
                <w:bCs/>
                <w:color w:val="000000"/>
                <w:sz w:val="26"/>
                <w:szCs w:val="26"/>
              </w:rPr>
              <w:t>Độc lập – Tự do – Hạnh phúc</w:t>
            </w:r>
          </w:p>
          <w:p w:rsidR="00EF1152" w:rsidRDefault="0090592F">
            <w:pPr>
              <w:jc w:val="center"/>
              <w:rPr>
                <w:b/>
                <w:bCs/>
                <w:color w:val="000000"/>
                <w:sz w:val="26"/>
                <w:szCs w:val="26"/>
                <w:vertAlign w:val="superscript"/>
              </w:rPr>
            </w:pPr>
            <w:r>
              <w:pict>
                <v:line id="_x0000_s1062" style="position:absolute;left:0;text-align:left;z-index:251643392" from="149.1pt,1pt" to="320.1pt,1pt"/>
              </w:pict>
            </w:r>
          </w:p>
          <w:p w:rsidR="00EF1152" w:rsidRDefault="00EF1152">
            <w:pPr>
              <w:jc w:val="center"/>
              <w:rPr>
                <w:i/>
                <w:iCs/>
                <w:color w:val="000000"/>
                <w:sz w:val="26"/>
                <w:szCs w:val="26"/>
              </w:rPr>
            </w:pPr>
            <w:r>
              <w:rPr>
                <w:i/>
                <w:iCs/>
                <w:color w:val="000000"/>
                <w:sz w:val="26"/>
                <w:szCs w:val="26"/>
              </w:rPr>
              <w:t xml:space="preserve">                                                                                           ………</w:t>
            </w:r>
            <w:r>
              <w:rPr>
                <w:iCs/>
                <w:color w:val="000000"/>
                <w:sz w:val="26"/>
                <w:szCs w:val="26"/>
                <w:vertAlign w:val="superscript"/>
              </w:rPr>
              <w:t>(1)</w:t>
            </w:r>
            <w:r>
              <w:rPr>
                <w:i/>
                <w:iCs/>
                <w:color w:val="000000"/>
                <w:sz w:val="26"/>
                <w:szCs w:val="26"/>
              </w:rPr>
              <w:t>, ngày……tháng……năm……</w:t>
            </w:r>
          </w:p>
        </w:tc>
      </w:tr>
    </w:tbl>
    <w:p w:rsidR="00EF1152" w:rsidRDefault="00EF1152" w:rsidP="00EF1152">
      <w:pPr>
        <w:rPr>
          <w:b/>
          <w:bCs/>
          <w:color w:val="000000"/>
          <w:sz w:val="26"/>
          <w:szCs w:val="26"/>
        </w:rPr>
      </w:pPr>
    </w:p>
    <w:p w:rsidR="00EF1152" w:rsidRDefault="00EF1152" w:rsidP="00EF1152">
      <w:pPr>
        <w:rPr>
          <w:b/>
          <w:bCs/>
          <w:color w:val="000000"/>
          <w:sz w:val="26"/>
          <w:szCs w:val="26"/>
        </w:rPr>
      </w:pPr>
    </w:p>
    <w:p w:rsidR="00EF1152" w:rsidRDefault="00EF1152" w:rsidP="00EF1152">
      <w:pPr>
        <w:spacing w:line="380" w:lineRule="exact"/>
        <w:ind w:firstLine="720"/>
        <w:jc w:val="center"/>
        <w:rPr>
          <w:b/>
          <w:bCs/>
          <w:color w:val="000000"/>
          <w:sz w:val="26"/>
          <w:szCs w:val="26"/>
        </w:rPr>
      </w:pPr>
      <w:r>
        <w:rPr>
          <w:b/>
          <w:bCs/>
          <w:color w:val="000000"/>
          <w:sz w:val="26"/>
          <w:szCs w:val="26"/>
        </w:rPr>
        <w:t>ĐỀ NGHỊ TỔ CHỨC HỘI NGHỊ THƯỜNG NIÊN, ĐẠI HỘI</w:t>
      </w:r>
    </w:p>
    <w:p w:rsidR="00EF1152" w:rsidRDefault="00EF1152" w:rsidP="00EF1152">
      <w:pPr>
        <w:spacing w:line="380" w:lineRule="exact"/>
        <w:ind w:firstLine="720"/>
        <w:jc w:val="center"/>
        <w:rPr>
          <w:b/>
          <w:bCs/>
          <w:color w:val="000000"/>
          <w:sz w:val="26"/>
          <w:szCs w:val="26"/>
        </w:rPr>
      </w:pPr>
      <w:r>
        <w:rPr>
          <w:b/>
          <w:bCs/>
          <w:color w:val="000000"/>
          <w:sz w:val="26"/>
          <w:szCs w:val="26"/>
        </w:rPr>
        <w:t>CỦA TỔ CHỨC TÔN GIÁO CƠ SỞ</w:t>
      </w:r>
    </w:p>
    <w:p w:rsidR="00EF1152" w:rsidRDefault="0090592F" w:rsidP="00EF1152">
      <w:pPr>
        <w:spacing w:line="380" w:lineRule="exact"/>
        <w:jc w:val="center"/>
        <w:rPr>
          <w:color w:val="000000"/>
          <w:sz w:val="26"/>
          <w:szCs w:val="26"/>
        </w:rPr>
      </w:pPr>
      <w:r>
        <w:pict>
          <v:line id="_x0000_s1063" style="position:absolute;left:0;text-align:left;z-index:251644416" from="210.4pt,5.2pt" to="329.75pt,5.2pt"/>
        </w:pict>
      </w:r>
    </w:p>
    <w:p w:rsidR="00EF1152" w:rsidRDefault="00EF1152" w:rsidP="00EF1152">
      <w:pPr>
        <w:jc w:val="center"/>
        <w:rPr>
          <w:b/>
          <w:bCs/>
          <w:color w:val="000000"/>
          <w:sz w:val="26"/>
          <w:szCs w:val="26"/>
        </w:rPr>
      </w:pPr>
      <w:r>
        <w:rPr>
          <w:color w:val="000000"/>
          <w:sz w:val="26"/>
          <w:szCs w:val="26"/>
        </w:rPr>
        <w:tab/>
      </w:r>
    </w:p>
    <w:p w:rsidR="00EF1152" w:rsidRDefault="00EF1152" w:rsidP="00EF1152">
      <w:pPr>
        <w:ind w:firstLine="720"/>
        <w:rPr>
          <w:color w:val="000000"/>
          <w:sz w:val="26"/>
          <w:szCs w:val="26"/>
        </w:rPr>
      </w:pPr>
      <w:r>
        <w:rPr>
          <w:iCs/>
          <w:color w:val="000000"/>
          <w:sz w:val="26"/>
          <w:szCs w:val="26"/>
        </w:rPr>
        <w:t>Kính gửi</w:t>
      </w:r>
      <w:r>
        <w:rPr>
          <w:i/>
          <w:iCs/>
          <w:color w:val="000000"/>
          <w:sz w:val="26"/>
          <w:szCs w:val="26"/>
        </w:rPr>
        <w:t>:</w:t>
      </w:r>
      <w:r>
        <w:rPr>
          <w:color w:val="000000"/>
          <w:sz w:val="26"/>
          <w:szCs w:val="26"/>
        </w:rPr>
        <w:t xml:space="preserve"> </w:t>
      </w:r>
      <w:r>
        <w:rPr>
          <w:color w:val="000000"/>
          <w:sz w:val="26"/>
          <w:szCs w:val="26"/>
          <w:vertAlign w:val="superscript"/>
        </w:rPr>
        <w:t>(2)</w:t>
      </w:r>
      <w:r>
        <w:rPr>
          <w:color w:val="000000"/>
          <w:sz w:val="26"/>
          <w:szCs w:val="26"/>
        </w:rPr>
        <w:t xml:space="preserve">……………………………………………………………….… </w:t>
      </w:r>
    </w:p>
    <w:p w:rsidR="00EF1152" w:rsidRDefault="00EF1152" w:rsidP="00EF1152">
      <w:pPr>
        <w:spacing w:line="380" w:lineRule="exact"/>
        <w:ind w:firstLine="720"/>
        <w:jc w:val="both"/>
        <w:rPr>
          <w:color w:val="000000"/>
          <w:sz w:val="26"/>
          <w:szCs w:val="26"/>
        </w:rPr>
      </w:pPr>
      <w:r>
        <w:rPr>
          <w:color w:val="000000"/>
          <w:sz w:val="26"/>
          <w:szCs w:val="26"/>
        </w:rPr>
        <w:t>Tên tổ chức tôn giáo:………………… ….…...……..……………………...</w:t>
      </w:r>
    </w:p>
    <w:p w:rsidR="00EF1152" w:rsidRDefault="00EF1152" w:rsidP="00EF1152">
      <w:pPr>
        <w:spacing w:line="380" w:lineRule="exact"/>
        <w:ind w:firstLine="720"/>
        <w:jc w:val="both"/>
        <w:rPr>
          <w:color w:val="000000"/>
          <w:sz w:val="26"/>
          <w:szCs w:val="26"/>
        </w:rPr>
      </w:pPr>
      <w:r>
        <w:rPr>
          <w:color w:val="000000"/>
          <w:sz w:val="26"/>
          <w:szCs w:val="26"/>
        </w:rPr>
        <w:t xml:space="preserve">Người đại diện: </w:t>
      </w:r>
    </w:p>
    <w:p w:rsidR="00EF1152" w:rsidRDefault="00EF1152" w:rsidP="00EF1152">
      <w:pPr>
        <w:spacing w:line="380" w:lineRule="exact"/>
        <w:ind w:left="720" w:firstLine="720"/>
        <w:jc w:val="both"/>
        <w:rPr>
          <w:color w:val="000000"/>
          <w:sz w:val="26"/>
          <w:szCs w:val="26"/>
          <w:lang w:val="pt-BR"/>
        </w:rPr>
      </w:pPr>
      <w:r>
        <w:rPr>
          <w:color w:val="000000"/>
          <w:sz w:val="26"/>
          <w:szCs w:val="26"/>
          <w:lang w:val="pt-BR"/>
        </w:rPr>
        <w:t>Họ và tên: …………………………..……………Năm sinh………...</w:t>
      </w:r>
    </w:p>
    <w:p w:rsidR="00EF1152" w:rsidRDefault="00EF1152" w:rsidP="00EF1152">
      <w:pPr>
        <w:spacing w:line="380" w:lineRule="exact"/>
        <w:ind w:left="720" w:firstLine="720"/>
        <w:jc w:val="both"/>
        <w:rPr>
          <w:color w:val="000000"/>
          <w:sz w:val="26"/>
          <w:szCs w:val="26"/>
          <w:lang w:val="pt-BR"/>
        </w:rPr>
      </w:pPr>
      <w:r>
        <w:rPr>
          <w:color w:val="000000"/>
          <w:sz w:val="26"/>
          <w:szCs w:val="26"/>
          <w:lang w:val="pt-BR"/>
        </w:rPr>
        <w:t>Tên gọi trong tôn giáo (nếu có)………………………………………</w:t>
      </w:r>
    </w:p>
    <w:p w:rsidR="00EF1152" w:rsidRDefault="00EF1152" w:rsidP="00EF1152">
      <w:pPr>
        <w:spacing w:line="380" w:lineRule="exact"/>
        <w:ind w:left="720" w:firstLine="720"/>
        <w:jc w:val="both"/>
        <w:rPr>
          <w:color w:val="000000"/>
          <w:sz w:val="26"/>
          <w:szCs w:val="26"/>
          <w:lang w:val="pt-BR"/>
        </w:rPr>
      </w:pPr>
      <w:r>
        <w:rPr>
          <w:color w:val="000000"/>
          <w:sz w:val="26"/>
          <w:szCs w:val="26"/>
          <w:lang w:val="pt-BR"/>
        </w:rPr>
        <w:t>Chức vụ, phẩm trật: ………………………………………………….</w:t>
      </w:r>
    </w:p>
    <w:p w:rsidR="00EF1152" w:rsidRDefault="00EF1152" w:rsidP="00EF1152">
      <w:pPr>
        <w:spacing w:line="380" w:lineRule="exact"/>
        <w:ind w:left="720" w:firstLine="720"/>
        <w:jc w:val="both"/>
        <w:rPr>
          <w:color w:val="000000"/>
          <w:sz w:val="26"/>
          <w:szCs w:val="26"/>
          <w:lang w:val="pt-BR"/>
        </w:rPr>
      </w:pPr>
    </w:p>
    <w:p w:rsidR="00EF1152" w:rsidRDefault="00EF1152" w:rsidP="00EF1152">
      <w:pPr>
        <w:spacing w:line="380" w:lineRule="exact"/>
        <w:ind w:firstLine="720"/>
        <w:rPr>
          <w:b/>
          <w:bCs/>
          <w:color w:val="000000"/>
          <w:sz w:val="26"/>
          <w:szCs w:val="26"/>
          <w:lang w:val="pt-BR"/>
        </w:rPr>
      </w:pPr>
      <w:r>
        <w:rPr>
          <w:b/>
          <w:bCs/>
          <w:color w:val="000000"/>
          <w:sz w:val="26"/>
          <w:szCs w:val="26"/>
          <w:lang w:val="pt-BR"/>
        </w:rPr>
        <w:t>Đề nghị tổ chức hội nghị thường niên, đại hội với nội dung sau:</w:t>
      </w:r>
    </w:p>
    <w:p w:rsidR="00EF1152" w:rsidRDefault="00EF1152" w:rsidP="00EF1152">
      <w:pPr>
        <w:spacing w:line="380" w:lineRule="exact"/>
        <w:ind w:firstLine="720"/>
        <w:jc w:val="center"/>
        <w:rPr>
          <w:b/>
          <w:bCs/>
          <w:color w:val="000000"/>
          <w:sz w:val="26"/>
          <w:szCs w:val="26"/>
          <w:lang w:val="pt-BR"/>
        </w:rPr>
      </w:pPr>
    </w:p>
    <w:p w:rsidR="00EF1152" w:rsidRDefault="00EF1152" w:rsidP="00EF1152">
      <w:pPr>
        <w:spacing w:line="380" w:lineRule="exact"/>
        <w:ind w:firstLine="720"/>
        <w:rPr>
          <w:color w:val="000000"/>
          <w:sz w:val="26"/>
          <w:szCs w:val="26"/>
          <w:lang w:val="pt-BR"/>
        </w:rPr>
      </w:pPr>
      <w:r>
        <w:rPr>
          <w:color w:val="000000"/>
          <w:sz w:val="26"/>
          <w:szCs w:val="26"/>
          <w:lang w:val="pt-BR"/>
        </w:rPr>
        <w:t>Lý do tổ chức: ………………………………………………………………</w:t>
      </w:r>
    </w:p>
    <w:p w:rsidR="00EF1152" w:rsidRDefault="00EF1152" w:rsidP="00EF1152">
      <w:pPr>
        <w:spacing w:line="380" w:lineRule="exact"/>
        <w:ind w:firstLine="720"/>
        <w:rPr>
          <w:color w:val="000000"/>
          <w:sz w:val="26"/>
          <w:szCs w:val="26"/>
          <w:lang w:val="pt-BR"/>
        </w:rPr>
      </w:pPr>
      <w:r>
        <w:rPr>
          <w:color w:val="000000"/>
          <w:sz w:val="26"/>
          <w:szCs w:val="26"/>
          <w:lang w:val="pt-BR"/>
        </w:rPr>
        <w:t>Nội dung hội nghị, đại hội:…………………………………………………</w:t>
      </w:r>
    </w:p>
    <w:p w:rsidR="00EF1152" w:rsidRDefault="00EF1152" w:rsidP="00EF1152">
      <w:pPr>
        <w:spacing w:line="380" w:lineRule="exact"/>
        <w:ind w:firstLine="720"/>
        <w:rPr>
          <w:color w:val="000000"/>
          <w:sz w:val="26"/>
          <w:szCs w:val="26"/>
        </w:rPr>
      </w:pPr>
      <w:r>
        <w:rPr>
          <w:color w:val="000000"/>
          <w:sz w:val="26"/>
          <w:szCs w:val="26"/>
        </w:rPr>
        <w:t>Thời gian tổ chức: ………………………………………………………….</w:t>
      </w:r>
    </w:p>
    <w:p w:rsidR="00EF1152" w:rsidRDefault="00EF1152" w:rsidP="00EF1152">
      <w:pPr>
        <w:spacing w:line="380" w:lineRule="exact"/>
        <w:ind w:firstLine="720"/>
        <w:rPr>
          <w:color w:val="000000"/>
          <w:sz w:val="26"/>
          <w:szCs w:val="26"/>
        </w:rPr>
      </w:pPr>
      <w:r>
        <w:rPr>
          <w:color w:val="000000"/>
          <w:sz w:val="26"/>
          <w:szCs w:val="26"/>
        </w:rPr>
        <w:t>Địa điểm tổ chức: …………………...………………………………………</w:t>
      </w:r>
    </w:p>
    <w:p w:rsidR="00EF1152" w:rsidRDefault="00EF1152" w:rsidP="00EF1152">
      <w:pPr>
        <w:spacing w:line="380" w:lineRule="exact"/>
        <w:ind w:firstLine="720"/>
        <w:rPr>
          <w:color w:val="000000"/>
          <w:sz w:val="26"/>
          <w:szCs w:val="26"/>
        </w:rPr>
      </w:pPr>
      <w:r>
        <w:rPr>
          <w:color w:val="000000"/>
          <w:sz w:val="26"/>
          <w:szCs w:val="26"/>
        </w:rPr>
        <w:t>Dự kiến thành phần tham dự: ……………………………………………..</w:t>
      </w:r>
    </w:p>
    <w:p w:rsidR="00EF1152" w:rsidRDefault="00EF1152" w:rsidP="00EF1152">
      <w:pPr>
        <w:spacing w:line="380" w:lineRule="exact"/>
        <w:ind w:firstLine="720"/>
        <w:rPr>
          <w:color w:val="000000"/>
          <w:sz w:val="26"/>
          <w:szCs w:val="26"/>
        </w:rPr>
      </w:pPr>
      <w:r>
        <w:rPr>
          <w:color w:val="000000"/>
          <w:sz w:val="26"/>
          <w:szCs w:val="26"/>
        </w:rPr>
        <w:t>Dự kiến số lượng người tham dự: …………………………………………..</w:t>
      </w:r>
    </w:p>
    <w:p w:rsidR="00EF1152" w:rsidRDefault="00EF1152" w:rsidP="00EF1152">
      <w:pPr>
        <w:spacing w:before="240" w:line="380" w:lineRule="exact"/>
        <w:ind w:firstLine="720"/>
        <w:jc w:val="both"/>
        <w:rPr>
          <w:i/>
          <w:color w:val="000000"/>
          <w:sz w:val="26"/>
          <w:szCs w:val="26"/>
        </w:rPr>
      </w:pPr>
      <w:r>
        <w:rPr>
          <w:i/>
          <w:color w:val="000000"/>
          <w:sz w:val="26"/>
          <w:szCs w:val="26"/>
        </w:rPr>
        <w:t>Kèm theo đề nghị gồm: chương trình tổ chức; báo cáo hoạt động của tổ chức tôn giáo cơ sở.</w:t>
      </w:r>
    </w:p>
    <w:p w:rsidR="00EF1152" w:rsidRDefault="00EF1152" w:rsidP="00EF1152">
      <w:pPr>
        <w:spacing w:line="380" w:lineRule="exact"/>
        <w:ind w:firstLine="720"/>
        <w:jc w:val="both"/>
        <w:rPr>
          <w:color w:val="000000"/>
          <w:sz w:val="26"/>
          <w:szCs w:val="26"/>
        </w:rPr>
      </w:pPr>
    </w:p>
    <w:p w:rsidR="00EF1152" w:rsidRDefault="00EF1152" w:rsidP="00EF1152">
      <w:pPr>
        <w:spacing w:line="380" w:lineRule="exact"/>
        <w:ind w:firstLine="720"/>
        <w:jc w:val="both"/>
        <w:rPr>
          <w:color w:val="000000"/>
          <w:sz w:val="26"/>
          <w:szCs w:val="26"/>
        </w:rPr>
      </w:pPr>
    </w:p>
    <w:tbl>
      <w:tblPr>
        <w:tblW w:w="0" w:type="auto"/>
        <w:tblLook w:val="01E0" w:firstRow="1" w:lastRow="1" w:firstColumn="1" w:lastColumn="1" w:noHBand="0" w:noVBand="0"/>
      </w:tblPr>
      <w:tblGrid>
        <w:gridCol w:w="3100"/>
        <w:gridCol w:w="6476"/>
      </w:tblGrid>
      <w:tr w:rsidR="00EF1152" w:rsidTr="00EF1152">
        <w:tc>
          <w:tcPr>
            <w:tcW w:w="3348" w:type="dxa"/>
            <w:tcBorders>
              <w:top w:val="nil"/>
              <w:left w:val="nil"/>
              <w:bottom w:val="nil"/>
              <w:right w:val="nil"/>
            </w:tcBorders>
          </w:tcPr>
          <w:p w:rsidR="00EF1152" w:rsidRDefault="00EF1152">
            <w:pPr>
              <w:jc w:val="center"/>
              <w:rPr>
                <w:b/>
                <w:bCs/>
                <w:i/>
                <w:iCs/>
                <w:color w:val="000000"/>
                <w:sz w:val="26"/>
                <w:szCs w:val="26"/>
              </w:rPr>
            </w:pPr>
          </w:p>
          <w:p w:rsidR="00EF1152" w:rsidRDefault="00EF1152">
            <w:pPr>
              <w:jc w:val="center"/>
              <w:rPr>
                <w:b/>
                <w:bCs/>
                <w:i/>
                <w:iCs/>
                <w:color w:val="000000"/>
                <w:sz w:val="26"/>
                <w:szCs w:val="26"/>
              </w:rPr>
            </w:pPr>
          </w:p>
        </w:tc>
        <w:tc>
          <w:tcPr>
            <w:tcW w:w="6948" w:type="dxa"/>
            <w:tcBorders>
              <w:top w:val="nil"/>
              <w:left w:val="nil"/>
              <w:bottom w:val="nil"/>
              <w:right w:val="nil"/>
            </w:tcBorders>
            <w:hideMark/>
          </w:tcPr>
          <w:p w:rsidR="00EF1152" w:rsidRDefault="00EF1152">
            <w:pPr>
              <w:jc w:val="center"/>
              <w:rPr>
                <w:b/>
                <w:bCs/>
                <w:color w:val="000000"/>
                <w:sz w:val="26"/>
                <w:szCs w:val="26"/>
              </w:rPr>
            </w:pPr>
            <w:r>
              <w:rPr>
                <w:b/>
                <w:bCs/>
                <w:color w:val="000000"/>
                <w:sz w:val="26"/>
                <w:szCs w:val="26"/>
              </w:rPr>
              <w:t xml:space="preserve">                                  TM. TỔ CHỨC TÔN GIÁO</w:t>
            </w:r>
          </w:p>
          <w:p w:rsidR="00EF1152" w:rsidRDefault="00EF1152">
            <w:pPr>
              <w:jc w:val="center"/>
              <w:rPr>
                <w:color w:val="000000"/>
                <w:sz w:val="26"/>
                <w:szCs w:val="26"/>
              </w:rPr>
            </w:pPr>
            <w:r>
              <w:rPr>
                <w:i/>
                <w:iCs/>
                <w:color w:val="000000"/>
                <w:sz w:val="26"/>
                <w:szCs w:val="26"/>
              </w:rPr>
              <w:t xml:space="preserve">                                (Ký, đóng dấu, ghi rõ họ tên, chức vụ)</w:t>
            </w:r>
          </w:p>
        </w:tc>
      </w:tr>
    </w:tbl>
    <w:p w:rsidR="00EF1152" w:rsidRDefault="00EF1152" w:rsidP="00EF1152">
      <w:pPr>
        <w:ind w:left="360"/>
        <w:rPr>
          <w:color w:val="000000"/>
          <w:sz w:val="26"/>
          <w:szCs w:val="26"/>
        </w:rPr>
      </w:pPr>
      <w:r>
        <w:rPr>
          <w:color w:val="000000"/>
          <w:sz w:val="26"/>
          <w:szCs w:val="26"/>
        </w:rPr>
        <w:t xml:space="preserve"> </w:t>
      </w:r>
      <w:r w:rsidR="0090592F">
        <w:pict>
          <v:line id="_x0000_s1064" style="position:absolute;left:0;text-align:left;z-index:251645440;mso-position-horizontal-relative:text;mso-position-vertical-relative:text" from="30.6pt,11.65pt" to="453.6pt,11.65pt"/>
        </w:pict>
      </w:r>
    </w:p>
    <w:p w:rsidR="00EF1152" w:rsidRDefault="00EF1152" w:rsidP="00EF1152">
      <w:pPr>
        <w:ind w:left="360"/>
        <w:rPr>
          <w:color w:val="000000"/>
          <w:sz w:val="26"/>
          <w:szCs w:val="26"/>
        </w:rPr>
      </w:pPr>
    </w:p>
    <w:p w:rsidR="00EF1152" w:rsidRDefault="00EF1152" w:rsidP="00EF1152">
      <w:pPr>
        <w:rPr>
          <w:color w:val="000000"/>
          <w:sz w:val="26"/>
          <w:szCs w:val="26"/>
        </w:rPr>
      </w:pPr>
      <w:r>
        <w:rPr>
          <w:color w:val="000000"/>
          <w:sz w:val="26"/>
          <w:szCs w:val="26"/>
          <w:vertAlign w:val="superscript"/>
        </w:rPr>
        <w:t xml:space="preserve">   </w:t>
      </w:r>
      <w:r>
        <w:rPr>
          <w:color w:val="000000"/>
          <w:sz w:val="26"/>
          <w:szCs w:val="26"/>
          <w:vertAlign w:val="superscript"/>
        </w:rPr>
        <w:tab/>
        <w:t xml:space="preserve"> (1)</w:t>
      </w:r>
      <w:r>
        <w:rPr>
          <w:color w:val="000000"/>
          <w:sz w:val="26"/>
          <w:szCs w:val="26"/>
        </w:rPr>
        <w:t xml:space="preserve"> Địa danh nơi có tổ chức tôn giáo cơ sở.</w:t>
      </w:r>
    </w:p>
    <w:p w:rsidR="00EF1152" w:rsidRDefault="00EF1152" w:rsidP="00EF1152">
      <w:pPr>
        <w:ind w:firstLine="720"/>
        <w:rPr>
          <w:color w:val="000000"/>
          <w:sz w:val="26"/>
          <w:szCs w:val="26"/>
        </w:rPr>
      </w:pPr>
      <w:r>
        <w:rPr>
          <w:color w:val="000000"/>
          <w:sz w:val="26"/>
          <w:szCs w:val="26"/>
          <w:vertAlign w:val="superscript"/>
        </w:rPr>
        <w:lastRenderedPageBreak/>
        <w:t xml:space="preserve">(2) </w:t>
      </w:r>
      <w:r>
        <w:rPr>
          <w:color w:val="000000"/>
          <w:sz w:val="26"/>
          <w:szCs w:val="26"/>
        </w:rPr>
        <w:t xml:space="preserve">Ủy ban nhân dân huyện, quận, thị xã, thành phố thuộc tỉnh nơi diễn ra hội nghị, đại hội.  </w:t>
      </w:r>
    </w:p>
    <w:p w:rsidR="00EF1152" w:rsidRDefault="00EF1152" w:rsidP="00EF1152">
      <w:pPr>
        <w:jc w:val="both"/>
        <w:rPr>
          <w:b/>
          <w:i/>
          <w:color w:val="000000"/>
          <w:sz w:val="26"/>
          <w:szCs w:val="26"/>
          <w:lang w:val="nl-NL"/>
        </w:rPr>
      </w:pPr>
      <w:r>
        <w:rPr>
          <w:b/>
          <w:color w:val="000000"/>
          <w:sz w:val="26"/>
          <w:szCs w:val="26"/>
          <w:lang w:val="nl-NL"/>
        </w:rPr>
        <w:t xml:space="preserve">05. Tên thủ tục hành chính: </w:t>
      </w:r>
      <w:r>
        <w:rPr>
          <w:b/>
          <w:i/>
          <w:color w:val="000000"/>
          <w:sz w:val="26"/>
          <w:szCs w:val="26"/>
          <w:lang w:val="hr-HR"/>
        </w:rPr>
        <w:t>T</w:t>
      </w:r>
      <w:r>
        <w:rPr>
          <w:b/>
          <w:i/>
          <w:color w:val="000000"/>
          <w:sz w:val="26"/>
          <w:szCs w:val="26"/>
        </w:rPr>
        <w:t>hủ tục về việc tổ chức các cuộc lễ của tổ chức tôn giáo diễn ra ngoài cơ sở tôn giáo (đối với cuộc lễ có sự tham gia của tín đồ trong phạm vi một  huyện, thành phố thuộc tỉnh)</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u w:val="single"/>
              </w:rPr>
              <w:t>Bước 1</w:t>
            </w:r>
            <w:r>
              <w:rPr>
                <w:b/>
                <w:bCs/>
                <w:color w:val="000000"/>
                <w:sz w:val="26"/>
                <w:szCs w:val="26"/>
              </w:rPr>
              <w:t>:</w:t>
            </w:r>
            <w:r>
              <w:rPr>
                <w:color w:val="000000"/>
                <w:sz w:val="26"/>
                <w:szCs w:val="26"/>
              </w:rPr>
              <w:t xml:space="preserve">  Tổ chức tôn giáo chuẩn bị đầy đủ hồ sơ theo quy định của pháp luật. </w:t>
            </w:r>
          </w:p>
          <w:p w:rsidR="00EF1152" w:rsidRDefault="00EF1152">
            <w:pPr>
              <w:jc w:val="both"/>
              <w:rPr>
                <w:color w:val="000000"/>
                <w:sz w:val="26"/>
                <w:szCs w:val="26"/>
              </w:rPr>
            </w:pPr>
            <w:r>
              <w:rPr>
                <w:b/>
                <w:bCs/>
                <w:color w:val="000000"/>
                <w:sz w:val="26"/>
                <w:szCs w:val="26"/>
                <w:u w:val="single"/>
              </w:rPr>
              <w:t>Bước 2</w:t>
            </w:r>
            <w:r>
              <w:rPr>
                <w:b/>
                <w:bCs/>
                <w:color w:val="000000"/>
                <w:sz w:val="26"/>
                <w:szCs w:val="26"/>
              </w:rPr>
              <w:t>:</w:t>
            </w:r>
            <w:r>
              <w:rPr>
                <w:color w:val="000000"/>
                <w:sz w:val="26"/>
                <w:szCs w:val="26"/>
              </w:rPr>
              <w:t xml:space="preserve"> </w:t>
            </w:r>
            <w:r>
              <w:rPr>
                <w:bCs/>
                <w:color w:val="000000"/>
                <w:sz w:val="26"/>
                <w:szCs w:val="26"/>
              </w:rPr>
              <w:t>Nộp hồ sơ tại cơ quan quản lý nhà nước về tôn giáo cấp huyện</w:t>
            </w:r>
            <w:r>
              <w:rPr>
                <w:b/>
                <w:bCs/>
                <w:color w:val="000000"/>
                <w:sz w:val="26"/>
                <w:szCs w:val="26"/>
              </w:rPr>
              <w:t xml:space="preserve"> (</w:t>
            </w:r>
            <w:r>
              <w:rPr>
                <w:bCs/>
                <w:color w:val="000000"/>
                <w:sz w:val="26"/>
                <w:szCs w:val="26"/>
              </w:rPr>
              <w:t>hiện nay là phòng Nội vụ</w:t>
            </w:r>
            <w:r>
              <w:rPr>
                <w:b/>
                <w:bCs/>
                <w:color w:val="000000"/>
                <w:sz w:val="26"/>
                <w:szCs w:val="26"/>
              </w:rPr>
              <w:t xml:space="preserve"> </w:t>
            </w:r>
            <w:r>
              <w:rPr>
                <w:color w:val="000000"/>
                <w:sz w:val="26"/>
                <w:szCs w:val="26"/>
              </w:rPr>
              <w:t>hoặc qua đường bưu điện)</w:t>
            </w:r>
          </w:p>
          <w:p w:rsidR="00EF1152" w:rsidRDefault="00EF1152">
            <w:pPr>
              <w:jc w:val="both"/>
              <w:rPr>
                <w:color w:val="000000"/>
                <w:sz w:val="26"/>
                <w:szCs w:val="26"/>
                <w:lang w:val="nl-NL"/>
              </w:rPr>
            </w:pPr>
            <w:r>
              <w:rPr>
                <w:color w:val="000000"/>
                <w:sz w:val="26"/>
                <w:szCs w:val="26"/>
                <w:lang w:val="nl-NL"/>
              </w:rPr>
              <w:t xml:space="preserve">Thời gian nhận hồ sơ: Buổi sáng từ 7h00 - 11h00; buổi chiều từ 13h00 - 17h00 các ngày từ thứ 2 đến thứ 6 hàng tuần ( trừ ngày nghỉ, lễ). </w:t>
            </w:r>
          </w:p>
          <w:p w:rsidR="00EF1152" w:rsidRDefault="00EF1152">
            <w:pPr>
              <w:pStyle w:val="Thnvnban"/>
              <w:spacing w:before="0"/>
              <w:rPr>
                <w:rFonts w:ascii="Times New Roman" w:hAnsi="Times New Roman"/>
                <w:color w:val="000000"/>
                <w:sz w:val="26"/>
                <w:szCs w:val="26"/>
                <w:lang w:val="vi-VN"/>
              </w:rPr>
            </w:pPr>
            <w:r>
              <w:rPr>
                <w:rFonts w:ascii="Times New Roman" w:hAnsi="Times New Roman"/>
                <w:b/>
                <w:bCs/>
                <w:color w:val="000000"/>
                <w:sz w:val="26"/>
                <w:szCs w:val="26"/>
                <w:u w:val="single"/>
                <w:lang w:val="vi-VN"/>
              </w:rPr>
              <w:t>Bước 3</w:t>
            </w:r>
            <w:r>
              <w:rPr>
                <w:rFonts w:ascii="Times New Roman" w:hAnsi="Times New Roman"/>
                <w:b/>
                <w:bCs/>
                <w:color w:val="000000"/>
                <w:sz w:val="26"/>
                <w:szCs w:val="26"/>
                <w:lang w:val="vi-VN"/>
              </w:rPr>
              <w:t>:</w:t>
            </w:r>
            <w:r>
              <w:rPr>
                <w:rFonts w:ascii="Times New Roman" w:hAnsi="Times New Roman"/>
                <w:color w:val="000000"/>
                <w:sz w:val="26"/>
                <w:szCs w:val="26"/>
                <w:lang w:val="vi-VN"/>
              </w:rPr>
              <w:t xml:space="preserve"> CBCC tiếp nhận, kiểm tra hồ sơ, trường hợp hồ sơ còn thiếu và không hợp lệ thì hướng dẫn tổ chức tôn giáo chỉnh sửa, bổ sung. </w:t>
            </w:r>
          </w:p>
          <w:p w:rsidR="00EF1152" w:rsidRDefault="00EF1152">
            <w:pPr>
              <w:pStyle w:val="Thnvnban"/>
              <w:spacing w:before="0"/>
              <w:rPr>
                <w:rFonts w:ascii="Times New Roman" w:hAnsi="Times New Roman"/>
                <w:color w:val="000000"/>
                <w:sz w:val="26"/>
                <w:szCs w:val="26"/>
                <w:lang w:val="vi-VN"/>
              </w:rPr>
            </w:pPr>
            <w:r>
              <w:rPr>
                <w:rFonts w:ascii="Times New Roman" w:hAnsi="Times New Roman"/>
                <w:b/>
                <w:bCs/>
                <w:color w:val="000000"/>
                <w:sz w:val="26"/>
                <w:szCs w:val="26"/>
                <w:u w:val="single"/>
                <w:lang w:val="vi-VN"/>
              </w:rPr>
              <w:t>Bước 4</w:t>
            </w:r>
            <w:r>
              <w:rPr>
                <w:rFonts w:ascii="Times New Roman" w:hAnsi="Times New Roman"/>
                <w:b/>
                <w:bCs/>
                <w:color w:val="000000"/>
                <w:sz w:val="26"/>
                <w:szCs w:val="26"/>
                <w:lang w:val="vi-VN"/>
              </w:rPr>
              <w:t xml:space="preserve">: </w:t>
            </w:r>
            <w:r>
              <w:rPr>
                <w:rFonts w:ascii="Times New Roman" w:hAnsi="Times New Roman"/>
                <w:bCs/>
                <w:color w:val="000000"/>
                <w:sz w:val="26"/>
                <w:szCs w:val="26"/>
                <w:lang w:val="vi-VN"/>
              </w:rPr>
              <w:t>Chủ trì phối hợp với các cơ quan liên quan để tham mưu UBND huyện xem xét, giải quyết.</w:t>
            </w:r>
          </w:p>
          <w:p w:rsidR="00EF1152" w:rsidRDefault="00EF1152">
            <w:pPr>
              <w:jc w:val="both"/>
              <w:rPr>
                <w:color w:val="000000"/>
                <w:sz w:val="26"/>
                <w:szCs w:val="26"/>
              </w:rPr>
            </w:pPr>
            <w:r>
              <w:rPr>
                <w:b/>
                <w:bCs/>
                <w:color w:val="000000"/>
                <w:sz w:val="26"/>
                <w:szCs w:val="26"/>
                <w:u w:val="single"/>
              </w:rPr>
              <w:t>Bước 5</w:t>
            </w:r>
            <w:r>
              <w:rPr>
                <w:b/>
                <w:bCs/>
                <w:color w:val="000000"/>
                <w:sz w:val="26"/>
                <w:szCs w:val="26"/>
              </w:rPr>
              <w:t>:</w:t>
            </w:r>
            <w:r>
              <w:rPr>
                <w:bCs/>
                <w:color w:val="000000"/>
                <w:sz w:val="26"/>
                <w:szCs w:val="26"/>
              </w:rPr>
              <w:t xml:space="preserve"> Trả kết quả cho tổ chức tôn giáo </w:t>
            </w:r>
            <w:r>
              <w:rPr>
                <w:color w:val="000000"/>
                <w:sz w:val="26"/>
                <w:szCs w:val="26"/>
              </w:rPr>
              <w:t>vào giờ hành chính các ngày làm việc trong tuần (trừ các ngày lễ, tết).</w:t>
            </w:r>
          </w:p>
          <w:p w:rsidR="00EF1152" w:rsidRDefault="00EF1152">
            <w:pPr>
              <w:jc w:val="both"/>
              <w:rPr>
                <w:color w:val="000000"/>
                <w:sz w:val="26"/>
                <w:szCs w:val="26"/>
              </w:rPr>
            </w:pPr>
            <w:r>
              <w:rPr>
                <w:color w:val="000000"/>
                <w:sz w:val="26"/>
                <w:szCs w:val="26"/>
                <w:lang w:val="nl-NL"/>
              </w:rPr>
              <w:t xml:space="preserve">Thời gian trả kết quả: Buổi sáng từ 7h00 - 11h00; buổi chiều từ 13h00 - 17h00 các ngày từ thứ 2 đến thứ 6 hàng tuần ( trừ ngày nghỉ, lễ).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rPr>
            </w:pPr>
            <w:r>
              <w:rPr>
                <w:color w:val="000000"/>
                <w:sz w:val="26"/>
                <w:szCs w:val="26"/>
              </w:rPr>
              <w:t xml:space="preserve">Tổ chức tôn giáo nộp hồ sơ trực tiếp tại </w:t>
            </w:r>
            <w:r>
              <w:rPr>
                <w:bCs/>
                <w:color w:val="000000"/>
                <w:sz w:val="26"/>
                <w:szCs w:val="26"/>
              </w:rPr>
              <w:t xml:space="preserve">cơ quan quản lý nhà nước về tôn giáo cấp huyện (hiện nay là </w:t>
            </w:r>
            <w:r>
              <w:rPr>
                <w:color w:val="000000"/>
                <w:sz w:val="26"/>
                <w:szCs w:val="26"/>
              </w:rPr>
              <w:t>Phòng Nội vụ) hoặc qua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b/>
                <w:color w:val="000000"/>
                <w:sz w:val="26"/>
                <w:szCs w:val="26"/>
              </w:rPr>
            </w:pPr>
            <w:r>
              <w:rPr>
                <w:b/>
                <w:color w:val="000000"/>
                <w:sz w:val="26"/>
                <w:szCs w:val="26"/>
              </w:rPr>
              <w:t>1. Thành phần hồ sơ bao gồm:</w:t>
            </w:r>
          </w:p>
          <w:p w:rsidR="00EF1152" w:rsidRDefault="00EF1152">
            <w:pPr>
              <w:pStyle w:val="Thnvnban3"/>
              <w:rPr>
                <w:color w:val="000000"/>
                <w:sz w:val="26"/>
                <w:szCs w:val="26"/>
                <w:lang w:val="nl-NL"/>
              </w:rPr>
            </w:pPr>
            <w:r>
              <w:rPr>
                <w:color w:val="000000"/>
                <w:sz w:val="26"/>
                <w:szCs w:val="26"/>
                <w:lang w:val="nl-NL"/>
              </w:rPr>
              <w:t xml:space="preserve"> </w:t>
            </w:r>
            <w:r>
              <w:rPr>
                <w:i/>
                <w:iCs/>
                <w:color w:val="000000"/>
                <w:sz w:val="26"/>
                <w:szCs w:val="26"/>
                <w:lang w:val="nl-NL"/>
              </w:rPr>
              <w:t>Văn bản đề nghị của tổ chức tôn giáo</w:t>
            </w:r>
            <w:r>
              <w:rPr>
                <w:color w:val="000000"/>
                <w:sz w:val="26"/>
                <w:szCs w:val="26"/>
                <w:lang w:val="nl-NL"/>
              </w:rPr>
              <w:t xml:space="preserve"> (nêu rõ: Tên cuộc lễ, người chủ trì, nội dung, chương trình, thời gian, địa điểm thực hiện, quy mô, thành phần tham dự cuộc lễ).</w:t>
            </w:r>
          </w:p>
          <w:p w:rsidR="00EF1152" w:rsidRDefault="00EF1152">
            <w:pPr>
              <w:rPr>
                <w:color w:val="000000"/>
                <w:sz w:val="26"/>
                <w:szCs w:val="26"/>
                <w:lang w:val="nl-NL"/>
              </w:rPr>
            </w:pPr>
            <w:r>
              <w:rPr>
                <w:b/>
                <w:color w:val="000000"/>
                <w:sz w:val="26"/>
                <w:szCs w:val="26"/>
              </w:rPr>
              <w:t>2. Số lượng hồ sơ:</w:t>
            </w:r>
            <w:r>
              <w:rPr>
                <w:color w:val="000000"/>
                <w:sz w:val="26"/>
                <w:szCs w:val="26"/>
              </w:rPr>
              <w:t xml:space="preserve"> 01 bộ</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rPr>
              <w:t>Trong thời hạn 10 ngày làm việc kể từ ngày nhận được văn bản đề nghị hợp lệ</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 xml:space="preserve">a) Cơ quan có thẩm quyền quyết định: </w:t>
            </w:r>
            <w:r>
              <w:rPr>
                <w:i/>
                <w:color w:val="000000"/>
                <w:sz w:val="26"/>
                <w:szCs w:val="26"/>
              </w:rPr>
              <w:t>UBND huyện</w:t>
            </w:r>
          </w:p>
          <w:p w:rsidR="00EF1152" w:rsidRDefault="00EF1152">
            <w:pPr>
              <w:jc w:val="both"/>
              <w:rPr>
                <w:color w:val="000000"/>
                <w:sz w:val="26"/>
                <w:szCs w:val="26"/>
              </w:rPr>
            </w:pPr>
            <w:r>
              <w:rPr>
                <w:color w:val="000000"/>
                <w:sz w:val="26"/>
                <w:szCs w:val="26"/>
              </w:rPr>
              <w:t xml:space="preserve">b) Cơ quan hoặc người có thẩm quyền được uỷ quyền hoặc phân cấp thực hiện (nếu có):  </w:t>
            </w:r>
            <w:r>
              <w:rPr>
                <w:i/>
                <w:iCs/>
                <w:color w:val="000000"/>
                <w:sz w:val="26"/>
                <w:szCs w:val="26"/>
              </w:rPr>
              <w:t>Không</w:t>
            </w:r>
          </w:p>
          <w:p w:rsidR="00EF1152" w:rsidRDefault="00EF1152">
            <w:pPr>
              <w:jc w:val="both"/>
              <w:rPr>
                <w:color w:val="000000"/>
                <w:sz w:val="26"/>
                <w:szCs w:val="26"/>
              </w:rPr>
            </w:pPr>
            <w:r>
              <w:rPr>
                <w:color w:val="000000"/>
                <w:sz w:val="26"/>
                <w:szCs w:val="26"/>
              </w:rPr>
              <w:t xml:space="preserve">c) Cơ quan trực tiếp thực hiện TTHC: </w:t>
            </w:r>
            <w:r>
              <w:rPr>
                <w:i/>
                <w:color w:val="000000"/>
                <w:sz w:val="26"/>
                <w:szCs w:val="26"/>
              </w:rPr>
              <w:t>Cơ quan quản lý Nhà nước về tôn giáo cấp huyện (hiện nay là Phòng Nội vụ)</w:t>
            </w:r>
            <w:r>
              <w:rPr>
                <w:color w:val="000000"/>
                <w:sz w:val="26"/>
                <w:szCs w:val="26"/>
              </w:rPr>
              <w:t xml:space="preserve">   </w:t>
            </w:r>
          </w:p>
          <w:p w:rsidR="00EF1152" w:rsidRDefault="00EF1152">
            <w:pPr>
              <w:jc w:val="both"/>
              <w:rPr>
                <w:color w:val="000000"/>
                <w:sz w:val="26"/>
                <w:szCs w:val="26"/>
                <w:lang w:val="nl-NL"/>
              </w:rPr>
            </w:pPr>
            <w:r>
              <w:rPr>
                <w:color w:val="000000"/>
                <w:sz w:val="26"/>
                <w:szCs w:val="26"/>
              </w:rPr>
              <w:t xml:space="preserve">d) Cơ quan phối hợp( nếu có): </w:t>
            </w:r>
            <w:r>
              <w:rPr>
                <w:i/>
                <w:color w:val="000000"/>
                <w:sz w:val="26"/>
                <w:szCs w:val="26"/>
              </w:rPr>
              <w:t>UBMTTQVN huyện, Ban Dân vận Huyện ủy, Công an huyện và các cơ quan khác có liên quan</w:t>
            </w:r>
            <w:r>
              <w:rPr>
                <w:color w:val="000000"/>
                <w:sz w:val="26"/>
                <w:szCs w:val="26"/>
              </w:rPr>
              <w:t xml:space="preserve">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rPr>
            </w:pPr>
            <w:r>
              <w:rPr>
                <w:color w:val="000000"/>
                <w:sz w:val="26"/>
                <w:szCs w:val="26"/>
              </w:rPr>
              <w:t>Tổ chức</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rPr>
              <w:t>Văn bản trả lời; trường hợp không chấp thuận phải nêu rõ lý do.</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lang w:val="nl-NL"/>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 xml:space="preserve">Mẫu đơn, mẫu tờ </w:t>
            </w:r>
            <w:r>
              <w:rPr>
                <w:b/>
                <w:color w:val="000000"/>
                <w:sz w:val="26"/>
                <w:szCs w:val="26"/>
                <w:lang w:val="nl-NL"/>
              </w:rPr>
              <w:lastRenderedPageBreak/>
              <w:t xml:space="preserve">khai </w:t>
            </w:r>
          </w:p>
        </w:tc>
        <w:tc>
          <w:tcPr>
            <w:tcW w:w="7140" w:type="dxa"/>
            <w:tcBorders>
              <w:top w:val="single" w:sz="4" w:space="0" w:color="auto"/>
              <w:left w:val="single" w:sz="4" w:space="0" w:color="auto"/>
              <w:bottom w:val="single" w:sz="4" w:space="0" w:color="auto"/>
              <w:right w:val="single" w:sz="4" w:space="0" w:color="auto"/>
            </w:tcBorders>
            <w:vAlign w:val="center"/>
            <w:hideMark/>
          </w:tcPr>
          <w:p w:rsidR="00EF1152" w:rsidRDefault="00EF1152">
            <w:pPr>
              <w:ind w:left="57" w:right="57"/>
              <w:jc w:val="both"/>
              <w:rPr>
                <w:color w:val="000000"/>
                <w:sz w:val="26"/>
                <w:szCs w:val="26"/>
              </w:rPr>
            </w:pPr>
            <w:r>
              <w:rPr>
                <w:color w:val="000000"/>
                <w:sz w:val="26"/>
                <w:szCs w:val="26"/>
              </w:rPr>
              <w:lastRenderedPageBreak/>
              <w:t xml:space="preserve">Mẫu B27: Đề nghị tổ chức cuộc lễ ngoài cơ sở tôn giáo (Thông </w:t>
            </w:r>
            <w:r>
              <w:rPr>
                <w:color w:val="000000"/>
                <w:sz w:val="26"/>
                <w:szCs w:val="26"/>
              </w:rPr>
              <w:lastRenderedPageBreak/>
              <w:t xml:space="preserve">tư số 01/2013/TT-BNV ngày 25/3/2013 của Bộ Nội vụ.)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lastRenderedPageBreak/>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lang w:val="nl-NL"/>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 xml:space="preserve">Pháp lệnh số: 21/2004/UBTVQH11, ngày 18/6/2004 của UBTV Quốc hội </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Nghị định Số 92/2012/NĐ-CP, ngày 08/11/2012 của Chính phủ</w:t>
            </w:r>
            <w:r>
              <w:rPr>
                <w:i/>
                <w:color w:val="000000"/>
                <w:sz w:val="26"/>
                <w:szCs w:val="26"/>
                <w:lang w:val="nl-NL"/>
              </w:rPr>
              <w:t>;</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Thông tư số 01/2013/TT-BNV ngày 25/3/2013 của Bộ Nội vụ.</w:t>
            </w:r>
            <w:r>
              <w:rPr>
                <w:color w:val="000000"/>
                <w:sz w:val="26"/>
                <w:szCs w:val="26"/>
              </w:rPr>
              <w:t xml:space="preserve">                                                   </w:t>
            </w:r>
          </w:p>
        </w:tc>
      </w:tr>
    </w:tbl>
    <w:p w:rsidR="00EF1152" w:rsidRDefault="00EF1152" w:rsidP="00EF1152">
      <w:pPr>
        <w:rPr>
          <w:color w:val="000000"/>
          <w:sz w:val="26"/>
          <w:szCs w:val="26"/>
          <w:lang w:val="nl-NL"/>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pt-BR"/>
        </w:rPr>
      </w:pPr>
    </w:p>
    <w:p w:rsidR="00EF1152" w:rsidRDefault="00EF1152" w:rsidP="00EF1152">
      <w:pPr>
        <w:rPr>
          <w:color w:val="000000"/>
          <w:sz w:val="26"/>
          <w:szCs w:val="26"/>
          <w:lang w:val="en-US"/>
        </w:rPr>
      </w:pPr>
      <w:r>
        <w:rPr>
          <w:color w:val="000000"/>
          <w:sz w:val="26"/>
          <w:szCs w:val="26"/>
          <w:lang w:val="pt-BR"/>
        </w:rPr>
        <w:lastRenderedPageBreak/>
        <w:tab/>
        <w:t xml:space="preserve">     </w:t>
      </w:r>
      <w:r>
        <w:rPr>
          <w:color w:val="000000"/>
          <w:sz w:val="26"/>
          <w:szCs w:val="26"/>
        </w:rPr>
        <w:t>Mẫu B27</w:t>
      </w:r>
    </w:p>
    <w:p w:rsidR="00EF1152" w:rsidRDefault="00EF1152" w:rsidP="00EF1152">
      <w:pPr>
        <w:jc w:val="right"/>
        <w:rPr>
          <w:color w:val="000000"/>
          <w:sz w:val="26"/>
          <w:szCs w:val="26"/>
        </w:rPr>
      </w:pPr>
      <w:r>
        <w:rPr>
          <w:color w:val="000000"/>
          <w:sz w:val="26"/>
          <w:szCs w:val="26"/>
        </w:rPr>
        <w:tab/>
      </w:r>
      <w:r>
        <w:rPr>
          <w:color w:val="000000"/>
          <w:sz w:val="26"/>
          <w:szCs w:val="26"/>
        </w:rPr>
        <w:tab/>
      </w:r>
      <w:r>
        <w:rPr>
          <w:color w:val="000000"/>
          <w:sz w:val="26"/>
          <w:szCs w:val="26"/>
        </w:rPr>
        <w:tab/>
      </w:r>
    </w:p>
    <w:tbl>
      <w:tblPr>
        <w:tblW w:w="10080" w:type="dxa"/>
        <w:tblInd w:w="108" w:type="dxa"/>
        <w:tblLook w:val="01E0" w:firstRow="1" w:lastRow="1" w:firstColumn="1" w:lastColumn="1" w:noHBand="0" w:noVBand="0"/>
      </w:tblPr>
      <w:tblGrid>
        <w:gridCol w:w="10080"/>
      </w:tblGrid>
      <w:tr w:rsidR="00EF1152" w:rsidTr="00EF1152">
        <w:tc>
          <w:tcPr>
            <w:tcW w:w="10080" w:type="dxa"/>
          </w:tcPr>
          <w:p w:rsidR="00EF1152" w:rsidRDefault="00EF1152">
            <w:pPr>
              <w:jc w:val="center"/>
              <w:rPr>
                <w:b/>
                <w:bCs/>
                <w:color w:val="000000"/>
                <w:sz w:val="26"/>
                <w:szCs w:val="26"/>
              </w:rPr>
            </w:pPr>
            <w:r>
              <w:rPr>
                <w:b/>
                <w:bCs/>
                <w:color w:val="000000"/>
                <w:sz w:val="26"/>
                <w:szCs w:val="26"/>
              </w:rPr>
              <w:t>CỘNG HÒA XÃ HỘI CHỦ NGHĨA VIỆT NAM</w:t>
            </w:r>
          </w:p>
          <w:p w:rsidR="00EF1152" w:rsidRDefault="00EF1152">
            <w:pPr>
              <w:jc w:val="center"/>
              <w:rPr>
                <w:b/>
                <w:bCs/>
                <w:color w:val="000000"/>
                <w:sz w:val="26"/>
                <w:szCs w:val="26"/>
              </w:rPr>
            </w:pPr>
            <w:r>
              <w:rPr>
                <w:b/>
                <w:bCs/>
                <w:color w:val="000000"/>
                <w:sz w:val="26"/>
                <w:szCs w:val="26"/>
              </w:rPr>
              <w:t>Độc lập – Tự do – Hạnh phúc</w:t>
            </w:r>
          </w:p>
          <w:p w:rsidR="00EF1152" w:rsidRDefault="0090592F">
            <w:pPr>
              <w:jc w:val="center"/>
              <w:rPr>
                <w:b/>
                <w:bCs/>
                <w:color w:val="000000"/>
                <w:sz w:val="26"/>
                <w:szCs w:val="26"/>
                <w:vertAlign w:val="superscript"/>
              </w:rPr>
            </w:pPr>
            <w:r>
              <w:pict>
                <v:line id="_x0000_s1065" style="position:absolute;left:0;text-align:left;z-index:251646464" from="159.6pt,.25pt" to="330.6pt,.25pt"/>
              </w:pict>
            </w:r>
          </w:p>
          <w:p w:rsidR="00EF1152" w:rsidRDefault="00EF1152">
            <w:pPr>
              <w:rPr>
                <w:i/>
                <w:iCs/>
                <w:color w:val="000000"/>
                <w:sz w:val="26"/>
                <w:szCs w:val="26"/>
              </w:rPr>
            </w:pPr>
            <w:r>
              <w:rPr>
                <w:i/>
                <w:iCs/>
                <w:color w:val="000000"/>
                <w:sz w:val="26"/>
                <w:szCs w:val="26"/>
              </w:rPr>
              <w:t xml:space="preserve">                                  ………</w:t>
            </w:r>
            <w:r>
              <w:rPr>
                <w:iCs/>
                <w:color w:val="000000"/>
                <w:sz w:val="26"/>
                <w:szCs w:val="26"/>
              </w:rPr>
              <w:t>..</w:t>
            </w:r>
            <w:r>
              <w:rPr>
                <w:iCs/>
                <w:color w:val="000000"/>
                <w:sz w:val="26"/>
                <w:szCs w:val="26"/>
                <w:vertAlign w:val="superscript"/>
              </w:rPr>
              <w:t>(1)</w:t>
            </w:r>
            <w:r>
              <w:rPr>
                <w:i/>
                <w:iCs/>
                <w:color w:val="000000"/>
                <w:sz w:val="26"/>
                <w:szCs w:val="26"/>
              </w:rPr>
              <w:t>, ngày……tháng……năm……</w:t>
            </w:r>
            <w:r>
              <w:rPr>
                <w:iCs/>
                <w:color w:val="000000"/>
                <w:sz w:val="26"/>
                <w:szCs w:val="26"/>
              </w:rPr>
              <w:t>..</w:t>
            </w:r>
          </w:p>
        </w:tc>
      </w:tr>
    </w:tbl>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jc w:val="center"/>
        <w:rPr>
          <w:b/>
          <w:bCs/>
          <w:color w:val="000000"/>
          <w:sz w:val="26"/>
          <w:szCs w:val="26"/>
        </w:rPr>
      </w:pPr>
      <w:r>
        <w:rPr>
          <w:b/>
          <w:bCs/>
          <w:color w:val="000000"/>
          <w:sz w:val="26"/>
          <w:szCs w:val="26"/>
        </w:rPr>
        <w:t>ĐỀ NGHỊ TỔ CHỨC CUỘC LỄ NGOÀI CƠ SỞ TÔN GIÁO</w:t>
      </w:r>
    </w:p>
    <w:p w:rsidR="00EF1152" w:rsidRDefault="0090592F" w:rsidP="00EF1152">
      <w:pPr>
        <w:jc w:val="center"/>
        <w:rPr>
          <w:b/>
          <w:bCs/>
          <w:color w:val="000000"/>
          <w:sz w:val="26"/>
          <w:szCs w:val="26"/>
        </w:rPr>
      </w:pPr>
      <w:r>
        <w:pict>
          <v:line id="_x0000_s1066" style="position:absolute;left:0;text-align:left;z-index:251647488" from="186.05pt,2.1pt" to="317.8pt,2.1pt"/>
        </w:pict>
      </w:r>
    </w:p>
    <w:p w:rsidR="00EF1152" w:rsidRDefault="00EF1152" w:rsidP="00EF1152">
      <w:pPr>
        <w:jc w:val="center"/>
        <w:rPr>
          <w:b/>
          <w:bCs/>
          <w:color w:val="000000"/>
          <w:sz w:val="26"/>
          <w:szCs w:val="26"/>
        </w:rPr>
      </w:pPr>
    </w:p>
    <w:p w:rsidR="00EF1152" w:rsidRDefault="00EF1152" w:rsidP="00EF1152">
      <w:pPr>
        <w:rPr>
          <w:color w:val="000000"/>
          <w:sz w:val="26"/>
          <w:szCs w:val="26"/>
        </w:rPr>
      </w:pPr>
      <w:r>
        <w:rPr>
          <w:color w:val="000000"/>
          <w:sz w:val="26"/>
          <w:szCs w:val="26"/>
        </w:rPr>
        <w:tab/>
      </w:r>
      <w:r>
        <w:rPr>
          <w:iCs/>
          <w:color w:val="000000"/>
          <w:sz w:val="26"/>
          <w:szCs w:val="26"/>
        </w:rPr>
        <w:t>Kính gửi</w:t>
      </w:r>
      <w:r>
        <w:rPr>
          <w:i/>
          <w:iCs/>
          <w:color w:val="000000"/>
          <w:sz w:val="26"/>
          <w:szCs w:val="26"/>
        </w:rPr>
        <w:t>:</w:t>
      </w:r>
      <w:r>
        <w:rPr>
          <w:color w:val="000000"/>
          <w:sz w:val="26"/>
          <w:szCs w:val="26"/>
        </w:rPr>
        <w:t xml:space="preserve"> </w:t>
      </w:r>
      <w:r>
        <w:rPr>
          <w:iCs/>
          <w:color w:val="000000"/>
          <w:sz w:val="26"/>
          <w:szCs w:val="26"/>
          <w:vertAlign w:val="superscript"/>
        </w:rPr>
        <w:t>(2)</w:t>
      </w:r>
      <w:r>
        <w:rPr>
          <w:color w:val="000000"/>
          <w:sz w:val="26"/>
          <w:szCs w:val="26"/>
        </w:rPr>
        <w:t>………………………………………………………………..</w:t>
      </w:r>
    </w:p>
    <w:p w:rsidR="00EF1152" w:rsidRDefault="00EF1152" w:rsidP="00EF1152">
      <w:pPr>
        <w:spacing w:line="380" w:lineRule="exact"/>
        <w:ind w:firstLine="720"/>
        <w:jc w:val="both"/>
        <w:rPr>
          <w:color w:val="000000"/>
          <w:sz w:val="26"/>
          <w:szCs w:val="26"/>
        </w:rPr>
      </w:pPr>
      <w:r>
        <w:rPr>
          <w:color w:val="000000"/>
          <w:sz w:val="26"/>
          <w:szCs w:val="26"/>
        </w:rPr>
        <w:t>Tên tổ chức tôn giáo (chữ in hoa): ….…...………..……………………..</w:t>
      </w:r>
    </w:p>
    <w:p w:rsidR="00EF1152" w:rsidRDefault="00EF1152" w:rsidP="00EF1152">
      <w:pPr>
        <w:spacing w:line="380" w:lineRule="exact"/>
        <w:ind w:firstLine="720"/>
        <w:jc w:val="both"/>
        <w:rPr>
          <w:color w:val="000000"/>
          <w:sz w:val="26"/>
          <w:szCs w:val="26"/>
        </w:rPr>
      </w:pPr>
      <w:r>
        <w:rPr>
          <w:color w:val="000000"/>
          <w:sz w:val="26"/>
          <w:szCs w:val="26"/>
        </w:rPr>
        <w:t xml:space="preserve">Người đại diện: </w:t>
      </w:r>
    </w:p>
    <w:p w:rsidR="00EF1152" w:rsidRDefault="00EF1152" w:rsidP="00EF1152">
      <w:pPr>
        <w:spacing w:line="380" w:lineRule="exact"/>
        <w:ind w:left="720" w:firstLine="720"/>
        <w:jc w:val="both"/>
        <w:rPr>
          <w:color w:val="000000"/>
          <w:sz w:val="26"/>
          <w:szCs w:val="26"/>
          <w:lang w:val="pt-BR"/>
        </w:rPr>
      </w:pPr>
      <w:r>
        <w:rPr>
          <w:color w:val="000000"/>
          <w:sz w:val="26"/>
          <w:szCs w:val="26"/>
          <w:lang w:val="pt-BR"/>
        </w:rPr>
        <w:t>Họ và tên:……………………….. ……………Năm sinh…..……....</w:t>
      </w:r>
    </w:p>
    <w:p w:rsidR="00EF1152" w:rsidRDefault="00EF1152" w:rsidP="00EF1152">
      <w:pPr>
        <w:spacing w:line="380" w:lineRule="exact"/>
        <w:ind w:left="720" w:firstLine="720"/>
        <w:jc w:val="both"/>
        <w:rPr>
          <w:color w:val="000000"/>
          <w:sz w:val="26"/>
          <w:szCs w:val="26"/>
          <w:lang w:val="pt-BR"/>
        </w:rPr>
      </w:pPr>
      <w:r>
        <w:rPr>
          <w:color w:val="000000"/>
          <w:sz w:val="26"/>
          <w:szCs w:val="26"/>
          <w:lang w:val="pt-BR"/>
        </w:rPr>
        <w:t>Tên gọi trong tôn giáo (nếu có)………………………………………</w:t>
      </w:r>
    </w:p>
    <w:p w:rsidR="00EF1152" w:rsidRDefault="00EF1152" w:rsidP="00EF1152">
      <w:pPr>
        <w:spacing w:line="380" w:lineRule="exact"/>
        <w:ind w:left="720" w:firstLine="720"/>
        <w:jc w:val="both"/>
        <w:rPr>
          <w:color w:val="000000"/>
          <w:sz w:val="26"/>
          <w:szCs w:val="26"/>
          <w:lang w:val="pt-BR"/>
        </w:rPr>
      </w:pPr>
      <w:r>
        <w:rPr>
          <w:color w:val="000000"/>
          <w:sz w:val="26"/>
          <w:szCs w:val="26"/>
          <w:lang w:val="pt-BR"/>
        </w:rPr>
        <w:t>Chức vụ, phẩm trật: ………………………………………………….</w:t>
      </w:r>
    </w:p>
    <w:p w:rsidR="00EF1152" w:rsidRDefault="00EF1152" w:rsidP="00EF1152">
      <w:pPr>
        <w:spacing w:before="240" w:line="380" w:lineRule="exact"/>
        <w:ind w:firstLine="720"/>
        <w:rPr>
          <w:b/>
          <w:bCs/>
          <w:color w:val="000000"/>
          <w:sz w:val="26"/>
          <w:szCs w:val="26"/>
          <w:lang w:val="pt-BR"/>
        </w:rPr>
      </w:pPr>
      <w:r>
        <w:rPr>
          <w:b/>
          <w:bCs/>
          <w:color w:val="000000"/>
          <w:sz w:val="26"/>
          <w:szCs w:val="26"/>
          <w:lang w:val="pt-BR"/>
        </w:rPr>
        <w:t>Đề nghị tổ chức cuộc lễ ngoài cơ sở tôn giáo với nội dung sau:</w:t>
      </w:r>
    </w:p>
    <w:p w:rsidR="00EF1152" w:rsidRDefault="00EF1152" w:rsidP="00EF1152">
      <w:pPr>
        <w:spacing w:line="380" w:lineRule="exact"/>
        <w:ind w:firstLine="720"/>
        <w:jc w:val="both"/>
        <w:rPr>
          <w:color w:val="000000"/>
          <w:sz w:val="26"/>
          <w:szCs w:val="26"/>
          <w:lang w:val="pt-BR"/>
        </w:rPr>
      </w:pPr>
      <w:r>
        <w:rPr>
          <w:color w:val="000000"/>
          <w:sz w:val="26"/>
          <w:szCs w:val="26"/>
          <w:lang w:val="pt-BR"/>
        </w:rPr>
        <w:t>Tên cuộc lễ:…………………………………………………………………</w:t>
      </w:r>
    </w:p>
    <w:p w:rsidR="00EF1152" w:rsidRDefault="00EF1152" w:rsidP="00EF1152">
      <w:pPr>
        <w:spacing w:line="380" w:lineRule="exact"/>
        <w:ind w:firstLine="720"/>
        <w:jc w:val="both"/>
        <w:rPr>
          <w:color w:val="000000"/>
          <w:sz w:val="26"/>
          <w:szCs w:val="26"/>
          <w:lang w:val="pt-BR"/>
        </w:rPr>
      </w:pPr>
      <w:r>
        <w:rPr>
          <w:color w:val="000000"/>
          <w:sz w:val="26"/>
          <w:szCs w:val="26"/>
          <w:lang w:val="pt-BR"/>
        </w:rPr>
        <w:t>Nội dung:……………………………………………………………………</w:t>
      </w:r>
    </w:p>
    <w:p w:rsidR="00EF1152" w:rsidRDefault="00EF1152" w:rsidP="00EF1152">
      <w:pPr>
        <w:spacing w:line="380" w:lineRule="exact"/>
        <w:ind w:firstLine="720"/>
        <w:jc w:val="both"/>
        <w:rPr>
          <w:color w:val="000000"/>
          <w:sz w:val="26"/>
          <w:szCs w:val="26"/>
          <w:lang w:val="pt-BR"/>
        </w:rPr>
      </w:pPr>
      <w:r>
        <w:rPr>
          <w:color w:val="000000"/>
          <w:sz w:val="26"/>
          <w:szCs w:val="26"/>
          <w:lang w:val="pt-BR"/>
        </w:rPr>
        <w:t>Thời gian tổ chức: …………………………………………………..………</w:t>
      </w:r>
    </w:p>
    <w:p w:rsidR="00EF1152" w:rsidRDefault="00EF1152" w:rsidP="00EF1152">
      <w:pPr>
        <w:spacing w:line="380" w:lineRule="exact"/>
        <w:ind w:firstLine="720"/>
        <w:jc w:val="both"/>
        <w:rPr>
          <w:color w:val="000000"/>
          <w:sz w:val="26"/>
          <w:szCs w:val="26"/>
          <w:lang w:val="pt-BR"/>
        </w:rPr>
      </w:pPr>
      <w:r>
        <w:rPr>
          <w:color w:val="000000"/>
          <w:sz w:val="26"/>
          <w:szCs w:val="26"/>
          <w:lang w:val="pt-BR"/>
        </w:rPr>
        <w:t>Địa điểm tổ chức:……………………………………………………………</w:t>
      </w:r>
    </w:p>
    <w:p w:rsidR="00EF1152" w:rsidRDefault="00EF1152" w:rsidP="00EF1152">
      <w:pPr>
        <w:spacing w:line="380" w:lineRule="exact"/>
        <w:ind w:firstLine="720"/>
        <w:jc w:val="both"/>
        <w:rPr>
          <w:color w:val="000000"/>
          <w:sz w:val="26"/>
          <w:szCs w:val="26"/>
        </w:rPr>
      </w:pPr>
      <w:r>
        <w:rPr>
          <w:color w:val="000000"/>
          <w:sz w:val="26"/>
          <w:szCs w:val="26"/>
        </w:rPr>
        <w:t>Người chủ trì:………………………………………………………………..</w:t>
      </w:r>
    </w:p>
    <w:p w:rsidR="00EF1152" w:rsidRDefault="00EF1152" w:rsidP="00EF1152">
      <w:pPr>
        <w:spacing w:line="380" w:lineRule="exact"/>
        <w:ind w:firstLine="720"/>
        <w:jc w:val="both"/>
        <w:rPr>
          <w:color w:val="000000"/>
          <w:sz w:val="26"/>
          <w:szCs w:val="26"/>
        </w:rPr>
      </w:pPr>
      <w:r>
        <w:rPr>
          <w:color w:val="000000"/>
          <w:sz w:val="26"/>
          <w:szCs w:val="26"/>
        </w:rPr>
        <w:t>Quy mô:……………………………………………………………………..</w:t>
      </w:r>
    </w:p>
    <w:p w:rsidR="00EF1152" w:rsidRDefault="00EF1152" w:rsidP="00EF1152">
      <w:pPr>
        <w:spacing w:line="380" w:lineRule="exact"/>
        <w:ind w:firstLine="720"/>
        <w:jc w:val="both"/>
        <w:rPr>
          <w:color w:val="000000"/>
          <w:sz w:val="26"/>
          <w:szCs w:val="26"/>
        </w:rPr>
      </w:pPr>
      <w:r>
        <w:rPr>
          <w:color w:val="000000"/>
          <w:sz w:val="26"/>
          <w:szCs w:val="26"/>
        </w:rPr>
        <w:t>Thành phần:…………………………………………………………………</w:t>
      </w:r>
    </w:p>
    <w:p w:rsidR="00EF1152" w:rsidRDefault="00EF1152" w:rsidP="00EF1152">
      <w:pPr>
        <w:spacing w:line="380" w:lineRule="exact"/>
        <w:ind w:firstLine="720"/>
        <w:jc w:val="both"/>
        <w:rPr>
          <w:color w:val="000000"/>
          <w:sz w:val="26"/>
          <w:szCs w:val="26"/>
        </w:rPr>
      </w:pPr>
      <w:r>
        <w:rPr>
          <w:i/>
          <w:color w:val="000000"/>
          <w:sz w:val="26"/>
          <w:szCs w:val="26"/>
        </w:rPr>
        <w:t>Kèm theo đề nghị gồm: chương trình tổ chức cuộc lễ</w:t>
      </w:r>
      <w:r>
        <w:rPr>
          <w:color w:val="000000"/>
          <w:sz w:val="26"/>
          <w:szCs w:val="26"/>
        </w:rPr>
        <w:t>.</w:t>
      </w:r>
    </w:p>
    <w:p w:rsidR="00EF1152" w:rsidRDefault="00EF1152" w:rsidP="00EF1152">
      <w:pPr>
        <w:spacing w:line="380" w:lineRule="exact"/>
        <w:ind w:firstLine="720"/>
        <w:jc w:val="both"/>
        <w:rPr>
          <w:color w:val="000000"/>
          <w:sz w:val="26"/>
          <w:szCs w:val="26"/>
        </w:rPr>
      </w:pPr>
    </w:p>
    <w:tbl>
      <w:tblPr>
        <w:tblW w:w="0" w:type="auto"/>
        <w:tblLook w:val="01E0" w:firstRow="1" w:lastRow="1" w:firstColumn="1" w:lastColumn="1" w:noHBand="0" w:noVBand="0"/>
      </w:tblPr>
      <w:tblGrid>
        <w:gridCol w:w="3100"/>
        <w:gridCol w:w="6476"/>
      </w:tblGrid>
      <w:tr w:rsidR="00EF1152" w:rsidTr="00EF1152">
        <w:tc>
          <w:tcPr>
            <w:tcW w:w="3348" w:type="dxa"/>
            <w:tcBorders>
              <w:top w:val="nil"/>
              <w:left w:val="nil"/>
              <w:bottom w:val="nil"/>
              <w:right w:val="nil"/>
            </w:tcBorders>
          </w:tcPr>
          <w:p w:rsidR="00EF1152" w:rsidRDefault="00EF1152">
            <w:pPr>
              <w:jc w:val="center"/>
              <w:rPr>
                <w:color w:val="000000"/>
                <w:sz w:val="26"/>
                <w:szCs w:val="26"/>
              </w:rPr>
            </w:pPr>
          </w:p>
          <w:p w:rsidR="00EF1152" w:rsidRDefault="00EF1152">
            <w:pPr>
              <w:jc w:val="center"/>
              <w:rPr>
                <w:b/>
                <w:bCs/>
                <w:i/>
                <w:iCs/>
                <w:color w:val="000000"/>
                <w:sz w:val="26"/>
                <w:szCs w:val="26"/>
              </w:rPr>
            </w:pPr>
          </w:p>
          <w:p w:rsidR="00EF1152" w:rsidRDefault="00EF1152">
            <w:pPr>
              <w:jc w:val="center"/>
              <w:rPr>
                <w:b/>
                <w:bCs/>
                <w:i/>
                <w:iCs/>
                <w:color w:val="000000"/>
                <w:sz w:val="26"/>
                <w:szCs w:val="26"/>
              </w:rPr>
            </w:pPr>
          </w:p>
        </w:tc>
        <w:tc>
          <w:tcPr>
            <w:tcW w:w="6948" w:type="dxa"/>
            <w:tcBorders>
              <w:top w:val="nil"/>
              <w:left w:val="nil"/>
              <w:bottom w:val="nil"/>
              <w:right w:val="nil"/>
            </w:tcBorders>
          </w:tcPr>
          <w:p w:rsidR="00EF1152" w:rsidRDefault="00EF1152">
            <w:pPr>
              <w:jc w:val="center"/>
              <w:rPr>
                <w:b/>
                <w:bCs/>
                <w:color w:val="000000"/>
                <w:sz w:val="26"/>
                <w:szCs w:val="26"/>
              </w:rPr>
            </w:pPr>
          </w:p>
          <w:p w:rsidR="00EF1152" w:rsidRDefault="00EF1152">
            <w:pPr>
              <w:jc w:val="center"/>
              <w:rPr>
                <w:b/>
                <w:bCs/>
                <w:color w:val="000000"/>
                <w:sz w:val="26"/>
                <w:szCs w:val="26"/>
              </w:rPr>
            </w:pPr>
            <w:r>
              <w:rPr>
                <w:b/>
                <w:bCs/>
                <w:color w:val="000000"/>
                <w:sz w:val="26"/>
                <w:szCs w:val="26"/>
              </w:rPr>
              <w:t xml:space="preserve">                                 TM. TỔ CHỨC TÔN GIÁO</w:t>
            </w:r>
          </w:p>
          <w:p w:rsidR="00EF1152" w:rsidRDefault="00EF1152">
            <w:pPr>
              <w:jc w:val="center"/>
              <w:rPr>
                <w:color w:val="000000"/>
                <w:sz w:val="26"/>
                <w:szCs w:val="26"/>
              </w:rPr>
            </w:pPr>
            <w:r>
              <w:rPr>
                <w:i/>
                <w:iCs/>
                <w:color w:val="000000"/>
                <w:sz w:val="26"/>
                <w:szCs w:val="26"/>
              </w:rPr>
              <w:t xml:space="preserve">                                 (Ký, đóng dấu, ghi rõ họ tên, chức vụ</w:t>
            </w:r>
            <w:r>
              <w:rPr>
                <w:color w:val="000000"/>
                <w:sz w:val="26"/>
                <w:szCs w:val="26"/>
              </w:rPr>
              <w:t>)</w:t>
            </w:r>
          </w:p>
          <w:p w:rsidR="00EF1152" w:rsidRDefault="00EF1152">
            <w:pPr>
              <w:jc w:val="center"/>
              <w:rPr>
                <w:color w:val="000000"/>
                <w:sz w:val="26"/>
                <w:szCs w:val="26"/>
              </w:rPr>
            </w:pPr>
          </w:p>
        </w:tc>
      </w:tr>
    </w:tbl>
    <w:p w:rsidR="00EF1152" w:rsidRDefault="0090592F" w:rsidP="00EF1152">
      <w:pPr>
        <w:ind w:firstLine="720"/>
        <w:rPr>
          <w:color w:val="000000"/>
          <w:sz w:val="26"/>
          <w:szCs w:val="26"/>
          <w:vertAlign w:val="superscript"/>
        </w:rPr>
      </w:pPr>
      <w:r>
        <w:pict>
          <v:line id="_x0000_s1067" style="position:absolute;left:0;text-align:left;z-index:251648512;mso-position-horizontal-relative:text;mso-position-vertical-relative:text" from="39.6pt,0" to="462.6pt,0"/>
        </w:pict>
      </w:r>
    </w:p>
    <w:p w:rsidR="00EF1152" w:rsidRDefault="00EF1152" w:rsidP="00EF1152">
      <w:pPr>
        <w:ind w:firstLine="720"/>
        <w:rPr>
          <w:color w:val="000000"/>
          <w:sz w:val="26"/>
          <w:szCs w:val="26"/>
        </w:rPr>
      </w:pPr>
      <w:r>
        <w:rPr>
          <w:color w:val="000000"/>
          <w:sz w:val="26"/>
          <w:szCs w:val="26"/>
          <w:vertAlign w:val="superscript"/>
        </w:rPr>
        <w:t xml:space="preserve">(1) </w:t>
      </w:r>
      <w:r>
        <w:rPr>
          <w:color w:val="000000"/>
          <w:sz w:val="26"/>
          <w:szCs w:val="26"/>
        </w:rPr>
        <w:t>Địa danh nơi có trụ sở chính của tổ chức tôn giáo.</w:t>
      </w:r>
    </w:p>
    <w:p w:rsidR="00EF1152" w:rsidRDefault="00EF1152" w:rsidP="00EF1152">
      <w:pPr>
        <w:ind w:firstLine="720"/>
        <w:jc w:val="both"/>
        <w:rPr>
          <w:color w:val="000000"/>
          <w:sz w:val="26"/>
          <w:szCs w:val="26"/>
        </w:rPr>
      </w:pPr>
      <w:r>
        <w:rPr>
          <w:color w:val="000000"/>
          <w:sz w:val="26"/>
          <w:szCs w:val="26"/>
          <w:vertAlign w:val="superscript"/>
        </w:rPr>
        <w:t>(2)</w:t>
      </w:r>
      <w:r>
        <w:rPr>
          <w:color w:val="000000"/>
          <w:sz w:val="26"/>
          <w:szCs w:val="26"/>
        </w:rPr>
        <w:t xml:space="preserve"> Ủy ban nhân dân tỉnh, thành phố trực thuộc trung ương nơi diễn ra cuộc lễ (đối với cuộc lễ có sự tham gia của tín đồ đến từ nhiều huyện, quận, thị xã, thành phố thuộc tỉnh hoặc từ nhiều tỉnh, thành phố trực thuộc trung ương); Ủy ban nhân dân huyện, quận, thị xã, thành phố thuộc tỉnh nơi diễn ra cuộc lễ (đối với cuộc lễ có sự tham gia của tín đồ trong phạm vi một quận, huyện, thị xã, thành phố thuộc tỉnh.</w:t>
      </w:r>
    </w:p>
    <w:p w:rsidR="00EF1152" w:rsidRDefault="00EF1152" w:rsidP="00EF1152">
      <w:pPr>
        <w:jc w:val="both"/>
        <w:rPr>
          <w:b/>
          <w:i/>
          <w:color w:val="000000"/>
          <w:sz w:val="26"/>
          <w:szCs w:val="26"/>
          <w:lang w:val="nl-NL"/>
        </w:rPr>
      </w:pPr>
      <w:r>
        <w:rPr>
          <w:b/>
          <w:color w:val="000000"/>
          <w:sz w:val="26"/>
          <w:szCs w:val="26"/>
          <w:lang w:val="nl-NL"/>
        </w:rPr>
        <w:lastRenderedPageBreak/>
        <w:t xml:space="preserve">06. Tên thủ tục hành chính: </w:t>
      </w:r>
      <w:r>
        <w:rPr>
          <w:b/>
          <w:i/>
          <w:color w:val="000000"/>
          <w:sz w:val="26"/>
          <w:szCs w:val="26"/>
        </w:rPr>
        <w:t>Thủ tục việc giảng đạo, truyền đạo của chức sắc, tu hành  ngoài cơ sở tôn giáo</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u w:val="single"/>
              </w:rPr>
              <w:t>Bước 1</w:t>
            </w:r>
            <w:r>
              <w:rPr>
                <w:b/>
                <w:bCs/>
                <w:color w:val="000000"/>
                <w:sz w:val="26"/>
                <w:szCs w:val="26"/>
              </w:rPr>
              <w:t>:</w:t>
            </w:r>
            <w:r>
              <w:rPr>
                <w:color w:val="000000"/>
                <w:sz w:val="26"/>
                <w:szCs w:val="26"/>
              </w:rPr>
              <w:t xml:space="preserve">  Tổ chức tôn giáo chuẩn bị đầy đủ hồ sơ theo quy định của pháp luật. </w:t>
            </w:r>
          </w:p>
          <w:p w:rsidR="00EF1152" w:rsidRDefault="00EF1152">
            <w:pPr>
              <w:jc w:val="both"/>
              <w:rPr>
                <w:color w:val="000000"/>
                <w:sz w:val="26"/>
                <w:szCs w:val="26"/>
              </w:rPr>
            </w:pPr>
            <w:r>
              <w:rPr>
                <w:b/>
                <w:bCs/>
                <w:color w:val="000000"/>
                <w:sz w:val="26"/>
                <w:szCs w:val="26"/>
                <w:u w:val="single"/>
              </w:rPr>
              <w:t>Bước 2</w:t>
            </w:r>
            <w:r>
              <w:rPr>
                <w:b/>
                <w:bCs/>
                <w:color w:val="000000"/>
                <w:sz w:val="26"/>
                <w:szCs w:val="26"/>
              </w:rPr>
              <w:t>:</w:t>
            </w:r>
            <w:r>
              <w:rPr>
                <w:color w:val="000000"/>
                <w:sz w:val="26"/>
                <w:szCs w:val="26"/>
              </w:rPr>
              <w:t xml:space="preserve"> </w:t>
            </w:r>
            <w:r>
              <w:rPr>
                <w:bCs/>
                <w:color w:val="000000"/>
                <w:sz w:val="26"/>
                <w:szCs w:val="26"/>
              </w:rPr>
              <w:t>Nộp hồ sơ tại cơ quan quản lý nhà nước về tôn giáo cấp huyện</w:t>
            </w:r>
            <w:r>
              <w:rPr>
                <w:b/>
                <w:bCs/>
                <w:color w:val="000000"/>
                <w:sz w:val="26"/>
                <w:szCs w:val="26"/>
              </w:rPr>
              <w:t xml:space="preserve"> (</w:t>
            </w:r>
            <w:r>
              <w:rPr>
                <w:bCs/>
                <w:color w:val="000000"/>
                <w:sz w:val="26"/>
                <w:szCs w:val="26"/>
              </w:rPr>
              <w:t>hiện nay là phòng Nội vụ</w:t>
            </w:r>
            <w:r>
              <w:rPr>
                <w:b/>
                <w:bCs/>
                <w:color w:val="000000"/>
                <w:sz w:val="26"/>
                <w:szCs w:val="26"/>
              </w:rPr>
              <w:t xml:space="preserve"> </w:t>
            </w:r>
            <w:r>
              <w:rPr>
                <w:color w:val="000000"/>
                <w:sz w:val="26"/>
                <w:szCs w:val="26"/>
              </w:rPr>
              <w:t>hoặc qua đường bưu điện)</w:t>
            </w:r>
          </w:p>
          <w:p w:rsidR="00EF1152" w:rsidRDefault="00EF1152">
            <w:pPr>
              <w:jc w:val="both"/>
              <w:rPr>
                <w:color w:val="000000"/>
                <w:sz w:val="26"/>
                <w:szCs w:val="26"/>
                <w:lang w:val="nl-NL"/>
              </w:rPr>
            </w:pPr>
            <w:r>
              <w:rPr>
                <w:color w:val="000000"/>
                <w:sz w:val="26"/>
                <w:szCs w:val="26"/>
                <w:lang w:val="nl-NL"/>
              </w:rPr>
              <w:t xml:space="preserve">Thời gian nhận hồ sơ: Buổi sáng từ 7h00 - 11h00; buổi chiều từ 13h00 - 17h00 các ngày từ thứ 2 đến thứ 6 hàng tuần ( trừ ngày nghỉ, lễ). </w:t>
            </w:r>
          </w:p>
          <w:p w:rsidR="00EF1152" w:rsidRDefault="00EF1152">
            <w:pPr>
              <w:pStyle w:val="Thnvnban"/>
              <w:spacing w:before="0"/>
              <w:rPr>
                <w:rFonts w:ascii="Times New Roman" w:hAnsi="Times New Roman"/>
                <w:color w:val="000000"/>
                <w:sz w:val="26"/>
                <w:szCs w:val="26"/>
                <w:lang w:val="vi-VN"/>
              </w:rPr>
            </w:pPr>
            <w:r>
              <w:rPr>
                <w:rFonts w:ascii="Times New Roman" w:hAnsi="Times New Roman"/>
                <w:b/>
                <w:bCs/>
                <w:color w:val="000000"/>
                <w:sz w:val="26"/>
                <w:szCs w:val="26"/>
                <w:u w:val="single"/>
                <w:lang w:val="vi-VN"/>
              </w:rPr>
              <w:t>Bước 3</w:t>
            </w:r>
            <w:r>
              <w:rPr>
                <w:rFonts w:ascii="Times New Roman" w:hAnsi="Times New Roman"/>
                <w:b/>
                <w:bCs/>
                <w:color w:val="000000"/>
                <w:sz w:val="26"/>
                <w:szCs w:val="26"/>
                <w:lang w:val="vi-VN"/>
              </w:rPr>
              <w:t>:</w:t>
            </w:r>
            <w:r>
              <w:rPr>
                <w:rFonts w:ascii="Times New Roman" w:hAnsi="Times New Roman"/>
                <w:color w:val="000000"/>
                <w:sz w:val="26"/>
                <w:szCs w:val="26"/>
                <w:lang w:val="vi-VN"/>
              </w:rPr>
              <w:t xml:space="preserve"> CBCC tiếp nhận, kiểm tra hồ sơ, trường hợp hồ sơ còn thiếu và không hợp lệ thì hướng dẫn tổ chức tôn giáo chỉnh sửa, bổ sung. </w:t>
            </w:r>
          </w:p>
          <w:p w:rsidR="00EF1152" w:rsidRDefault="00EF1152">
            <w:pPr>
              <w:pStyle w:val="Thnvnban"/>
              <w:spacing w:before="0"/>
              <w:rPr>
                <w:rFonts w:ascii="Times New Roman" w:hAnsi="Times New Roman"/>
                <w:color w:val="000000"/>
                <w:sz w:val="26"/>
                <w:szCs w:val="26"/>
                <w:lang w:val="vi-VN"/>
              </w:rPr>
            </w:pPr>
            <w:r>
              <w:rPr>
                <w:rFonts w:ascii="Times New Roman" w:hAnsi="Times New Roman"/>
                <w:b/>
                <w:bCs/>
                <w:color w:val="000000"/>
                <w:sz w:val="26"/>
                <w:szCs w:val="26"/>
                <w:u w:val="single"/>
                <w:lang w:val="vi-VN"/>
              </w:rPr>
              <w:t>Bước 4</w:t>
            </w:r>
            <w:r>
              <w:rPr>
                <w:rFonts w:ascii="Times New Roman" w:hAnsi="Times New Roman"/>
                <w:b/>
                <w:bCs/>
                <w:color w:val="000000"/>
                <w:sz w:val="26"/>
                <w:szCs w:val="26"/>
                <w:lang w:val="vi-VN"/>
              </w:rPr>
              <w:t xml:space="preserve">: </w:t>
            </w:r>
            <w:r>
              <w:rPr>
                <w:rFonts w:ascii="Times New Roman" w:hAnsi="Times New Roman"/>
                <w:bCs/>
                <w:color w:val="000000"/>
                <w:sz w:val="26"/>
                <w:szCs w:val="26"/>
                <w:lang w:val="vi-VN"/>
              </w:rPr>
              <w:t>Chủ trì phối hợp với các cơ quan liên quan để tham mưu UBND huyện xem xét, giải quyết.</w:t>
            </w:r>
          </w:p>
          <w:p w:rsidR="00EF1152" w:rsidRDefault="00EF1152">
            <w:pPr>
              <w:jc w:val="both"/>
              <w:rPr>
                <w:color w:val="000000"/>
                <w:sz w:val="26"/>
                <w:szCs w:val="26"/>
              </w:rPr>
            </w:pPr>
            <w:r>
              <w:rPr>
                <w:b/>
                <w:bCs/>
                <w:color w:val="000000"/>
                <w:sz w:val="26"/>
                <w:szCs w:val="26"/>
                <w:u w:val="single"/>
              </w:rPr>
              <w:t>Bước 5</w:t>
            </w:r>
            <w:r>
              <w:rPr>
                <w:b/>
                <w:bCs/>
                <w:color w:val="000000"/>
                <w:sz w:val="26"/>
                <w:szCs w:val="26"/>
              </w:rPr>
              <w:t>:</w:t>
            </w:r>
            <w:r>
              <w:rPr>
                <w:bCs/>
                <w:color w:val="000000"/>
                <w:sz w:val="26"/>
                <w:szCs w:val="26"/>
              </w:rPr>
              <w:t xml:space="preserve"> Trả kết quả cho tổ chức tôn giáo </w:t>
            </w:r>
            <w:r>
              <w:rPr>
                <w:color w:val="000000"/>
                <w:sz w:val="26"/>
                <w:szCs w:val="26"/>
              </w:rPr>
              <w:t>vào giờ hành chính các ngày làm việc trong tuần (trừ các ngày lễ, tết).</w:t>
            </w:r>
          </w:p>
          <w:p w:rsidR="00EF1152" w:rsidRDefault="00EF1152">
            <w:pPr>
              <w:jc w:val="both"/>
              <w:rPr>
                <w:color w:val="000000"/>
                <w:sz w:val="26"/>
                <w:szCs w:val="26"/>
              </w:rPr>
            </w:pPr>
            <w:r>
              <w:rPr>
                <w:color w:val="000000"/>
                <w:sz w:val="26"/>
                <w:szCs w:val="26"/>
                <w:lang w:val="nl-NL"/>
              </w:rPr>
              <w:t xml:space="preserve">Thời gian trả kết quả: Buổi sáng từ 7h00 - 11h00; buổi chiều từ 13h00 - 17h00 các ngày từ thứ 2 đến thứ 6 hàng tuần ( trừ ngày nghỉ, lễ).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rPr>
            </w:pPr>
            <w:r>
              <w:rPr>
                <w:color w:val="000000"/>
                <w:sz w:val="26"/>
                <w:szCs w:val="26"/>
              </w:rPr>
              <w:t xml:space="preserve">Tổ chức tôn giáo nộp hồ sơ trực tiếp tại </w:t>
            </w:r>
            <w:r>
              <w:rPr>
                <w:bCs/>
                <w:color w:val="000000"/>
                <w:sz w:val="26"/>
                <w:szCs w:val="26"/>
              </w:rPr>
              <w:t xml:space="preserve">cơ quan quản lý nhà nước về tôn giáo cấp huyện (hiện nay là </w:t>
            </w:r>
            <w:r>
              <w:rPr>
                <w:color w:val="000000"/>
                <w:sz w:val="26"/>
                <w:szCs w:val="26"/>
              </w:rPr>
              <w:t>Phòng Nội vụ) hoặc qua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b/>
                <w:color w:val="000000"/>
                <w:sz w:val="26"/>
                <w:szCs w:val="26"/>
              </w:rPr>
            </w:pPr>
            <w:r>
              <w:rPr>
                <w:b/>
                <w:color w:val="000000"/>
                <w:sz w:val="26"/>
                <w:szCs w:val="26"/>
              </w:rPr>
              <w:t>1. Thành phần hồ sơ bao gồm:</w:t>
            </w:r>
          </w:p>
          <w:p w:rsidR="00EF1152" w:rsidRDefault="00EF1152">
            <w:pPr>
              <w:jc w:val="both"/>
              <w:rPr>
                <w:color w:val="000000"/>
                <w:sz w:val="26"/>
                <w:szCs w:val="26"/>
              </w:rPr>
            </w:pPr>
            <w:r>
              <w:rPr>
                <w:color w:val="000000"/>
                <w:sz w:val="26"/>
                <w:szCs w:val="26"/>
              </w:rPr>
              <w:t xml:space="preserve"> </w:t>
            </w:r>
            <w:r>
              <w:rPr>
                <w:i/>
                <w:iCs/>
                <w:color w:val="000000"/>
                <w:sz w:val="26"/>
                <w:szCs w:val="26"/>
              </w:rPr>
              <w:t>- Văn bản đề nghị,</w:t>
            </w:r>
            <w:r>
              <w:rPr>
                <w:color w:val="000000"/>
                <w:sz w:val="26"/>
                <w:szCs w:val="26"/>
              </w:rPr>
              <w:t xml:space="preserve"> trong đó nêu rõ lý do thực hiện giảng đạo, truyền đạo ngoài cơ sở tôn giáo, nội dung, chương trình, thời gian, địa điểm thực hiện, người tổ chức, thành phần tham dự (Mẫu số B28).</w:t>
            </w:r>
          </w:p>
          <w:p w:rsidR="00EF1152" w:rsidRDefault="00EF1152">
            <w:pPr>
              <w:pStyle w:val="ThngthngWeb"/>
              <w:spacing w:before="0" w:beforeAutospacing="0" w:after="0" w:afterAutospacing="0"/>
              <w:jc w:val="both"/>
              <w:rPr>
                <w:color w:val="000000"/>
                <w:sz w:val="26"/>
                <w:szCs w:val="26"/>
                <w:lang w:val="vi-VN"/>
              </w:rPr>
            </w:pPr>
            <w:r>
              <w:rPr>
                <w:i/>
                <w:iCs/>
                <w:color w:val="000000"/>
                <w:sz w:val="26"/>
                <w:szCs w:val="26"/>
                <w:lang w:val="vi-VN"/>
              </w:rPr>
              <w:t xml:space="preserve">- Ý kiến bằng văn bản </w:t>
            </w:r>
            <w:r>
              <w:rPr>
                <w:color w:val="000000"/>
                <w:sz w:val="26"/>
                <w:szCs w:val="26"/>
                <w:lang w:val="vi-VN"/>
              </w:rPr>
              <w:t>của tổ chức tôn giáo trực thuộc hoặc tổ chức tôn giáo trực tiếp quản lý chức sắc, nhà tu hành.</w:t>
            </w:r>
          </w:p>
          <w:p w:rsidR="00EF1152" w:rsidRDefault="00EF1152">
            <w:pPr>
              <w:rPr>
                <w:color w:val="000000"/>
                <w:sz w:val="26"/>
                <w:szCs w:val="26"/>
                <w:lang w:val="nl-NL"/>
              </w:rPr>
            </w:pPr>
            <w:r>
              <w:rPr>
                <w:b/>
                <w:color w:val="000000"/>
                <w:sz w:val="26"/>
                <w:szCs w:val="26"/>
              </w:rPr>
              <w:t>2. Số lượng hồ sơ:</w:t>
            </w:r>
            <w:r>
              <w:rPr>
                <w:color w:val="000000"/>
                <w:sz w:val="26"/>
                <w:szCs w:val="26"/>
              </w:rPr>
              <w:t xml:space="preserve"> 01 bộ.</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rPr>
              <w:t>Trong thời hạn 10 ngày làm việc kể từ ngày nhận được hồ sơ hợp lệ</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 xml:space="preserve">a) Cơ quan có thẩm quyền quyết định: </w:t>
            </w:r>
            <w:r>
              <w:rPr>
                <w:i/>
                <w:color w:val="000000"/>
                <w:sz w:val="26"/>
                <w:szCs w:val="26"/>
              </w:rPr>
              <w:t>UBND huyện</w:t>
            </w:r>
          </w:p>
          <w:p w:rsidR="00EF1152" w:rsidRDefault="00EF1152">
            <w:pPr>
              <w:jc w:val="both"/>
              <w:rPr>
                <w:color w:val="000000"/>
                <w:sz w:val="26"/>
                <w:szCs w:val="26"/>
              </w:rPr>
            </w:pPr>
            <w:r>
              <w:rPr>
                <w:color w:val="000000"/>
                <w:sz w:val="26"/>
                <w:szCs w:val="26"/>
              </w:rPr>
              <w:t xml:space="preserve">b) Cơ quan hoặc người có thẩm quyền được uỷ quyền hoặc phân cấp thực hiện (nếu có):  </w:t>
            </w:r>
            <w:r>
              <w:rPr>
                <w:i/>
                <w:iCs/>
                <w:color w:val="000000"/>
                <w:sz w:val="26"/>
                <w:szCs w:val="26"/>
              </w:rPr>
              <w:t>Không</w:t>
            </w:r>
          </w:p>
          <w:p w:rsidR="00EF1152" w:rsidRDefault="00EF1152">
            <w:pPr>
              <w:jc w:val="both"/>
              <w:rPr>
                <w:color w:val="000000"/>
                <w:sz w:val="26"/>
                <w:szCs w:val="26"/>
              </w:rPr>
            </w:pPr>
            <w:r>
              <w:rPr>
                <w:color w:val="000000"/>
                <w:sz w:val="26"/>
                <w:szCs w:val="26"/>
              </w:rPr>
              <w:t xml:space="preserve">c) Cơ quan trực tiếp thực hiện TTHC: </w:t>
            </w:r>
            <w:r>
              <w:rPr>
                <w:i/>
                <w:color w:val="000000"/>
                <w:sz w:val="26"/>
                <w:szCs w:val="26"/>
              </w:rPr>
              <w:t>Cơ quan quản lý Nhà nước về tôn giáo cấp huyện (hiện nay là phòng Nội vụ)</w:t>
            </w:r>
            <w:r>
              <w:rPr>
                <w:color w:val="000000"/>
                <w:sz w:val="26"/>
                <w:szCs w:val="26"/>
              </w:rPr>
              <w:t xml:space="preserve">   </w:t>
            </w:r>
          </w:p>
          <w:p w:rsidR="00EF1152" w:rsidRDefault="00EF1152">
            <w:pPr>
              <w:jc w:val="both"/>
              <w:rPr>
                <w:color w:val="000000"/>
                <w:sz w:val="26"/>
                <w:szCs w:val="26"/>
                <w:lang w:val="nl-NL"/>
              </w:rPr>
            </w:pPr>
            <w:r>
              <w:rPr>
                <w:color w:val="000000"/>
                <w:sz w:val="26"/>
                <w:szCs w:val="26"/>
              </w:rPr>
              <w:t xml:space="preserve">d) Cơ quan phối hợp( nếu có): </w:t>
            </w:r>
            <w:r>
              <w:rPr>
                <w:i/>
                <w:color w:val="000000"/>
                <w:sz w:val="26"/>
                <w:szCs w:val="26"/>
              </w:rPr>
              <w:t>UBMTTQVN huyện, Ban Dân vận Huyện ủy, Công an huyện và các cơ quan khác có liên quan</w:t>
            </w:r>
            <w:r>
              <w:rPr>
                <w:color w:val="000000"/>
                <w:sz w:val="26"/>
                <w:szCs w:val="26"/>
              </w:rPr>
              <w:t>.</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rPr>
            </w:pPr>
            <w:r>
              <w:rPr>
                <w:color w:val="000000"/>
                <w:sz w:val="26"/>
                <w:szCs w:val="26"/>
              </w:rPr>
              <w:t xml:space="preserve">Tổ chức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rPr>
              <w:t>Văn bản trả lời; trường hợp không chấp thuận phải nêu rõ lý do.</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lang w:val="nl-NL"/>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 xml:space="preserve">Mẫu đơn, mẫu tờ </w:t>
            </w:r>
            <w:r>
              <w:rPr>
                <w:b/>
                <w:color w:val="000000"/>
                <w:sz w:val="26"/>
                <w:szCs w:val="26"/>
                <w:lang w:val="nl-NL"/>
              </w:rPr>
              <w:lastRenderedPageBreak/>
              <w:t xml:space="preserve">khai </w:t>
            </w:r>
          </w:p>
        </w:tc>
        <w:tc>
          <w:tcPr>
            <w:tcW w:w="7140" w:type="dxa"/>
            <w:tcBorders>
              <w:top w:val="single" w:sz="4" w:space="0" w:color="auto"/>
              <w:left w:val="single" w:sz="4" w:space="0" w:color="auto"/>
              <w:bottom w:val="single" w:sz="4" w:space="0" w:color="auto"/>
              <w:right w:val="single" w:sz="4" w:space="0" w:color="auto"/>
            </w:tcBorders>
            <w:vAlign w:val="center"/>
            <w:hideMark/>
          </w:tcPr>
          <w:p w:rsidR="00EF1152" w:rsidRDefault="00EF1152">
            <w:pPr>
              <w:ind w:left="57" w:right="57"/>
              <w:jc w:val="both"/>
              <w:rPr>
                <w:color w:val="000000"/>
                <w:sz w:val="26"/>
                <w:szCs w:val="26"/>
              </w:rPr>
            </w:pPr>
            <w:r>
              <w:rPr>
                <w:color w:val="000000"/>
                <w:sz w:val="26"/>
                <w:szCs w:val="26"/>
              </w:rPr>
              <w:lastRenderedPageBreak/>
              <w:t xml:space="preserve">Mẫu B28: Đề nghị giảng đạo, truyền đạo ngoài cơ sở tôn giáo </w:t>
            </w:r>
            <w:r>
              <w:rPr>
                <w:color w:val="000000"/>
                <w:sz w:val="26"/>
                <w:szCs w:val="26"/>
              </w:rPr>
              <w:lastRenderedPageBreak/>
              <w:t xml:space="preserve">(Thông tư số 01/2013/TT-BNV ngày 25/3/2013 của Bộ Nội vụ).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lastRenderedPageBreak/>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lang w:val="nl-NL"/>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 xml:space="preserve">Pháp lệnh số: 21/2004/UBTVQH11, ngày 18/6/2004 của UBTV Quốc hội </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Nghị định Số 92/2012/NĐ-CP, ngày 08/11/2012 của Chính phủ</w:t>
            </w:r>
            <w:r>
              <w:rPr>
                <w:i/>
                <w:color w:val="000000"/>
                <w:sz w:val="26"/>
                <w:szCs w:val="26"/>
                <w:lang w:val="nl-NL"/>
              </w:rPr>
              <w:t>;</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Thông tư số 01/2013/TT-BNV ngày 25/3/2013 của Bộ Nội vụ.</w:t>
            </w:r>
            <w:r>
              <w:rPr>
                <w:color w:val="000000"/>
                <w:sz w:val="26"/>
                <w:szCs w:val="26"/>
              </w:rPr>
              <w:t xml:space="preserve">                                                   </w:t>
            </w:r>
          </w:p>
        </w:tc>
      </w:tr>
    </w:tbl>
    <w:p w:rsidR="00EF1152" w:rsidRDefault="00EF1152" w:rsidP="00EF1152">
      <w:pPr>
        <w:rPr>
          <w:color w:val="000000"/>
          <w:sz w:val="26"/>
          <w:szCs w:val="26"/>
          <w:lang w:val="nl-NL"/>
        </w:rPr>
      </w:pPr>
    </w:p>
    <w:p w:rsidR="00EF1152" w:rsidRDefault="00EF1152" w:rsidP="00EF1152">
      <w:pPr>
        <w:rPr>
          <w:color w:val="000000"/>
          <w:sz w:val="26"/>
          <w:szCs w:val="26"/>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jc w:val="both"/>
        <w:rPr>
          <w:b/>
          <w:color w:val="000000"/>
          <w:sz w:val="26"/>
          <w:szCs w:val="26"/>
          <w:lang w:val="en-US"/>
        </w:rPr>
      </w:pPr>
    </w:p>
    <w:p w:rsidR="00EF1152" w:rsidRDefault="00EF1152" w:rsidP="00EF1152">
      <w:pPr>
        <w:tabs>
          <w:tab w:val="left" w:pos="2430"/>
        </w:tabs>
        <w:jc w:val="both"/>
        <w:rPr>
          <w:color w:val="000000"/>
          <w:sz w:val="26"/>
          <w:szCs w:val="26"/>
        </w:rPr>
      </w:pPr>
      <w:r>
        <w:rPr>
          <w:color w:val="000000"/>
          <w:sz w:val="26"/>
          <w:szCs w:val="26"/>
        </w:rPr>
        <w:lastRenderedPageBreak/>
        <w:t>Mẫu B28</w:t>
      </w:r>
      <w:r>
        <w:rPr>
          <w:color w:val="000000"/>
          <w:sz w:val="26"/>
          <w:szCs w:val="26"/>
        </w:rPr>
        <w:tab/>
      </w:r>
      <w:r>
        <w:rPr>
          <w:color w:val="000000"/>
          <w:sz w:val="26"/>
          <w:szCs w:val="26"/>
        </w:rPr>
        <w:tab/>
      </w:r>
      <w:r>
        <w:rPr>
          <w:color w:val="000000"/>
          <w:sz w:val="26"/>
          <w:szCs w:val="26"/>
        </w:rPr>
        <w:tab/>
      </w:r>
    </w:p>
    <w:tbl>
      <w:tblPr>
        <w:tblW w:w="9720" w:type="dxa"/>
        <w:tblInd w:w="108" w:type="dxa"/>
        <w:tblLook w:val="01E0" w:firstRow="1" w:lastRow="1" w:firstColumn="1" w:lastColumn="1" w:noHBand="0" w:noVBand="0"/>
      </w:tblPr>
      <w:tblGrid>
        <w:gridCol w:w="9720"/>
      </w:tblGrid>
      <w:tr w:rsidR="00EF1152" w:rsidTr="00EF1152">
        <w:tc>
          <w:tcPr>
            <w:tcW w:w="9720" w:type="dxa"/>
          </w:tcPr>
          <w:p w:rsidR="00EF1152" w:rsidRDefault="00EF1152">
            <w:pPr>
              <w:tabs>
                <w:tab w:val="center" w:pos="4752"/>
                <w:tab w:val="right" w:pos="9504"/>
              </w:tabs>
              <w:rPr>
                <w:b/>
                <w:bCs/>
                <w:color w:val="000000"/>
                <w:sz w:val="26"/>
                <w:szCs w:val="26"/>
              </w:rPr>
            </w:pPr>
            <w:r>
              <w:rPr>
                <w:b/>
                <w:bCs/>
                <w:color w:val="000000"/>
                <w:sz w:val="26"/>
                <w:szCs w:val="26"/>
              </w:rPr>
              <w:tab/>
              <w:t>CỘNG HÒA XÃ HỘI CHỦ NGHĨA VIỆT NAM</w:t>
            </w:r>
            <w:r>
              <w:rPr>
                <w:b/>
                <w:bCs/>
                <w:color w:val="000000"/>
                <w:sz w:val="26"/>
                <w:szCs w:val="26"/>
              </w:rPr>
              <w:tab/>
            </w:r>
          </w:p>
          <w:p w:rsidR="00EF1152" w:rsidRDefault="00EF1152">
            <w:pPr>
              <w:jc w:val="center"/>
              <w:rPr>
                <w:b/>
                <w:bCs/>
                <w:color w:val="000000"/>
                <w:sz w:val="26"/>
                <w:szCs w:val="26"/>
              </w:rPr>
            </w:pPr>
            <w:r>
              <w:rPr>
                <w:b/>
                <w:bCs/>
                <w:color w:val="000000"/>
                <w:sz w:val="26"/>
                <w:szCs w:val="26"/>
              </w:rPr>
              <w:t>Độc lập – Tự do – Hạnh phúc</w:t>
            </w:r>
          </w:p>
          <w:p w:rsidR="00EF1152" w:rsidRDefault="0090592F">
            <w:pPr>
              <w:jc w:val="center"/>
              <w:rPr>
                <w:b/>
                <w:bCs/>
                <w:color w:val="000000"/>
                <w:sz w:val="26"/>
                <w:szCs w:val="26"/>
                <w:vertAlign w:val="superscript"/>
              </w:rPr>
            </w:pPr>
            <w:r>
              <w:pict>
                <v:line id="_x0000_s1068" style="position:absolute;left:0;text-align:left;z-index:251649536" from="150.55pt,1.6pt" to="321.55pt,1.6pt"/>
              </w:pict>
            </w:r>
          </w:p>
          <w:p w:rsidR="00EF1152" w:rsidRDefault="00EF1152">
            <w:pPr>
              <w:jc w:val="center"/>
              <w:rPr>
                <w:i/>
                <w:iCs/>
                <w:color w:val="000000"/>
                <w:sz w:val="26"/>
                <w:szCs w:val="26"/>
              </w:rPr>
            </w:pPr>
            <w:r>
              <w:rPr>
                <w:i/>
                <w:iCs/>
                <w:color w:val="000000"/>
                <w:sz w:val="26"/>
                <w:szCs w:val="26"/>
              </w:rPr>
              <w:t>………</w:t>
            </w:r>
            <w:r>
              <w:rPr>
                <w:iCs/>
                <w:color w:val="000000"/>
                <w:sz w:val="26"/>
                <w:szCs w:val="26"/>
                <w:vertAlign w:val="superscript"/>
              </w:rPr>
              <w:t>(1)</w:t>
            </w:r>
            <w:r>
              <w:rPr>
                <w:i/>
                <w:iCs/>
                <w:color w:val="000000"/>
                <w:sz w:val="26"/>
                <w:szCs w:val="26"/>
              </w:rPr>
              <w:t>, ngày……tháng……năm……</w:t>
            </w:r>
          </w:p>
          <w:p w:rsidR="00EF1152" w:rsidRDefault="00EF1152">
            <w:pPr>
              <w:jc w:val="right"/>
              <w:rPr>
                <w:i/>
                <w:iCs/>
                <w:color w:val="000000"/>
                <w:sz w:val="26"/>
                <w:szCs w:val="26"/>
              </w:rPr>
            </w:pPr>
          </w:p>
        </w:tc>
      </w:tr>
    </w:tbl>
    <w:p w:rsidR="00EF1152" w:rsidRDefault="00EF1152" w:rsidP="00EF1152">
      <w:pPr>
        <w:rPr>
          <w:color w:val="000000"/>
          <w:sz w:val="26"/>
          <w:szCs w:val="26"/>
        </w:rPr>
      </w:pPr>
    </w:p>
    <w:p w:rsidR="00EF1152" w:rsidRDefault="00EF1152" w:rsidP="00EF1152">
      <w:pPr>
        <w:spacing w:line="380" w:lineRule="exact"/>
        <w:ind w:firstLine="720"/>
        <w:jc w:val="center"/>
        <w:rPr>
          <w:b/>
          <w:bCs/>
          <w:color w:val="000000"/>
          <w:sz w:val="26"/>
          <w:szCs w:val="26"/>
        </w:rPr>
      </w:pPr>
      <w:r>
        <w:rPr>
          <w:b/>
          <w:bCs/>
          <w:color w:val="000000"/>
          <w:sz w:val="26"/>
          <w:szCs w:val="26"/>
        </w:rPr>
        <w:t>ĐỀ NGHỊ GIẢNG ĐẠO, TRUYỀN ĐẠO NGOÀI CƠ SỞ TÔN GIÁO</w:t>
      </w:r>
    </w:p>
    <w:p w:rsidR="00EF1152" w:rsidRDefault="0090592F" w:rsidP="00EF1152">
      <w:pPr>
        <w:spacing w:line="380" w:lineRule="exact"/>
        <w:jc w:val="center"/>
        <w:rPr>
          <w:color w:val="000000"/>
          <w:sz w:val="26"/>
          <w:szCs w:val="26"/>
        </w:rPr>
      </w:pPr>
      <w:r>
        <w:pict>
          <v:line id="_x0000_s1069" style="position:absolute;left:0;text-align:left;z-index:251650560" from="193.75pt,5.2pt" to="328.6pt,5.2pt"/>
        </w:pict>
      </w:r>
    </w:p>
    <w:p w:rsidR="00EF1152" w:rsidRDefault="00EF1152" w:rsidP="00EF1152">
      <w:pPr>
        <w:rPr>
          <w:color w:val="000000"/>
          <w:sz w:val="26"/>
          <w:szCs w:val="26"/>
        </w:rPr>
      </w:pPr>
    </w:p>
    <w:p w:rsidR="00EF1152" w:rsidRDefault="00EF1152" w:rsidP="00EF1152">
      <w:pPr>
        <w:ind w:firstLine="720"/>
        <w:rPr>
          <w:color w:val="000000"/>
          <w:sz w:val="26"/>
          <w:szCs w:val="26"/>
        </w:rPr>
      </w:pPr>
      <w:r>
        <w:rPr>
          <w:iCs/>
          <w:color w:val="000000"/>
          <w:sz w:val="26"/>
          <w:szCs w:val="26"/>
        </w:rPr>
        <w:t>Kính gửi</w:t>
      </w:r>
      <w:r>
        <w:rPr>
          <w:i/>
          <w:iCs/>
          <w:color w:val="000000"/>
          <w:sz w:val="26"/>
          <w:szCs w:val="26"/>
        </w:rPr>
        <w:t>:</w:t>
      </w:r>
      <w:r>
        <w:rPr>
          <w:color w:val="000000"/>
          <w:sz w:val="26"/>
          <w:szCs w:val="26"/>
        </w:rPr>
        <w:t xml:space="preserve"> </w:t>
      </w:r>
      <w:r>
        <w:rPr>
          <w:color w:val="000000"/>
          <w:sz w:val="26"/>
          <w:szCs w:val="26"/>
          <w:vertAlign w:val="superscript"/>
        </w:rPr>
        <w:t>(2)</w:t>
      </w:r>
      <w:r>
        <w:rPr>
          <w:color w:val="000000"/>
          <w:sz w:val="26"/>
          <w:szCs w:val="26"/>
        </w:rPr>
        <w:t xml:space="preserve"> …………………………..………………..……………………</w:t>
      </w:r>
    </w:p>
    <w:p w:rsidR="00EF1152" w:rsidRDefault="00EF1152" w:rsidP="00EF1152">
      <w:pPr>
        <w:spacing w:line="380" w:lineRule="exact"/>
        <w:ind w:firstLine="720"/>
        <w:jc w:val="both"/>
        <w:rPr>
          <w:color w:val="000000"/>
          <w:sz w:val="26"/>
          <w:szCs w:val="26"/>
        </w:rPr>
      </w:pPr>
      <w:r>
        <w:rPr>
          <w:color w:val="000000"/>
          <w:sz w:val="26"/>
          <w:szCs w:val="26"/>
        </w:rPr>
        <w:t>Họ và tên chức sắc, nhà tu hành:……………………………………………</w:t>
      </w:r>
    </w:p>
    <w:p w:rsidR="00EF1152" w:rsidRDefault="00EF1152" w:rsidP="00EF1152">
      <w:pPr>
        <w:spacing w:line="380" w:lineRule="exact"/>
        <w:ind w:left="720" w:firstLine="720"/>
        <w:jc w:val="both"/>
        <w:rPr>
          <w:color w:val="000000"/>
          <w:sz w:val="26"/>
          <w:szCs w:val="26"/>
        </w:rPr>
      </w:pPr>
      <w:r>
        <w:rPr>
          <w:color w:val="000000"/>
          <w:sz w:val="26"/>
          <w:szCs w:val="26"/>
        </w:rPr>
        <w:t>Tên gọi khác trong tôn giáo (nếu có)…….……Năm sinh………….</w:t>
      </w:r>
    </w:p>
    <w:p w:rsidR="00EF1152" w:rsidRDefault="00EF1152" w:rsidP="00EF1152">
      <w:pPr>
        <w:spacing w:line="380" w:lineRule="exact"/>
        <w:ind w:left="720" w:firstLine="720"/>
        <w:jc w:val="both"/>
        <w:rPr>
          <w:color w:val="000000"/>
          <w:sz w:val="26"/>
          <w:szCs w:val="26"/>
        </w:rPr>
      </w:pPr>
      <w:r>
        <w:rPr>
          <w:color w:val="000000"/>
          <w:sz w:val="26"/>
          <w:szCs w:val="26"/>
        </w:rPr>
        <w:t>Chức vụ, phẩm trật: ………..………………………………………...</w:t>
      </w:r>
    </w:p>
    <w:p w:rsidR="00EF1152" w:rsidRDefault="00EF1152" w:rsidP="00EF1152">
      <w:pPr>
        <w:spacing w:line="380" w:lineRule="exact"/>
        <w:ind w:left="720" w:firstLine="720"/>
        <w:rPr>
          <w:color w:val="000000"/>
          <w:sz w:val="26"/>
          <w:szCs w:val="26"/>
        </w:rPr>
      </w:pPr>
      <w:r>
        <w:rPr>
          <w:color w:val="000000"/>
          <w:sz w:val="26"/>
          <w:szCs w:val="26"/>
        </w:rPr>
        <w:t>Thuộc tổ chức tôn giáo:………………………………………………</w:t>
      </w:r>
    </w:p>
    <w:p w:rsidR="00EF1152" w:rsidRDefault="00EF1152" w:rsidP="00EF1152">
      <w:pPr>
        <w:spacing w:line="380" w:lineRule="exact"/>
        <w:ind w:firstLine="720"/>
        <w:rPr>
          <w:b/>
          <w:bCs/>
          <w:color w:val="000000"/>
          <w:sz w:val="26"/>
          <w:szCs w:val="26"/>
        </w:rPr>
      </w:pPr>
    </w:p>
    <w:p w:rsidR="00EF1152" w:rsidRDefault="00EF1152" w:rsidP="00EF1152">
      <w:pPr>
        <w:spacing w:line="380" w:lineRule="exact"/>
        <w:ind w:firstLine="720"/>
        <w:jc w:val="center"/>
        <w:rPr>
          <w:b/>
          <w:bCs/>
          <w:color w:val="000000"/>
          <w:sz w:val="26"/>
          <w:szCs w:val="26"/>
        </w:rPr>
      </w:pPr>
      <w:r>
        <w:rPr>
          <w:b/>
          <w:bCs/>
          <w:color w:val="000000"/>
          <w:sz w:val="26"/>
          <w:szCs w:val="26"/>
        </w:rPr>
        <w:t>Đề nghị giảng đạo, truyền đạo ngoài cơ sở tôn giáo với nội dung sau:</w:t>
      </w:r>
    </w:p>
    <w:p w:rsidR="00EF1152" w:rsidRDefault="00EF1152" w:rsidP="00EF1152">
      <w:pPr>
        <w:spacing w:line="380" w:lineRule="exact"/>
        <w:ind w:firstLine="720"/>
        <w:rPr>
          <w:color w:val="000000"/>
          <w:sz w:val="26"/>
          <w:szCs w:val="26"/>
        </w:rPr>
      </w:pPr>
    </w:p>
    <w:p w:rsidR="00EF1152" w:rsidRDefault="00EF1152" w:rsidP="00EF1152">
      <w:pPr>
        <w:spacing w:line="380" w:lineRule="exact"/>
        <w:ind w:firstLine="720"/>
        <w:jc w:val="both"/>
        <w:rPr>
          <w:color w:val="000000"/>
          <w:sz w:val="26"/>
          <w:szCs w:val="26"/>
        </w:rPr>
      </w:pPr>
      <w:r>
        <w:rPr>
          <w:color w:val="000000"/>
          <w:sz w:val="26"/>
          <w:szCs w:val="26"/>
        </w:rPr>
        <w:t>Lý do thực hiện:……………………….…………………………………….</w:t>
      </w:r>
    </w:p>
    <w:p w:rsidR="00EF1152" w:rsidRDefault="00EF1152" w:rsidP="00EF1152">
      <w:pPr>
        <w:spacing w:line="380" w:lineRule="exact"/>
        <w:ind w:firstLine="720"/>
        <w:jc w:val="both"/>
        <w:rPr>
          <w:color w:val="000000"/>
          <w:sz w:val="26"/>
          <w:szCs w:val="26"/>
        </w:rPr>
      </w:pPr>
      <w:r>
        <w:rPr>
          <w:color w:val="000000"/>
          <w:sz w:val="26"/>
          <w:szCs w:val="26"/>
        </w:rPr>
        <w:t>Nội dung:………………………….………………………………………...</w:t>
      </w:r>
    </w:p>
    <w:p w:rsidR="00EF1152" w:rsidRDefault="00EF1152" w:rsidP="00EF1152">
      <w:pPr>
        <w:spacing w:line="380" w:lineRule="exact"/>
        <w:ind w:firstLine="720"/>
        <w:jc w:val="both"/>
        <w:rPr>
          <w:color w:val="000000"/>
          <w:sz w:val="26"/>
          <w:szCs w:val="26"/>
        </w:rPr>
      </w:pPr>
      <w:r>
        <w:rPr>
          <w:color w:val="000000"/>
          <w:sz w:val="26"/>
          <w:szCs w:val="26"/>
        </w:rPr>
        <w:t>Thời gian:……………………………………………………………………</w:t>
      </w:r>
    </w:p>
    <w:p w:rsidR="00EF1152" w:rsidRDefault="00EF1152" w:rsidP="00EF1152">
      <w:pPr>
        <w:spacing w:line="380" w:lineRule="exact"/>
        <w:ind w:firstLine="720"/>
        <w:jc w:val="both"/>
        <w:rPr>
          <w:color w:val="000000"/>
          <w:sz w:val="26"/>
          <w:szCs w:val="26"/>
        </w:rPr>
      </w:pPr>
      <w:r>
        <w:rPr>
          <w:color w:val="000000"/>
          <w:sz w:val="26"/>
          <w:szCs w:val="26"/>
        </w:rPr>
        <w:t>Địa điểm:……………………………………………………………………</w:t>
      </w:r>
    </w:p>
    <w:p w:rsidR="00EF1152" w:rsidRDefault="00EF1152" w:rsidP="00EF1152">
      <w:pPr>
        <w:spacing w:line="380" w:lineRule="exact"/>
        <w:ind w:firstLine="720"/>
        <w:jc w:val="both"/>
        <w:rPr>
          <w:color w:val="000000"/>
          <w:sz w:val="26"/>
          <w:szCs w:val="26"/>
        </w:rPr>
      </w:pPr>
      <w:r>
        <w:rPr>
          <w:color w:val="000000"/>
          <w:sz w:val="26"/>
          <w:szCs w:val="26"/>
        </w:rPr>
        <w:t>Thành phần tham dự:………………………………………………………..</w:t>
      </w:r>
    </w:p>
    <w:p w:rsidR="00EF1152" w:rsidRDefault="00EF1152" w:rsidP="00EF1152">
      <w:pPr>
        <w:spacing w:line="380" w:lineRule="exact"/>
        <w:ind w:firstLine="720"/>
        <w:rPr>
          <w:color w:val="000000"/>
          <w:sz w:val="26"/>
          <w:szCs w:val="26"/>
        </w:rPr>
      </w:pPr>
      <w:r>
        <w:rPr>
          <w:color w:val="000000"/>
          <w:sz w:val="26"/>
          <w:szCs w:val="26"/>
        </w:rPr>
        <w:t>Người tổ chức:</w:t>
      </w:r>
    </w:p>
    <w:p w:rsidR="00EF1152" w:rsidRDefault="00EF1152" w:rsidP="00EF1152">
      <w:pPr>
        <w:spacing w:line="380" w:lineRule="exact"/>
        <w:ind w:firstLine="720"/>
        <w:jc w:val="both"/>
        <w:rPr>
          <w:color w:val="000000"/>
          <w:sz w:val="26"/>
          <w:szCs w:val="26"/>
        </w:rPr>
      </w:pPr>
      <w:r>
        <w:rPr>
          <w:color w:val="000000"/>
          <w:sz w:val="26"/>
          <w:szCs w:val="26"/>
        </w:rPr>
        <w:t>Họ và tên: ………………..Tên gọi khác…………Năm sinh………….</w:t>
      </w:r>
    </w:p>
    <w:p w:rsidR="00EF1152" w:rsidRDefault="00EF1152" w:rsidP="00EF1152">
      <w:pPr>
        <w:spacing w:line="380" w:lineRule="exact"/>
        <w:ind w:firstLine="720"/>
        <w:jc w:val="both"/>
        <w:rPr>
          <w:color w:val="000000"/>
          <w:sz w:val="26"/>
          <w:szCs w:val="26"/>
        </w:rPr>
      </w:pPr>
      <w:r>
        <w:rPr>
          <w:color w:val="000000"/>
          <w:sz w:val="26"/>
          <w:szCs w:val="26"/>
        </w:rPr>
        <w:t>Chức vụ, phẩm trật: ………..……………………………………………….</w:t>
      </w:r>
    </w:p>
    <w:p w:rsidR="00EF1152" w:rsidRDefault="00EF1152" w:rsidP="00EF1152">
      <w:pPr>
        <w:spacing w:line="380" w:lineRule="exact"/>
        <w:ind w:firstLine="720"/>
        <w:jc w:val="both"/>
        <w:rPr>
          <w:i/>
          <w:color w:val="000000"/>
          <w:sz w:val="26"/>
          <w:szCs w:val="26"/>
        </w:rPr>
      </w:pPr>
    </w:p>
    <w:p w:rsidR="00EF1152" w:rsidRDefault="00EF1152" w:rsidP="00EF1152">
      <w:pPr>
        <w:spacing w:line="380" w:lineRule="exact"/>
        <w:ind w:firstLine="720"/>
        <w:jc w:val="both"/>
        <w:rPr>
          <w:i/>
          <w:color w:val="000000"/>
          <w:sz w:val="26"/>
          <w:szCs w:val="26"/>
        </w:rPr>
      </w:pPr>
      <w:r>
        <w:rPr>
          <w:i/>
          <w:color w:val="000000"/>
          <w:sz w:val="26"/>
          <w:szCs w:val="26"/>
        </w:rPr>
        <w:t>Kèm theo đề nghị gồm: chương trình giảng đạo, truyền đạo; ý kiến bằng văn bản của tổ chức tôn giáo trực thuộc hoặc tổ chức tôn giáo trực tiếp quản lý chức sắc, nhà tu hành.</w:t>
      </w:r>
    </w:p>
    <w:p w:rsidR="00EF1152" w:rsidRDefault="00EF1152" w:rsidP="00EF1152">
      <w:pPr>
        <w:spacing w:line="380" w:lineRule="exact"/>
        <w:ind w:firstLine="720"/>
        <w:jc w:val="both"/>
        <w:rPr>
          <w:i/>
          <w:color w:val="000000"/>
          <w:sz w:val="26"/>
          <w:szCs w:val="26"/>
        </w:rPr>
      </w:pPr>
    </w:p>
    <w:tbl>
      <w:tblPr>
        <w:tblW w:w="0" w:type="auto"/>
        <w:tblLook w:val="01E0" w:firstRow="1" w:lastRow="1" w:firstColumn="1" w:lastColumn="1" w:noHBand="0" w:noVBand="0"/>
      </w:tblPr>
      <w:tblGrid>
        <w:gridCol w:w="3097"/>
        <w:gridCol w:w="6479"/>
      </w:tblGrid>
      <w:tr w:rsidR="00EF1152" w:rsidTr="00EF1152">
        <w:tc>
          <w:tcPr>
            <w:tcW w:w="3348" w:type="dxa"/>
            <w:tcBorders>
              <w:top w:val="nil"/>
              <w:left w:val="nil"/>
              <w:bottom w:val="nil"/>
              <w:right w:val="nil"/>
            </w:tcBorders>
          </w:tcPr>
          <w:p w:rsidR="00EF1152" w:rsidRDefault="00EF1152">
            <w:pPr>
              <w:jc w:val="center"/>
              <w:rPr>
                <w:b/>
                <w:bCs/>
                <w:i/>
                <w:iCs/>
                <w:color w:val="000000"/>
                <w:sz w:val="26"/>
                <w:szCs w:val="26"/>
              </w:rPr>
            </w:pPr>
          </w:p>
          <w:p w:rsidR="00EF1152" w:rsidRDefault="00EF1152">
            <w:pPr>
              <w:jc w:val="center"/>
              <w:rPr>
                <w:b/>
                <w:bCs/>
                <w:i/>
                <w:iCs/>
                <w:color w:val="000000"/>
                <w:sz w:val="26"/>
                <w:szCs w:val="26"/>
              </w:rPr>
            </w:pPr>
          </w:p>
        </w:tc>
        <w:tc>
          <w:tcPr>
            <w:tcW w:w="6948" w:type="dxa"/>
            <w:tcBorders>
              <w:top w:val="nil"/>
              <w:left w:val="nil"/>
              <w:bottom w:val="nil"/>
              <w:right w:val="nil"/>
            </w:tcBorders>
          </w:tcPr>
          <w:p w:rsidR="00EF1152" w:rsidRDefault="00EF1152">
            <w:pPr>
              <w:jc w:val="center"/>
              <w:rPr>
                <w:b/>
                <w:bCs/>
                <w:color w:val="000000"/>
                <w:sz w:val="26"/>
                <w:szCs w:val="26"/>
              </w:rPr>
            </w:pPr>
          </w:p>
          <w:p w:rsidR="00EF1152" w:rsidRDefault="00EF1152">
            <w:pPr>
              <w:jc w:val="center"/>
              <w:rPr>
                <w:b/>
                <w:bCs/>
                <w:color w:val="000000"/>
                <w:sz w:val="26"/>
                <w:szCs w:val="26"/>
              </w:rPr>
            </w:pPr>
            <w:r>
              <w:rPr>
                <w:b/>
                <w:bCs/>
                <w:color w:val="000000"/>
                <w:sz w:val="26"/>
                <w:szCs w:val="26"/>
              </w:rPr>
              <w:t>NGƯỜI ĐỀ NGHỊ</w:t>
            </w:r>
          </w:p>
          <w:p w:rsidR="00EF1152" w:rsidRDefault="00EF1152">
            <w:pPr>
              <w:jc w:val="center"/>
              <w:rPr>
                <w:color w:val="000000"/>
                <w:sz w:val="26"/>
                <w:szCs w:val="26"/>
              </w:rPr>
            </w:pPr>
            <w:r>
              <w:rPr>
                <w:i/>
                <w:iCs/>
                <w:color w:val="000000"/>
                <w:sz w:val="26"/>
                <w:szCs w:val="26"/>
              </w:rPr>
              <w:t xml:space="preserve">   (Ký, ghi rõ họ tên, chức vụ</w:t>
            </w:r>
            <w:r>
              <w:rPr>
                <w:color w:val="000000"/>
                <w:sz w:val="26"/>
                <w:szCs w:val="26"/>
              </w:rPr>
              <w:t>)</w:t>
            </w:r>
          </w:p>
        </w:tc>
      </w:tr>
    </w:tbl>
    <w:p w:rsidR="00EF1152" w:rsidRDefault="00EF1152" w:rsidP="00EF1152">
      <w:pPr>
        <w:ind w:left="360"/>
        <w:rPr>
          <w:color w:val="000000"/>
          <w:sz w:val="26"/>
          <w:szCs w:val="26"/>
          <w:vertAlign w:val="superscript"/>
        </w:rPr>
      </w:pPr>
    </w:p>
    <w:p w:rsidR="00EF1152" w:rsidRDefault="0090592F" w:rsidP="00EF1152">
      <w:pPr>
        <w:ind w:left="360"/>
        <w:rPr>
          <w:color w:val="000000"/>
          <w:sz w:val="26"/>
          <w:szCs w:val="26"/>
          <w:vertAlign w:val="superscript"/>
        </w:rPr>
      </w:pPr>
      <w:r>
        <w:pict>
          <v:line id="_x0000_s1070" style="position:absolute;left:0;text-align:left;z-index:251651584" from="30.6pt,8.7pt" to="453.6pt,8.7pt"/>
        </w:pict>
      </w:r>
    </w:p>
    <w:p w:rsidR="00EF1152" w:rsidRDefault="00EF1152" w:rsidP="00EF1152">
      <w:pPr>
        <w:ind w:left="360"/>
        <w:rPr>
          <w:color w:val="000000"/>
          <w:sz w:val="26"/>
          <w:szCs w:val="26"/>
          <w:vertAlign w:val="superscript"/>
        </w:rPr>
      </w:pPr>
    </w:p>
    <w:p w:rsidR="00EF1152" w:rsidRDefault="00EF1152" w:rsidP="00EF1152">
      <w:pPr>
        <w:ind w:firstLine="720"/>
        <w:rPr>
          <w:color w:val="000000"/>
          <w:sz w:val="26"/>
          <w:szCs w:val="26"/>
        </w:rPr>
      </w:pPr>
      <w:r>
        <w:rPr>
          <w:color w:val="000000"/>
          <w:sz w:val="26"/>
          <w:szCs w:val="26"/>
          <w:vertAlign w:val="superscript"/>
        </w:rPr>
        <w:lastRenderedPageBreak/>
        <w:t>(1)</w:t>
      </w:r>
      <w:r>
        <w:rPr>
          <w:color w:val="000000"/>
          <w:sz w:val="26"/>
          <w:szCs w:val="26"/>
        </w:rPr>
        <w:t xml:space="preserve">  Địa danh nơi có cơ sở tôn giáo.</w:t>
      </w:r>
    </w:p>
    <w:p w:rsidR="00EF1152" w:rsidRDefault="00EF1152" w:rsidP="00EF1152">
      <w:pPr>
        <w:ind w:left="720"/>
        <w:rPr>
          <w:color w:val="000000"/>
          <w:sz w:val="26"/>
          <w:szCs w:val="26"/>
        </w:rPr>
      </w:pPr>
      <w:r>
        <w:rPr>
          <w:color w:val="000000"/>
          <w:sz w:val="26"/>
          <w:szCs w:val="26"/>
          <w:vertAlign w:val="superscript"/>
        </w:rPr>
        <w:t xml:space="preserve">(2) </w:t>
      </w:r>
      <w:r>
        <w:rPr>
          <w:color w:val="000000"/>
          <w:sz w:val="26"/>
          <w:szCs w:val="26"/>
        </w:rPr>
        <w:t>Ủy ban nhân dân huyện, quận, thị xã, thành phố thuộc tỉnh nơi dự kiến giảng đạo, truyền đạo.</w:t>
      </w:r>
    </w:p>
    <w:p w:rsidR="00EF1152" w:rsidRDefault="00EF1152" w:rsidP="00EF1152">
      <w:pPr>
        <w:jc w:val="both"/>
        <w:rPr>
          <w:b/>
          <w:i/>
          <w:color w:val="000000"/>
          <w:sz w:val="26"/>
          <w:szCs w:val="26"/>
          <w:lang w:val="nl-NL"/>
        </w:rPr>
      </w:pPr>
      <w:r>
        <w:rPr>
          <w:b/>
          <w:color w:val="000000"/>
          <w:sz w:val="26"/>
          <w:szCs w:val="26"/>
          <w:lang w:val="nl-NL"/>
        </w:rPr>
        <w:t xml:space="preserve">07. Tên thủ tục hành chính: </w:t>
      </w:r>
      <w:r>
        <w:rPr>
          <w:b/>
          <w:i/>
          <w:color w:val="000000"/>
          <w:sz w:val="26"/>
          <w:szCs w:val="26"/>
          <w:lang w:val="hr-HR"/>
        </w:rPr>
        <w:t>T</w:t>
      </w:r>
      <w:r>
        <w:rPr>
          <w:b/>
          <w:i/>
          <w:color w:val="000000"/>
          <w:sz w:val="26"/>
          <w:szCs w:val="26"/>
        </w:rPr>
        <w:t>hủ tục tiếp nhận thông báo việc tổ chức quyên góp của cơ sở tín ngưỡng, tổ chức tôn giáo trong phạm vi một huyện.</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lang w:val="nl-NL"/>
              </w:rPr>
              <w:t xml:space="preserve"> </w:t>
            </w:r>
            <w:r>
              <w:rPr>
                <w:b/>
                <w:bCs/>
                <w:color w:val="000000"/>
                <w:sz w:val="26"/>
                <w:szCs w:val="26"/>
                <w:u w:val="single"/>
              </w:rPr>
              <w:t>Bước 1</w:t>
            </w:r>
            <w:r>
              <w:rPr>
                <w:b/>
                <w:bCs/>
                <w:color w:val="000000"/>
                <w:sz w:val="26"/>
                <w:szCs w:val="26"/>
              </w:rPr>
              <w:t>:</w:t>
            </w:r>
            <w:r>
              <w:rPr>
                <w:color w:val="000000"/>
                <w:sz w:val="26"/>
                <w:szCs w:val="26"/>
              </w:rPr>
              <w:t xml:space="preserve">  Tổ chức tôn giáo chuẩn bị đầy đủ hồ sơ theo quy định của pháp luật. </w:t>
            </w:r>
          </w:p>
          <w:p w:rsidR="00EF1152" w:rsidRDefault="00EF1152">
            <w:pPr>
              <w:jc w:val="both"/>
              <w:rPr>
                <w:color w:val="000000"/>
                <w:sz w:val="26"/>
                <w:szCs w:val="26"/>
              </w:rPr>
            </w:pPr>
            <w:r>
              <w:rPr>
                <w:b/>
                <w:bCs/>
                <w:color w:val="000000"/>
                <w:sz w:val="26"/>
                <w:szCs w:val="26"/>
                <w:u w:val="single"/>
              </w:rPr>
              <w:t>Bước 2</w:t>
            </w:r>
            <w:r>
              <w:rPr>
                <w:b/>
                <w:bCs/>
                <w:color w:val="000000"/>
                <w:sz w:val="26"/>
                <w:szCs w:val="26"/>
              </w:rPr>
              <w:t>:</w:t>
            </w:r>
            <w:r>
              <w:rPr>
                <w:color w:val="000000"/>
                <w:sz w:val="26"/>
                <w:szCs w:val="26"/>
              </w:rPr>
              <w:t xml:space="preserve"> </w:t>
            </w:r>
            <w:r>
              <w:rPr>
                <w:bCs/>
                <w:color w:val="000000"/>
                <w:sz w:val="26"/>
                <w:szCs w:val="26"/>
              </w:rPr>
              <w:t>Nộp hồ sơ tại cơ quan quản lý nhà nước về tôn giáo cấp huyện</w:t>
            </w:r>
            <w:r>
              <w:rPr>
                <w:b/>
                <w:bCs/>
                <w:color w:val="000000"/>
                <w:sz w:val="26"/>
                <w:szCs w:val="26"/>
              </w:rPr>
              <w:t xml:space="preserve"> (</w:t>
            </w:r>
            <w:r>
              <w:rPr>
                <w:bCs/>
                <w:color w:val="000000"/>
                <w:sz w:val="26"/>
                <w:szCs w:val="26"/>
              </w:rPr>
              <w:t>hiện nay là phòng Nội vụ</w:t>
            </w:r>
            <w:r>
              <w:rPr>
                <w:b/>
                <w:bCs/>
                <w:color w:val="000000"/>
                <w:sz w:val="26"/>
                <w:szCs w:val="26"/>
              </w:rPr>
              <w:t xml:space="preserve"> </w:t>
            </w:r>
            <w:r>
              <w:rPr>
                <w:color w:val="000000"/>
                <w:sz w:val="26"/>
                <w:szCs w:val="26"/>
              </w:rPr>
              <w:t>hoặc qua đường bưu điện)</w:t>
            </w:r>
          </w:p>
          <w:p w:rsidR="00EF1152" w:rsidRDefault="00EF1152">
            <w:pPr>
              <w:jc w:val="both"/>
              <w:rPr>
                <w:color w:val="000000"/>
                <w:sz w:val="26"/>
                <w:szCs w:val="26"/>
                <w:lang w:val="nl-NL"/>
              </w:rPr>
            </w:pPr>
            <w:r>
              <w:rPr>
                <w:color w:val="000000"/>
                <w:sz w:val="26"/>
                <w:szCs w:val="26"/>
                <w:lang w:val="nl-NL"/>
              </w:rPr>
              <w:t xml:space="preserve">Thời gian nhận hồ sơ: Buổi sáng từ 7h00 - 11h00; buổi chiều từ 13h00 - 17h00 các ngày từ thứ 2 đến thứ 6 hàng tuần ( trừ ngày nghỉ, lễ). </w:t>
            </w:r>
          </w:p>
          <w:p w:rsidR="00EF1152" w:rsidRDefault="00EF1152">
            <w:pPr>
              <w:pStyle w:val="Thnvnban"/>
              <w:spacing w:before="0"/>
              <w:rPr>
                <w:rFonts w:ascii="Times New Roman" w:hAnsi="Times New Roman"/>
                <w:color w:val="000000"/>
                <w:sz w:val="26"/>
                <w:szCs w:val="26"/>
                <w:lang w:val="vi-VN"/>
              </w:rPr>
            </w:pPr>
            <w:r>
              <w:rPr>
                <w:rFonts w:ascii="Times New Roman" w:hAnsi="Times New Roman"/>
                <w:b/>
                <w:bCs/>
                <w:color w:val="000000"/>
                <w:sz w:val="26"/>
                <w:szCs w:val="26"/>
                <w:u w:val="single"/>
                <w:lang w:val="vi-VN"/>
              </w:rPr>
              <w:t>Bước 3</w:t>
            </w:r>
            <w:r>
              <w:rPr>
                <w:rFonts w:ascii="Times New Roman" w:hAnsi="Times New Roman"/>
                <w:b/>
                <w:bCs/>
                <w:color w:val="000000"/>
                <w:sz w:val="26"/>
                <w:szCs w:val="26"/>
                <w:lang w:val="vi-VN"/>
              </w:rPr>
              <w:t>:</w:t>
            </w:r>
            <w:r>
              <w:rPr>
                <w:rFonts w:ascii="Times New Roman" w:hAnsi="Times New Roman"/>
                <w:color w:val="000000"/>
                <w:sz w:val="26"/>
                <w:szCs w:val="26"/>
                <w:lang w:val="vi-VN"/>
              </w:rPr>
              <w:t xml:space="preserve"> CBCC tiếp nhận, kiểm tra hồ sơ, trường hợp hồ sơ còn thiếu và không hợp lệ thì hướng dẫn tổ chức tôn giáo chỉnh sửa, bổ sung. </w:t>
            </w:r>
          </w:p>
          <w:p w:rsidR="00EF1152" w:rsidRDefault="00EF1152">
            <w:pPr>
              <w:pStyle w:val="Thnvnban"/>
              <w:spacing w:before="0"/>
              <w:rPr>
                <w:rFonts w:ascii="Times New Roman" w:hAnsi="Times New Roman"/>
                <w:color w:val="000000"/>
                <w:sz w:val="26"/>
                <w:szCs w:val="26"/>
                <w:lang w:val="vi-VN"/>
              </w:rPr>
            </w:pPr>
            <w:r>
              <w:rPr>
                <w:rFonts w:ascii="Times New Roman" w:hAnsi="Times New Roman"/>
                <w:b/>
                <w:bCs/>
                <w:color w:val="000000"/>
                <w:sz w:val="26"/>
                <w:szCs w:val="26"/>
                <w:u w:val="single"/>
                <w:lang w:val="vi-VN"/>
              </w:rPr>
              <w:t>Bước 4</w:t>
            </w:r>
            <w:r>
              <w:rPr>
                <w:rFonts w:ascii="Times New Roman" w:hAnsi="Times New Roman"/>
                <w:b/>
                <w:bCs/>
                <w:color w:val="000000"/>
                <w:sz w:val="26"/>
                <w:szCs w:val="26"/>
                <w:lang w:val="vi-VN"/>
              </w:rPr>
              <w:t xml:space="preserve">: </w:t>
            </w:r>
            <w:r>
              <w:rPr>
                <w:rFonts w:ascii="Times New Roman" w:hAnsi="Times New Roman"/>
                <w:bCs/>
                <w:color w:val="000000"/>
                <w:sz w:val="26"/>
                <w:szCs w:val="26"/>
                <w:lang w:val="vi-VN"/>
              </w:rPr>
              <w:t>Chủ trì phối hợp với các cơ quan liên quan để tham mưu UBND huyện xem xét, giải quyết.</w:t>
            </w:r>
          </w:p>
          <w:p w:rsidR="00EF1152" w:rsidRDefault="00EF1152">
            <w:pPr>
              <w:jc w:val="both"/>
              <w:rPr>
                <w:color w:val="000000"/>
                <w:sz w:val="26"/>
                <w:szCs w:val="26"/>
              </w:rPr>
            </w:pPr>
            <w:r>
              <w:rPr>
                <w:b/>
                <w:bCs/>
                <w:color w:val="000000"/>
                <w:sz w:val="26"/>
                <w:szCs w:val="26"/>
                <w:u w:val="single"/>
              </w:rPr>
              <w:t>Bước 5</w:t>
            </w:r>
            <w:r>
              <w:rPr>
                <w:b/>
                <w:bCs/>
                <w:color w:val="000000"/>
                <w:sz w:val="26"/>
                <w:szCs w:val="26"/>
              </w:rPr>
              <w:t>:</w:t>
            </w:r>
            <w:r>
              <w:rPr>
                <w:bCs/>
                <w:color w:val="000000"/>
                <w:sz w:val="26"/>
                <w:szCs w:val="26"/>
              </w:rPr>
              <w:t xml:space="preserve"> Trả kết quả cho tổ chức tôn giáo </w:t>
            </w:r>
            <w:r>
              <w:rPr>
                <w:color w:val="000000"/>
                <w:sz w:val="26"/>
                <w:szCs w:val="26"/>
              </w:rPr>
              <w:t>vào giờ hành chính các ngày làm việc trong tuần (trừ các ngày lễ, tết).</w:t>
            </w:r>
          </w:p>
          <w:p w:rsidR="00EF1152" w:rsidRDefault="00EF1152">
            <w:pPr>
              <w:jc w:val="both"/>
              <w:rPr>
                <w:color w:val="000000"/>
                <w:sz w:val="26"/>
                <w:szCs w:val="26"/>
              </w:rPr>
            </w:pPr>
            <w:r>
              <w:rPr>
                <w:color w:val="000000"/>
                <w:sz w:val="26"/>
                <w:szCs w:val="26"/>
                <w:lang w:val="nl-NL"/>
              </w:rPr>
              <w:t xml:space="preserve">Thời gian trả kết quả: Buổi sáng từ 7h00 - 11h00; buổi chiều từ 13h00 - 17h00 các ngày từ thứ 2 đến thứ 6 hàng tuần ( trừ ngày nghỉ, lễ).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rPr>
            </w:pPr>
            <w:r>
              <w:rPr>
                <w:color w:val="000000"/>
                <w:sz w:val="26"/>
                <w:szCs w:val="26"/>
              </w:rPr>
              <w:t xml:space="preserve">Tổ chức tôn giáo nộp hồ sơ trực tiếp tại </w:t>
            </w:r>
            <w:r>
              <w:rPr>
                <w:bCs/>
                <w:color w:val="000000"/>
                <w:sz w:val="26"/>
                <w:szCs w:val="26"/>
              </w:rPr>
              <w:t xml:space="preserve">cơ quan quản lý nhà nước về tôn giáo cấp huyện (hiện nay là </w:t>
            </w:r>
            <w:r>
              <w:rPr>
                <w:color w:val="000000"/>
                <w:sz w:val="26"/>
                <w:szCs w:val="26"/>
              </w:rPr>
              <w:t>Phòng Nội vụ) hoặc qua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color w:val="000000"/>
                <w:sz w:val="26"/>
                <w:szCs w:val="26"/>
              </w:rPr>
              <w:t>1. Thành phần hồ sơ bao gồm:</w:t>
            </w:r>
            <w:r>
              <w:rPr>
                <w:b/>
                <w:i/>
                <w:iCs/>
                <w:color w:val="000000"/>
                <w:sz w:val="26"/>
                <w:szCs w:val="26"/>
              </w:rPr>
              <w:t xml:space="preserve"> </w:t>
            </w:r>
            <w:r>
              <w:rPr>
                <w:i/>
                <w:iCs/>
                <w:color w:val="000000"/>
                <w:sz w:val="26"/>
                <w:szCs w:val="26"/>
              </w:rPr>
              <w:t>Văn bản thông báo</w:t>
            </w:r>
            <w:r>
              <w:rPr>
                <w:color w:val="000000"/>
                <w:sz w:val="26"/>
                <w:szCs w:val="26"/>
              </w:rPr>
              <w:t xml:space="preserve"> nêu rõ: mục đích, phạm vi, cách thức, thời gian thực hiện quyên góp, cơ chế quản lý, sử dụng tài sản quyên góp (Mẫu B30). </w:t>
            </w:r>
          </w:p>
          <w:p w:rsidR="00EF1152" w:rsidRDefault="00EF1152">
            <w:pPr>
              <w:rPr>
                <w:color w:val="000000"/>
                <w:sz w:val="26"/>
                <w:szCs w:val="26"/>
                <w:lang w:val="nl-NL"/>
              </w:rPr>
            </w:pPr>
            <w:r>
              <w:rPr>
                <w:b/>
                <w:color w:val="000000"/>
                <w:sz w:val="26"/>
                <w:szCs w:val="26"/>
              </w:rPr>
              <w:t>2. Số lượng hồ sơ:</w:t>
            </w:r>
            <w:r>
              <w:rPr>
                <w:color w:val="000000"/>
                <w:sz w:val="26"/>
                <w:szCs w:val="26"/>
              </w:rPr>
              <w:t xml:space="preserve"> 01 hồ sơ.</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bCs/>
                <w:color w:val="000000"/>
                <w:sz w:val="26"/>
                <w:szCs w:val="26"/>
              </w:rPr>
              <w:t>Trong thời gian 5 ngày</w:t>
            </w:r>
            <w:r>
              <w:rPr>
                <w:color w:val="000000"/>
                <w:sz w:val="26"/>
                <w:szCs w:val="26"/>
              </w:rPr>
              <w:t xml:space="preserve"> làm việc kể ngày nhận được hồ sơ hợp lệ</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a) Cơ quan có thẩm quyền quyết định:</w:t>
            </w:r>
            <w:r>
              <w:rPr>
                <w:i/>
                <w:color w:val="000000"/>
                <w:sz w:val="26"/>
                <w:szCs w:val="26"/>
              </w:rPr>
              <w:t>UBND huyện</w:t>
            </w:r>
          </w:p>
          <w:p w:rsidR="00EF1152" w:rsidRDefault="00EF1152">
            <w:pPr>
              <w:jc w:val="both"/>
              <w:rPr>
                <w:color w:val="000000"/>
                <w:sz w:val="26"/>
                <w:szCs w:val="26"/>
              </w:rPr>
            </w:pPr>
            <w:r>
              <w:rPr>
                <w:color w:val="000000"/>
                <w:sz w:val="26"/>
                <w:szCs w:val="26"/>
              </w:rPr>
              <w:t xml:space="preserve">b) Cơ quan hoặc người có thẩm quyền được uỷ quyền hoặc phân cấp thực hiện (nếu có):  </w:t>
            </w:r>
            <w:r>
              <w:rPr>
                <w:i/>
                <w:iCs/>
                <w:color w:val="000000"/>
                <w:sz w:val="26"/>
                <w:szCs w:val="26"/>
              </w:rPr>
              <w:t>Không</w:t>
            </w:r>
          </w:p>
          <w:p w:rsidR="00EF1152" w:rsidRDefault="00EF1152">
            <w:pPr>
              <w:jc w:val="both"/>
              <w:rPr>
                <w:color w:val="000000"/>
                <w:sz w:val="26"/>
                <w:szCs w:val="26"/>
              </w:rPr>
            </w:pPr>
            <w:r>
              <w:rPr>
                <w:color w:val="000000"/>
                <w:sz w:val="26"/>
                <w:szCs w:val="26"/>
              </w:rPr>
              <w:t xml:space="preserve">c) Cơ quan trực tiếp thực hiện TTHC: </w:t>
            </w:r>
            <w:r>
              <w:rPr>
                <w:i/>
                <w:color w:val="000000"/>
                <w:sz w:val="26"/>
                <w:szCs w:val="26"/>
              </w:rPr>
              <w:t>Cơ quan quản lý Nhà nước về tôn giáo cấp huyện (hiện nay là phòng Nội vụ)</w:t>
            </w:r>
            <w:r>
              <w:rPr>
                <w:color w:val="000000"/>
                <w:sz w:val="26"/>
                <w:szCs w:val="26"/>
              </w:rPr>
              <w:t xml:space="preserve">   </w:t>
            </w:r>
          </w:p>
          <w:p w:rsidR="00EF1152" w:rsidRDefault="00EF1152">
            <w:pPr>
              <w:jc w:val="both"/>
              <w:rPr>
                <w:color w:val="000000"/>
                <w:sz w:val="26"/>
                <w:szCs w:val="26"/>
                <w:lang w:val="nl-NL"/>
              </w:rPr>
            </w:pPr>
            <w:r>
              <w:rPr>
                <w:color w:val="000000"/>
                <w:sz w:val="26"/>
                <w:szCs w:val="26"/>
              </w:rPr>
              <w:t xml:space="preserve">d) Cơ quan phối hợp( nếu có):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rPr>
            </w:pPr>
            <w:r>
              <w:rPr>
                <w:color w:val="000000"/>
                <w:sz w:val="26"/>
                <w:szCs w:val="26"/>
                <w:lang w:val="nl-NL"/>
              </w:rPr>
              <w:t>Tổ chức</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rPr>
              <w:t xml:space="preserve">Văn bản trả lời và giám sát việc thực hiện theo nội dung thông báo; trường hợp không chấp thuận phải nêu rõ lý do.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lang w:val="nl-NL"/>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vAlign w:val="center"/>
            <w:hideMark/>
          </w:tcPr>
          <w:p w:rsidR="00EF1152" w:rsidRDefault="00EF1152">
            <w:pPr>
              <w:ind w:left="57" w:right="57"/>
              <w:jc w:val="both"/>
              <w:rPr>
                <w:color w:val="000000"/>
                <w:sz w:val="26"/>
                <w:szCs w:val="26"/>
              </w:rPr>
            </w:pPr>
            <w:r>
              <w:rPr>
                <w:color w:val="000000"/>
                <w:sz w:val="26"/>
                <w:szCs w:val="26"/>
              </w:rPr>
              <w:t xml:space="preserve">Mẫu B30: Thông báo về việc quyên góp của cơ sở tín, ngưỡng, tổ chức tôn giáo (Thông tư 01/2013/TT-BNV ngày 25/3/2013 của Bộ Nội vụ).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lastRenderedPageBreak/>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rPr>
              <w:t>Cơ sở tín ngưỡng, tổ chức tôn giáo thực hiện việc quyên góp phải bảo đảm tính công khai, minh bạch đối với các khoản quyên góp, kể cả việc phân bổ, không được lợi dụng danh nghĩa cơ sở tín ngưỡng, tổ chức tôn giáo để quyên góp phục vụ lợi ích cá nhân hoặc những mục đích trái pháp luật</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 xml:space="preserve">Pháp lệnh số: 21/2004/UBTVQH11, ngày 18/6/2004 của UBTV Quốc hội </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Nghị định Số 92/2012/NĐ-CP, ngày 08/11/2012 của Chính phủ</w:t>
            </w:r>
            <w:r>
              <w:rPr>
                <w:i/>
                <w:color w:val="000000"/>
                <w:sz w:val="26"/>
                <w:szCs w:val="26"/>
                <w:lang w:val="nl-NL"/>
              </w:rPr>
              <w:t>;</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Thông tư số 01/2013/TT-BNV ngày 25/3/2013 của Bộ Nội vụ.</w:t>
            </w:r>
            <w:r>
              <w:rPr>
                <w:color w:val="000000"/>
                <w:sz w:val="26"/>
                <w:szCs w:val="26"/>
              </w:rPr>
              <w:t xml:space="preserve">                                                   </w:t>
            </w:r>
          </w:p>
        </w:tc>
      </w:tr>
    </w:tbl>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color w:val="000000"/>
          <w:sz w:val="26"/>
          <w:szCs w:val="26"/>
        </w:rPr>
      </w:pPr>
      <w:r>
        <w:rPr>
          <w:color w:val="000000"/>
          <w:sz w:val="26"/>
          <w:szCs w:val="26"/>
        </w:rPr>
        <w:lastRenderedPageBreak/>
        <w:t>Mẫu B30</w:t>
      </w:r>
      <w:r>
        <w:rPr>
          <w:color w:val="000000"/>
          <w:sz w:val="26"/>
          <w:szCs w:val="26"/>
        </w:rPr>
        <w:tab/>
      </w:r>
      <w:r>
        <w:rPr>
          <w:color w:val="000000"/>
          <w:sz w:val="26"/>
          <w:szCs w:val="26"/>
        </w:rPr>
        <w:tab/>
      </w:r>
      <w:r>
        <w:rPr>
          <w:color w:val="000000"/>
          <w:sz w:val="26"/>
          <w:szCs w:val="26"/>
        </w:rPr>
        <w:tab/>
      </w:r>
    </w:p>
    <w:tbl>
      <w:tblPr>
        <w:tblW w:w="9689" w:type="dxa"/>
        <w:tblInd w:w="139" w:type="dxa"/>
        <w:tblLook w:val="01E0" w:firstRow="1" w:lastRow="1" w:firstColumn="1" w:lastColumn="1" w:noHBand="0" w:noVBand="0"/>
      </w:tblPr>
      <w:tblGrid>
        <w:gridCol w:w="9689"/>
      </w:tblGrid>
      <w:tr w:rsidR="00EF1152" w:rsidTr="00EF1152">
        <w:tc>
          <w:tcPr>
            <w:tcW w:w="9689" w:type="dxa"/>
          </w:tcPr>
          <w:p w:rsidR="00EF1152" w:rsidRDefault="00EF1152">
            <w:pPr>
              <w:jc w:val="center"/>
              <w:rPr>
                <w:b/>
                <w:bCs/>
                <w:color w:val="000000"/>
                <w:sz w:val="26"/>
                <w:szCs w:val="26"/>
              </w:rPr>
            </w:pPr>
            <w:r>
              <w:rPr>
                <w:b/>
                <w:bCs/>
                <w:color w:val="000000"/>
                <w:sz w:val="26"/>
                <w:szCs w:val="26"/>
              </w:rPr>
              <w:t>CỘNG HÒA XÃ HỘI CHỦ NGHĨA VIỆT NAM</w:t>
            </w:r>
          </w:p>
          <w:p w:rsidR="00EF1152" w:rsidRDefault="00EF1152">
            <w:pPr>
              <w:jc w:val="center"/>
              <w:rPr>
                <w:b/>
                <w:bCs/>
                <w:color w:val="000000"/>
                <w:sz w:val="26"/>
                <w:szCs w:val="26"/>
              </w:rPr>
            </w:pPr>
            <w:r>
              <w:rPr>
                <w:b/>
                <w:bCs/>
                <w:color w:val="000000"/>
                <w:sz w:val="26"/>
                <w:szCs w:val="26"/>
              </w:rPr>
              <w:t>Độc lập – Tự do – Hạnh phúc</w:t>
            </w:r>
          </w:p>
          <w:p w:rsidR="00EF1152" w:rsidRDefault="0090592F">
            <w:pPr>
              <w:jc w:val="center"/>
              <w:rPr>
                <w:b/>
                <w:bCs/>
                <w:color w:val="000000"/>
                <w:sz w:val="26"/>
                <w:szCs w:val="26"/>
                <w:vertAlign w:val="superscript"/>
              </w:rPr>
            </w:pPr>
            <w:r>
              <w:pict>
                <v:line id="_x0000_s1071" style="position:absolute;left:0;text-align:left;z-index:251652608" from="150.6pt,2.5pt" to="321.6pt,2.5pt"/>
              </w:pict>
            </w:r>
          </w:p>
          <w:p w:rsidR="00EF1152" w:rsidRDefault="00EF1152">
            <w:pPr>
              <w:jc w:val="center"/>
              <w:rPr>
                <w:i/>
                <w:iCs/>
                <w:color w:val="000000"/>
                <w:sz w:val="26"/>
                <w:szCs w:val="26"/>
              </w:rPr>
            </w:pPr>
            <w:r>
              <w:rPr>
                <w:i/>
                <w:iCs/>
                <w:color w:val="000000"/>
                <w:sz w:val="26"/>
                <w:szCs w:val="26"/>
              </w:rPr>
              <w:t>………</w:t>
            </w:r>
            <w:r>
              <w:rPr>
                <w:iCs/>
                <w:color w:val="000000"/>
                <w:sz w:val="26"/>
                <w:szCs w:val="26"/>
                <w:vertAlign w:val="superscript"/>
              </w:rPr>
              <w:t>(1)</w:t>
            </w:r>
            <w:r>
              <w:rPr>
                <w:i/>
                <w:iCs/>
                <w:color w:val="000000"/>
                <w:sz w:val="26"/>
                <w:szCs w:val="26"/>
              </w:rPr>
              <w:t>, ngày……tháng……năm……</w:t>
            </w:r>
          </w:p>
        </w:tc>
      </w:tr>
    </w:tbl>
    <w:p w:rsidR="00EF1152" w:rsidRDefault="00EF1152" w:rsidP="00EF1152">
      <w:pPr>
        <w:spacing w:line="380" w:lineRule="exact"/>
        <w:ind w:firstLine="720"/>
        <w:jc w:val="center"/>
        <w:rPr>
          <w:b/>
          <w:bCs/>
          <w:color w:val="000000"/>
          <w:sz w:val="26"/>
          <w:szCs w:val="26"/>
        </w:rPr>
      </w:pPr>
    </w:p>
    <w:p w:rsidR="00EF1152" w:rsidRDefault="00EF1152" w:rsidP="00EF1152">
      <w:pPr>
        <w:spacing w:line="380" w:lineRule="exact"/>
        <w:ind w:firstLine="720"/>
        <w:jc w:val="center"/>
        <w:rPr>
          <w:b/>
          <w:bCs/>
          <w:color w:val="000000"/>
          <w:sz w:val="26"/>
          <w:szCs w:val="26"/>
        </w:rPr>
      </w:pPr>
    </w:p>
    <w:p w:rsidR="00EF1152" w:rsidRDefault="00EF1152" w:rsidP="00EF1152">
      <w:pPr>
        <w:spacing w:line="380" w:lineRule="exact"/>
        <w:ind w:firstLine="720"/>
        <w:jc w:val="center"/>
        <w:rPr>
          <w:b/>
          <w:bCs/>
          <w:color w:val="000000"/>
          <w:sz w:val="26"/>
          <w:szCs w:val="26"/>
        </w:rPr>
      </w:pPr>
      <w:r>
        <w:rPr>
          <w:b/>
          <w:bCs/>
          <w:color w:val="000000"/>
          <w:sz w:val="26"/>
          <w:szCs w:val="26"/>
        </w:rPr>
        <w:t xml:space="preserve">THÔNG BÁO </w:t>
      </w:r>
    </w:p>
    <w:p w:rsidR="00EF1152" w:rsidRDefault="00EF1152" w:rsidP="00EF1152">
      <w:pPr>
        <w:spacing w:line="380" w:lineRule="exact"/>
        <w:ind w:firstLine="720"/>
        <w:jc w:val="center"/>
        <w:rPr>
          <w:b/>
          <w:bCs/>
          <w:color w:val="000000"/>
          <w:sz w:val="26"/>
          <w:szCs w:val="26"/>
        </w:rPr>
      </w:pPr>
      <w:r>
        <w:rPr>
          <w:b/>
          <w:bCs/>
          <w:color w:val="000000"/>
          <w:sz w:val="26"/>
          <w:szCs w:val="26"/>
        </w:rPr>
        <w:t>Về việc tổ chức quyên góp của cơ sở tín ngưỡng, tổ chức tôn giáo</w:t>
      </w:r>
    </w:p>
    <w:p w:rsidR="00EF1152" w:rsidRDefault="0090592F" w:rsidP="00EF1152">
      <w:pPr>
        <w:jc w:val="center"/>
        <w:rPr>
          <w:b/>
          <w:bCs/>
          <w:color w:val="000000"/>
          <w:sz w:val="26"/>
          <w:szCs w:val="26"/>
        </w:rPr>
      </w:pPr>
      <w:r>
        <w:pict>
          <v:line id="_x0000_s1072" style="position:absolute;left:0;text-align:left;z-index:251653632" from="199.95pt,2.9pt" to="344.1pt,2.9pt"/>
        </w:pict>
      </w:r>
    </w:p>
    <w:p w:rsidR="00EF1152" w:rsidRDefault="00EF1152" w:rsidP="00EF1152">
      <w:pPr>
        <w:jc w:val="center"/>
        <w:rPr>
          <w:b/>
          <w:bCs/>
          <w:color w:val="000000"/>
          <w:sz w:val="26"/>
          <w:szCs w:val="26"/>
        </w:rPr>
      </w:pPr>
    </w:p>
    <w:p w:rsidR="00EF1152" w:rsidRDefault="00EF1152" w:rsidP="00EF1152">
      <w:pPr>
        <w:rPr>
          <w:color w:val="000000"/>
          <w:sz w:val="26"/>
          <w:szCs w:val="26"/>
        </w:rPr>
      </w:pPr>
      <w:r>
        <w:rPr>
          <w:color w:val="000000"/>
          <w:sz w:val="26"/>
          <w:szCs w:val="26"/>
        </w:rPr>
        <w:tab/>
      </w:r>
      <w:r>
        <w:rPr>
          <w:iCs/>
          <w:color w:val="000000"/>
          <w:sz w:val="26"/>
          <w:szCs w:val="26"/>
        </w:rPr>
        <w:t>Kính gửi</w:t>
      </w:r>
      <w:r>
        <w:rPr>
          <w:i/>
          <w:iCs/>
          <w:color w:val="000000"/>
          <w:sz w:val="26"/>
          <w:szCs w:val="26"/>
        </w:rPr>
        <w:t>:</w:t>
      </w:r>
      <w:r>
        <w:rPr>
          <w:color w:val="000000"/>
          <w:sz w:val="26"/>
          <w:szCs w:val="26"/>
        </w:rPr>
        <w:t xml:space="preserve"> </w:t>
      </w:r>
      <w:r>
        <w:rPr>
          <w:iCs/>
          <w:color w:val="000000"/>
          <w:sz w:val="26"/>
          <w:szCs w:val="26"/>
          <w:vertAlign w:val="superscript"/>
        </w:rPr>
        <w:t>(2)</w:t>
      </w:r>
      <w:r>
        <w:rPr>
          <w:color w:val="000000"/>
          <w:sz w:val="26"/>
          <w:szCs w:val="26"/>
        </w:rPr>
        <w:t>……..……………………………..…………………………….</w:t>
      </w:r>
    </w:p>
    <w:p w:rsidR="00EF1152" w:rsidRDefault="00EF1152" w:rsidP="00EF1152">
      <w:pPr>
        <w:spacing w:line="380" w:lineRule="exact"/>
        <w:ind w:firstLine="720"/>
        <w:jc w:val="both"/>
        <w:rPr>
          <w:color w:val="000000"/>
          <w:sz w:val="26"/>
          <w:szCs w:val="26"/>
        </w:rPr>
      </w:pPr>
      <w:r>
        <w:rPr>
          <w:color w:val="000000"/>
          <w:sz w:val="26"/>
          <w:szCs w:val="26"/>
        </w:rPr>
        <w:t>Tên cơ sở tín ngưỡng, tổ chức tôn giáo: ….…...………..…………………</w:t>
      </w:r>
    </w:p>
    <w:p w:rsidR="00EF1152" w:rsidRDefault="00EF1152" w:rsidP="00EF1152">
      <w:pPr>
        <w:spacing w:line="380" w:lineRule="exact"/>
        <w:ind w:firstLine="720"/>
        <w:jc w:val="both"/>
        <w:rPr>
          <w:color w:val="000000"/>
          <w:sz w:val="26"/>
          <w:szCs w:val="26"/>
        </w:rPr>
      </w:pPr>
      <w:r>
        <w:rPr>
          <w:color w:val="000000"/>
          <w:sz w:val="26"/>
          <w:szCs w:val="26"/>
        </w:rPr>
        <w:t>Địa chỉ: …………………………………………........……………………...</w:t>
      </w:r>
    </w:p>
    <w:p w:rsidR="00EF1152" w:rsidRDefault="00EF1152" w:rsidP="00EF1152">
      <w:pPr>
        <w:spacing w:line="380" w:lineRule="exact"/>
        <w:ind w:firstLine="720"/>
        <w:jc w:val="both"/>
        <w:rPr>
          <w:color w:val="000000"/>
          <w:sz w:val="26"/>
          <w:szCs w:val="26"/>
        </w:rPr>
      </w:pPr>
      <w:r>
        <w:rPr>
          <w:color w:val="000000"/>
          <w:sz w:val="26"/>
          <w:szCs w:val="26"/>
        </w:rPr>
        <w:t>Người đại diện:</w:t>
      </w:r>
    </w:p>
    <w:p w:rsidR="00EF1152" w:rsidRDefault="00EF1152" w:rsidP="00EF1152">
      <w:pPr>
        <w:spacing w:line="380" w:lineRule="exact"/>
        <w:ind w:firstLine="720"/>
        <w:jc w:val="both"/>
        <w:rPr>
          <w:color w:val="000000"/>
          <w:sz w:val="26"/>
          <w:szCs w:val="26"/>
        </w:rPr>
      </w:pPr>
      <w:r>
        <w:rPr>
          <w:color w:val="000000"/>
          <w:sz w:val="26"/>
          <w:szCs w:val="26"/>
        </w:rPr>
        <w:tab/>
        <w:t>Họ và tên…………………………………………………………..…</w:t>
      </w:r>
    </w:p>
    <w:p w:rsidR="00EF1152" w:rsidRDefault="00EF1152" w:rsidP="00EF1152">
      <w:pPr>
        <w:spacing w:line="380" w:lineRule="exact"/>
        <w:ind w:firstLine="720"/>
        <w:rPr>
          <w:b/>
          <w:bCs/>
          <w:color w:val="000000"/>
          <w:sz w:val="26"/>
          <w:szCs w:val="26"/>
        </w:rPr>
      </w:pPr>
    </w:p>
    <w:p w:rsidR="00EF1152" w:rsidRDefault="00EF1152" w:rsidP="00EF1152">
      <w:pPr>
        <w:spacing w:line="380" w:lineRule="exact"/>
        <w:ind w:firstLine="720"/>
        <w:rPr>
          <w:b/>
          <w:bCs/>
          <w:color w:val="000000"/>
          <w:sz w:val="26"/>
          <w:szCs w:val="26"/>
        </w:rPr>
      </w:pPr>
      <w:r>
        <w:rPr>
          <w:b/>
          <w:bCs/>
          <w:color w:val="000000"/>
          <w:sz w:val="26"/>
          <w:szCs w:val="26"/>
        </w:rPr>
        <w:t>Thông báo về việc tổ chức quyên góp với nội dung sau:</w:t>
      </w:r>
    </w:p>
    <w:p w:rsidR="00EF1152" w:rsidRDefault="00EF1152" w:rsidP="00EF1152">
      <w:pPr>
        <w:spacing w:line="380" w:lineRule="exact"/>
        <w:ind w:firstLine="720"/>
        <w:jc w:val="center"/>
        <w:rPr>
          <w:b/>
          <w:bCs/>
          <w:color w:val="000000"/>
          <w:sz w:val="26"/>
          <w:szCs w:val="26"/>
        </w:rPr>
      </w:pPr>
    </w:p>
    <w:p w:rsidR="00EF1152" w:rsidRDefault="00EF1152" w:rsidP="00EF1152">
      <w:pPr>
        <w:spacing w:line="380" w:lineRule="exact"/>
        <w:ind w:firstLine="720"/>
        <w:jc w:val="both"/>
        <w:rPr>
          <w:color w:val="000000"/>
          <w:sz w:val="26"/>
          <w:szCs w:val="26"/>
        </w:rPr>
      </w:pPr>
      <w:r>
        <w:rPr>
          <w:color w:val="000000"/>
          <w:sz w:val="26"/>
          <w:szCs w:val="26"/>
        </w:rPr>
        <w:t>Mục đích quyên góp:………………………………………………………..</w:t>
      </w:r>
    </w:p>
    <w:p w:rsidR="00EF1152" w:rsidRDefault="00EF1152" w:rsidP="00EF1152">
      <w:pPr>
        <w:spacing w:line="380" w:lineRule="exact"/>
        <w:ind w:firstLine="720"/>
        <w:jc w:val="both"/>
        <w:rPr>
          <w:color w:val="000000"/>
          <w:sz w:val="26"/>
          <w:szCs w:val="26"/>
        </w:rPr>
      </w:pPr>
      <w:r>
        <w:rPr>
          <w:color w:val="000000"/>
          <w:sz w:val="26"/>
          <w:szCs w:val="26"/>
        </w:rPr>
        <w:t>Phạm vi tổ chức quyên góp:…..…………………………………………….</w:t>
      </w:r>
    </w:p>
    <w:p w:rsidR="00EF1152" w:rsidRDefault="00EF1152" w:rsidP="00EF1152">
      <w:pPr>
        <w:spacing w:line="380" w:lineRule="exact"/>
        <w:ind w:firstLine="720"/>
        <w:jc w:val="both"/>
        <w:rPr>
          <w:color w:val="000000"/>
          <w:sz w:val="26"/>
          <w:szCs w:val="26"/>
        </w:rPr>
      </w:pPr>
      <w:r>
        <w:rPr>
          <w:color w:val="000000"/>
          <w:sz w:val="26"/>
          <w:szCs w:val="26"/>
        </w:rPr>
        <w:t>Cách thức quyên góp:……………………………………………………….</w:t>
      </w:r>
    </w:p>
    <w:p w:rsidR="00EF1152" w:rsidRDefault="00EF1152" w:rsidP="00EF1152">
      <w:pPr>
        <w:spacing w:line="380" w:lineRule="exact"/>
        <w:ind w:firstLine="720"/>
        <w:jc w:val="both"/>
        <w:rPr>
          <w:color w:val="000000"/>
          <w:sz w:val="26"/>
          <w:szCs w:val="26"/>
        </w:rPr>
      </w:pPr>
      <w:r>
        <w:rPr>
          <w:color w:val="000000"/>
          <w:sz w:val="26"/>
          <w:szCs w:val="26"/>
        </w:rPr>
        <w:t>Thời gian thực hiện quyên góp:..……………………………………………</w:t>
      </w:r>
    </w:p>
    <w:p w:rsidR="00EF1152" w:rsidRDefault="00EF1152" w:rsidP="00EF1152">
      <w:pPr>
        <w:spacing w:line="380" w:lineRule="exact"/>
        <w:ind w:firstLine="720"/>
        <w:rPr>
          <w:color w:val="000000"/>
          <w:sz w:val="26"/>
          <w:szCs w:val="26"/>
        </w:rPr>
      </w:pPr>
      <w:r>
        <w:rPr>
          <w:color w:val="000000"/>
          <w:sz w:val="26"/>
          <w:szCs w:val="26"/>
        </w:rPr>
        <w:t>Cơ chế quản lý, sử dụng tài sản được quyên góp:.……………………….…</w:t>
      </w:r>
    </w:p>
    <w:p w:rsidR="00EF1152" w:rsidRDefault="00EF1152" w:rsidP="00EF1152">
      <w:pPr>
        <w:spacing w:line="380" w:lineRule="exact"/>
        <w:ind w:firstLine="720"/>
        <w:rPr>
          <w:color w:val="000000"/>
          <w:sz w:val="26"/>
          <w:szCs w:val="26"/>
        </w:rPr>
      </w:pPr>
      <w:r>
        <w:rPr>
          <w:color w:val="000000"/>
          <w:sz w:val="26"/>
          <w:szCs w:val="26"/>
        </w:rPr>
        <w:t>.……………………………………………………………………………</w:t>
      </w:r>
    </w:p>
    <w:p w:rsidR="00EF1152" w:rsidRDefault="00EF1152" w:rsidP="00EF1152">
      <w:pPr>
        <w:spacing w:line="380" w:lineRule="exact"/>
        <w:ind w:firstLine="720"/>
        <w:jc w:val="both"/>
        <w:rPr>
          <w:color w:val="000000"/>
          <w:sz w:val="26"/>
          <w:szCs w:val="26"/>
        </w:rPr>
      </w:pPr>
      <w:r>
        <w:rPr>
          <w:color w:val="000000"/>
          <w:sz w:val="26"/>
          <w:szCs w:val="26"/>
        </w:rPr>
        <w:t>…………………………………………………………………………….</w:t>
      </w:r>
    </w:p>
    <w:p w:rsidR="00EF1152" w:rsidRDefault="00EF1152" w:rsidP="00EF1152">
      <w:pPr>
        <w:spacing w:line="380" w:lineRule="exact"/>
        <w:ind w:firstLine="720"/>
        <w:jc w:val="both"/>
        <w:rPr>
          <w:color w:val="000000"/>
          <w:sz w:val="26"/>
          <w:szCs w:val="26"/>
        </w:rPr>
      </w:pPr>
      <w:r>
        <w:rPr>
          <w:color w:val="000000"/>
          <w:sz w:val="26"/>
          <w:szCs w:val="26"/>
        </w:rPr>
        <w:t>………………………………………………………………………………</w:t>
      </w:r>
    </w:p>
    <w:p w:rsidR="00EF1152" w:rsidRDefault="00EF1152" w:rsidP="00EF1152">
      <w:pPr>
        <w:spacing w:line="380" w:lineRule="exact"/>
        <w:ind w:firstLine="720"/>
        <w:jc w:val="both"/>
        <w:rPr>
          <w:color w:val="000000"/>
          <w:sz w:val="26"/>
          <w:szCs w:val="26"/>
        </w:rPr>
      </w:pPr>
      <w:r>
        <w:rPr>
          <w:color w:val="000000"/>
          <w:sz w:val="26"/>
          <w:szCs w:val="26"/>
        </w:rPr>
        <w:t>………………………………………………………………………………</w:t>
      </w:r>
    </w:p>
    <w:p w:rsidR="00EF1152" w:rsidRDefault="00EF1152" w:rsidP="00EF1152">
      <w:pPr>
        <w:spacing w:line="380" w:lineRule="exact"/>
        <w:ind w:firstLine="720"/>
        <w:jc w:val="both"/>
        <w:rPr>
          <w:color w:val="000000"/>
          <w:sz w:val="26"/>
          <w:szCs w:val="26"/>
        </w:rPr>
      </w:pPr>
    </w:p>
    <w:tbl>
      <w:tblPr>
        <w:tblW w:w="0" w:type="auto"/>
        <w:tblLook w:val="01E0" w:firstRow="1" w:lastRow="1" w:firstColumn="1" w:lastColumn="1" w:noHBand="0" w:noVBand="0"/>
      </w:tblPr>
      <w:tblGrid>
        <w:gridCol w:w="3097"/>
        <w:gridCol w:w="6479"/>
      </w:tblGrid>
      <w:tr w:rsidR="00EF1152" w:rsidTr="00EF1152">
        <w:tc>
          <w:tcPr>
            <w:tcW w:w="3348" w:type="dxa"/>
            <w:tcBorders>
              <w:top w:val="nil"/>
              <w:left w:val="nil"/>
              <w:bottom w:val="nil"/>
              <w:right w:val="nil"/>
            </w:tcBorders>
          </w:tcPr>
          <w:p w:rsidR="00EF1152" w:rsidRDefault="00EF1152">
            <w:pPr>
              <w:jc w:val="center"/>
              <w:rPr>
                <w:b/>
                <w:bCs/>
                <w:i/>
                <w:iCs/>
                <w:color w:val="000000"/>
                <w:sz w:val="26"/>
                <w:szCs w:val="26"/>
              </w:rPr>
            </w:pPr>
          </w:p>
          <w:p w:rsidR="00EF1152" w:rsidRDefault="00EF1152">
            <w:pPr>
              <w:jc w:val="center"/>
              <w:rPr>
                <w:b/>
                <w:bCs/>
                <w:i/>
                <w:iCs/>
                <w:color w:val="000000"/>
                <w:sz w:val="26"/>
                <w:szCs w:val="26"/>
              </w:rPr>
            </w:pPr>
          </w:p>
        </w:tc>
        <w:tc>
          <w:tcPr>
            <w:tcW w:w="6948" w:type="dxa"/>
            <w:tcBorders>
              <w:top w:val="nil"/>
              <w:left w:val="nil"/>
              <w:bottom w:val="nil"/>
              <w:right w:val="nil"/>
            </w:tcBorders>
            <w:hideMark/>
          </w:tcPr>
          <w:p w:rsidR="00EF1152" w:rsidRDefault="00EF1152">
            <w:pPr>
              <w:jc w:val="center"/>
              <w:rPr>
                <w:b/>
                <w:bCs/>
                <w:color w:val="000000"/>
                <w:sz w:val="26"/>
                <w:szCs w:val="26"/>
              </w:rPr>
            </w:pPr>
            <w:r>
              <w:rPr>
                <w:b/>
                <w:bCs/>
                <w:color w:val="000000"/>
                <w:sz w:val="26"/>
                <w:szCs w:val="26"/>
              </w:rPr>
              <w:t xml:space="preserve">                      NGƯỜI ĐẠI DIỆN</w:t>
            </w:r>
          </w:p>
          <w:p w:rsidR="00EF1152" w:rsidRDefault="00EF1152">
            <w:pPr>
              <w:jc w:val="center"/>
              <w:rPr>
                <w:color w:val="000000"/>
                <w:sz w:val="26"/>
                <w:szCs w:val="26"/>
              </w:rPr>
            </w:pPr>
            <w:r>
              <w:rPr>
                <w:i/>
                <w:iCs/>
                <w:color w:val="000000"/>
                <w:sz w:val="26"/>
                <w:szCs w:val="26"/>
              </w:rPr>
              <w:t xml:space="preserve">                   (Ký, ghi rõ họ tên, chức vụ</w:t>
            </w:r>
            <w:r>
              <w:rPr>
                <w:color w:val="000000"/>
                <w:sz w:val="26"/>
                <w:szCs w:val="26"/>
              </w:rPr>
              <w:t>)</w:t>
            </w:r>
          </w:p>
        </w:tc>
      </w:tr>
    </w:tbl>
    <w:p w:rsidR="00EF1152" w:rsidRDefault="0090592F" w:rsidP="00EF1152">
      <w:pPr>
        <w:ind w:firstLine="720"/>
        <w:rPr>
          <w:color w:val="000000"/>
          <w:sz w:val="26"/>
          <w:szCs w:val="26"/>
          <w:vertAlign w:val="superscript"/>
        </w:rPr>
      </w:pPr>
      <w:r>
        <w:pict>
          <v:line id="_x0000_s1073" style="position:absolute;left:0;text-align:left;z-index:251654656;mso-position-horizontal-relative:text;mso-position-vertical-relative:text" from="30.6pt,12.35pt" to="462.6pt,12.35pt"/>
        </w:pict>
      </w:r>
    </w:p>
    <w:p w:rsidR="00EF1152" w:rsidRDefault="00EF1152" w:rsidP="00EF1152">
      <w:pPr>
        <w:ind w:firstLine="720"/>
        <w:rPr>
          <w:color w:val="000000"/>
          <w:sz w:val="26"/>
          <w:szCs w:val="26"/>
          <w:vertAlign w:val="superscript"/>
        </w:rPr>
      </w:pPr>
    </w:p>
    <w:p w:rsidR="00EF1152" w:rsidRDefault="00EF1152" w:rsidP="00EF1152">
      <w:pPr>
        <w:ind w:firstLine="720"/>
        <w:rPr>
          <w:color w:val="000000"/>
          <w:sz w:val="26"/>
          <w:szCs w:val="26"/>
        </w:rPr>
      </w:pPr>
      <w:r>
        <w:rPr>
          <w:color w:val="000000"/>
          <w:sz w:val="26"/>
          <w:szCs w:val="26"/>
          <w:vertAlign w:val="superscript"/>
        </w:rPr>
        <w:t>(1)</w:t>
      </w:r>
      <w:r>
        <w:rPr>
          <w:color w:val="000000"/>
          <w:sz w:val="26"/>
          <w:szCs w:val="26"/>
        </w:rPr>
        <w:t xml:space="preserve"> Địa danh nơi có cơ sở tín ngưỡng, tổ chức tôn giáo.</w:t>
      </w:r>
    </w:p>
    <w:p w:rsidR="00EF1152" w:rsidRDefault="00EF1152" w:rsidP="00EF1152">
      <w:pPr>
        <w:ind w:firstLine="720"/>
        <w:jc w:val="both"/>
        <w:rPr>
          <w:color w:val="000000"/>
          <w:sz w:val="26"/>
          <w:szCs w:val="26"/>
        </w:rPr>
      </w:pPr>
      <w:r>
        <w:rPr>
          <w:color w:val="000000"/>
          <w:sz w:val="26"/>
          <w:szCs w:val="26"/>
          <w:vertAlign w:val="superscript"/>
        </w:rPr>
        <w:t>(2)</w:t>
      </w:r>
      <w:r>
        <w:rPr>
          <w:color w:val="000000"/>
          <w:sz w:val="26"/>
          <w:szCs w:val="26"/>
        </w:rPr>
        <w:t xml:space="preserve"> Ủy ban nhân dân tỉnh, thành phố trực thuộc trung ương (đối với trường hợp tổ chức quyên góp vượt ra ngoài phạm vi một huyện); Ủy ban nhân dân huyện, quận, thị xã, thành phố thuộc tỉnh (đối với trường hợp tổ chức quyên góp vượt ra ngoài phạm vi một </w:t>
      </w:r>
      <w:r>
        <w:rPr>
          <w:color w:val="000000"/>
          <w:sz w:val="26"/>
          <w:szCs w:val="26"/>
        </w:rPr>
        <w:lastRenderedPageBreak/>
        <w:t xml:space="preserve">xã nhưng trong phạm vi một huyện); Ủy ban nhân dân xã, phường, thị trấn (đối với trường hợp tổ chức quyên góp trong phạm vi một xã). </w:t>
      </w:r>
    </w:p>
    <w:p w:rsidR="00EF1152" w:rsidRDefault="00EF1152" w:rsidP="00EF1152">
      <w:pPr>
        <w:keepNext/>
        <w:keepLines/>
        <w:jc w:val="both"/>
        <w:rPr>
          <w:b/>
          <w:color w:val="000000"/>
          <w:sz w:val="26"/>
          <w:szCs w:val="26"/>
        </w:rPr>
      </w:pPr>
      <w:r>
        <w:rPr>
          <w:b/>
          <w:color w:val="000000"/>
          <w:sz w:val="26"/>
          <w:szCs w:val="26"/>
          <w:lang w:val="nl-NL"/>
        </w:rPr>
        <w:t xml:space="preserve">08. Tên thủ tục hành chính: </w:t>
      </w:r>
      <w:r>
        <w:rPr>
          <w:b/>
          <w:i/>
          <w:color w:val="000000"/>
          <w:sz w:val="26"/>
          <w:szCs w:val="26"/>
          <w:lang w:val="hr-HR"/>
        </w:rPr>
        <w:t>T</w:t>
      </w:r>
      <w:r>
        <w:rPr>
          <w:b/>
          <w:i/>
          <w:color w:val="000000"/>
          <w:sz w:val="26"/>
          <w:szCs w:val="26"/>
        </w:rPr>
        <w:t>hủ tục về việc đăng ký hoạt động tôn giáo ngoài chương trình đăng ký hàng năm của tổ chức tôn giáo cơ sở (đối với hoạt động tôn giáo có sự tham gia của tín đồ trong huyện, thành phố thuộc tỉnh)</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lang w:val="nl-NL"/>
              </w:rPr>
              <w:t xml:space="preserve"> </w:t>
            </w:r>
            <w:r>
              <w:rPr>
                <w:b/>
                <w:bCs/>
                <w:color w:val="000000"/>
                <w:sz w:val="26"/>
                <w:szCs w:val="26"/>
                <w:u w:val="single"/>
              </w:rPr>
              <w:t>Bước 1</w:t>
            </w:r>
            <w:r>
              <w:rPr>
                <w:b/>
                <w:bCs/>
                <w:color w:val="000000"/>
                <w:sz w:val="26"/>
                <w:szCs w:val="26"/>
              </w:rPr>
              <w:t>:</w:t>
            </w:r>
            <w:r>
              <w:rPr>
                <w:color w:val="000000"/>
                <w:sz w:val="26"/>
                <w:szCs w:val="26"/>
              </w:rPr>
              <w:t xml:space="preserve">  Tổ chức tôn giáo chuẩn bị đầy đủ hồ sơ theo quy định của pháp luật. </w:t>
            </w:r>
          </w:p>
          <w:p w:rsidR="00EF1152" w:rsidRDefault="00EF1152">
            <w:pPr>
              <w:jc w:val="both"/>
              <w:rPr>
                <w:color w:val="000000"/>
                <w:sz w:val="26"/>
                <w:szCs w:val="26"/>
              </w:rPr>
            </w:pPr>
            <w:r>
              <w:rPr>
                <w:b/>
                <w:bCs/>
                <w:color w:val="000000"/>
                <w:sz w:val="26"/>
                <w:szCs w:val="26"/>
                <w:u w:val="single"/>
              </w:rPr>
              <w:t>Bước 2</w:t>
            </w:r>
            <w:r>
              <w:rPr>
                <w:b/>
                <w:bCs/>
                <w:color w:val="000000"/>
                <w:sz w:val="26"/>
                <w:szCs w:val="26"/>
              </w:rPr>
              <w:t>:</w:t>
            </w:r>
            <w:r>
              <w:rPr>
                <w:color w:val="000000"/>
                <w:sz w:val="26"/>
                <w:szCs w:val="26"/>
              </w:rPr>
              <w:t xml:space="preserve"> </w:t>
            </w:r>
            <w:r>
              <w:rPr>
                <w:bCs/>
                <w:color w:val="000000"/>
                <w:sz w:val="26"/>
                <w:szCs w:val="26"/>
              </w:rPr>
              <w:t>Nộp hồ sơ tại cơ quan quản lý nhà nước về tôn giáo cấp huyện</w:t>
            </w:r>
            <w:r>
              <w:rPr>
                <w:b/>
                <w:bCs/>
                <w:color w:val="000000"/>
                <w:sz w:val="26"/>
                <w:szCs w:val="26"/>
              </w:rPr>
              <w:t xml:space="preserve"> (</w:t>
            </w:r>
            <w:r>
              <w:rPr>
                <w:bCs/>
                <w:color w:val="000000"/>
                <w:sz w:val="26"/>
                <w:szCs w:val="26"/>
              </w:rPr>
              <w:t>hiện nay là phòng Nội vụ</w:t>
            </w:r>
            <w:r>
              <w:rPr>
                <w:b/>
                <w:bCs/>
                <w:color w:val="000000"/>
                <w:sz w:val="26"/>
                <w:szCs w:val="26"/>
              </w:rPr>
              <w:t xml:space="preserve"> </w:t>
            </w:r>
            <w:r>
              <w:rPr>
                <w:color w:val="000000"/>
                <w:sz w:val="26"/>
                <w:szCs w:val="26"/>
              </w:rPr>
              <w:t>hoặc qua đường bưu điện)</w:t>
            </w:r>
          </w:p>
          <w:p w:rsidR="00EF1152" w:rsidRDefault="00EF1152">
            <w:pPr>
              <w:jc w:val="both"/>
              <w:rPr>
                <w:color w:val="000000"/>
                <w:sz w:val="26"/>
                <w:szCs w:val="26"/>
                <w:lang w:val="nl-NL"/>
              </w:rPr>
            </w:pPr>
            <w:r>
              <w:rPr>
                <w:color w:val="000000"/>
                <w:sz w:val="26"/>
                <w:szCs w:val="26"/>
                <w:lang w:val="nl-NL"/>
              </w:rPr>
              <w:t>Thời gian nhận hồ sơ: Buổi sáng từ 7h00 - 11h00; buổi chiều từ 13h00 - 17h00 các ngày từ thứ 2 đến thứ 6 hàng tuần ( trừ ngày nghỉ, lễ).</w:t>
            </w:r>
          </w:p>
          <w:p w:rsidR="00EF1152" w:rsidRDefault="00EF1152">
            <w:pPr>
              <w:pStyle w:val="Thnvnban"/>
              <w:spacing w:before="0"/>
              <w:rPr>
                <w:rFonts w:ascii="Times New Roman" w:hAnsi="Times New Roman"/>
                <w:color w:val="000000"/>
                <w:sz w:val="26"/>
                <w:szCs w:val="26"/>
                <w:lang w:val="vi-VN"/>
              </w:rPr>
            </w:pPr>
            <w:r>
              <w:rPr>
                <w:rFonts w:ascii="Times New Roman" w:hAnsi="Times New Roman"/>
                <w:b/>
                <w:bCs/>
                <w:color w:val="000000"/>
                <w:sz w:val="26"/>
                <w:szCs w:val="26"/>
                <w:u w:val="single"/>
                <w:lang w:val="vi-VN"/>
              </w:rPr>
              <w:t>Bước 3</w:t>
            </w:r>
            <w:r>
              <w:rPr>
                <w:rFonts w:ascii="Times New Roman" w:hAnsi="Times New Roman"/>
                <w:b/>
                <w:bCs/>
                <w:color w:val="000000"/>
                <w:sz w:val="26"/>
                <w:szCs w:val="26"/>
                <w:lang w:val="vi-VN"/>
              </w:rPr>
              <w:t>:</w:t>
            </w:r>
            <w:r>
              <w:rPr>
                <w:rFonts w:ascii="Times New Roman" w:hAnsi="Times New Roman"/>
                <w:color w:val="000000"/>
                <w:sz w:val="26"/>
                <w:szCs w:val="26"/>
                <w:lang w:val="vi-VN"/>
              </w:rPr>
              <w:t xml:space="preserve"> CBCC tiếp nhận, kiểm tra hồ sơ, trường hợp hồ sơ còn thiếu và không hợp lệ thì hướng dẫn tổ chức tôn giáo chỉnh sửa, bổ sung. </w:t>
            </w:r>
          </w:p>
          <w:p w:rsidR="00EF1152" w:rsidRDefault="00EF1152">
            <w:pPr>
              <w:pStyle w:val="Thnvnban"/>
              <w:spacing w:before="0"/>
              <w:rPr>
                <w:rFonts w:ascii="Times New Roman" w:hAnsi="Times New Roman"/>
                <w:color w:val="000000"/>
                <w:sz w:val="26"/>
                <w:szCs w:val="26"/>
                <w:lang w:val="vi-VN"/>
              </w:rPr>
            </w:pPr>
            <w:r>
              <w:rPr>
                <w:rFonts w:ascii="Times New Roman" w:hAnsi="Times New Roman"/>
                <w:b/>
                <w:bCs/>
                <w:color w:val="000000"/>
                <w:sz w:val="26"/>
                <w:szCs w:val="26"/>
                <w:u w:val="single"/>
                <w:lang w:val="vi-VN"/>
              </w:rPr>
              <w:t>Bước 4</w:t>
            </w:r>
            <w:r>
              <w:rPr>
                <w:rFonts w:ascii="Times New Roman" w:hAnsi="Times New Roman"/>
                <w:b/>
                <w:bCs/>
                <w:color w:val="000000"/>
                <w:sz w:val="26"/>
                <w:szCs w:val="26"/>
                <w:lang w:val="vi-VN"/>
              </w:rPr>
              <w:t xml:space="preserve">: </w:t>
            </w:r>
            <w:r>
              <w:rPr>
                <w:rFonts w:ascii="Times New Roman" w:hAnsi="Times New Roman"/>
                <w:bCs/>
                <w:color w:val="000000"/>
                <w:sz w:val="26"/>
                <w:szCs w:val="26"/>
                <w:lang w:val="vi-VN"/>
              </w:rPr>
              <w:t>Chủ trì phối hợp với các cơ quan liên quan để tham mưu UBND huyện xem xét, giải quyết.</w:t>
            </w:r>
          </w:p>
          <w:p w:rsidR="00EF1152" w:rsidRDefault="00EF1152">
            <w:pPr>
              <w:jc w:val="both"/>
              <w:rPr>
                <w:color w:val="000000"/>
                <w:sz w:val="26"/>
                <w:szCs w:val="26"/>
              </w:rPr>
            </w:pPr>
            <w:r>
              <w:rPr>
                <w:b/>
                <w:bCs/>
                <w:color w:val="000000"/>
                <w:sz w:val="26"/>
                <w:szCs w:val="26"/>
                <w:u w:val="single"/>
              </w:rPr>
              <w:t>Bước 5</w:t>
            </w:r>
            <w:r>
              <w:rPr>
                <w:b/>
                <w:bCs/>
                <w:color w:val="000000"/>
                <w:sz w:val="26"/>
                <w:szCs w:val="26"/>
              </w:rPr>
              <w:t>:</w:t>
            </w:r>
            <w:r>
              <w:rPr>
                <w:bCs/>
                <w:color w:val="000000"/>
                <w:sz w:val="26"/>
                <w:szCs w:val="26"/>
              </w:rPr>
              <w:t xml:space="preserve"> Trả kết quả cho tổ chức tôn giáo </w:t>
            </w:r>
            <w:r>
              <w:rPr>
                <w:color w:val="000000"/>
                <w:sz w:val="26"/>
                <w:szCs w:val="26"/>
              </w:rPr>
              <w:t>vào giờ hành chính các ngày làm việc trong tuần (trừ các ngày lễ, tết).</w:t>
            </w:r>
          </w:p>
          <w:p w:rsidR="00EF1152" w:rsidRDefault="00EF1152">
            <w:pPr>
              <w:jc w:val="both"/>
              <w:rPr>
                <w:color w:val="000000"/>
                <w:sz w:val="26"/>
                <w:szCs w:val="26"/>
              </w:rPr>
            </w:pPr>
            <w:r>
              <w:rPr>
                <w:color w:val="000000"/>
                <w:sz w:val="26"/>
                <w:szCs w:val="26"/>
                <w:lang w:val="nl-NL"/>
              </w:rPr>
              <w:t xml:space="preserve">Thời gian trả kết quả: Buổi sáng từ 7h00 - 11h00; buổi chiều từ 13h00 - 17h00 các ngày từ thứ 2 đến thứ 6 hàng tuần ( trừ ngày nghỉ, lễ).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rPr>
            </w:pPr>
            <w:r>
              <w:rPr>
                <w:color w:val="000000"/>
                <w:sz w:val="26"/>
                <w:szCs w:val="26"/>
              </w:rPr>
              <w:t xml:space="preserve">Tổ chức tôn giáo nộp hồ sơ trực tiếp tại </w:t>
            </w:r>
            <w:r>
              <w:rPr>
                <w:bCs/>
                <w:color w:val="000000"/>
                <w:sz w:val="26"/>
                <w:szCs w:val="26"/>
              </w:rPr>
              <w:t xml:space="preserve">cơ quan quản lý nhà nước về tôn giáo cấp huyện (hiện nay là </w:t>
            </w:r>
            <w:r>
              <w:rPr>
                <w:color w:val="000000"/>
                <w:sz w:val="26"/>
                <w:szCs w:val="26"/>
              </w:rPr>
              <w:t>Phòng Nội vụ) hoặc qua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color w:val="000000"/>
                <w:sz w:val="26"/>
                <w:szCs w:val="26"/>
              </w:rPr>
              <w:t>1. Thành phần hồ sơ bao gồm:</w:t>
            </w:r>
            <w:r>
              <w:rPr>
                <w:i/>
                <w:iCs/>
                <w:color w:val="000000"/>
                <w:sz w:val="26"/>
                <w:szCs w:val="26"/>
              </w:rPr>
              <w:t xml:space="preserve"> </w:t>
            </w:r>
            <w:r>
              <w:rPr>
                <w:iCs/>
                <w:color w:val="000000"/>
                <w:sz w:val="26"/>
                <w:szCs w:val="26"/>
              </w:rPr>
              <w:t>Văn bản đề nghị của tổ chức tôn giáo</w:t>
            </w:r>
            <w:r>
              <w:rPr>
                <w:color w:val="000000"/>
                <w:sz w:val="26"/>
                <w:szCs w:val="26"/>
                <w:lang w:val="nl-NL"/>
              </w:rPr>
              <w:t xml:space="preserve"> </w:t>
            </w:r>
            <w:r>
              <w:rPr>
                <w:color w:val="000000"/>
                <w:sz w:val="26"/>
                <w:szCs w:val="26"/>
              </w:rPr>
              <w:t>nêu rõ: tên hoạt động tôn giáo, người tổ chức, dự kiến số lượng người tham dự, nội dung hoạt động, thời gian, địa điểm diễn ra hoạt động, các điều kiện bảo đảm (Mẫu B</w:t>
            </w:r>
            <w:r>
              <w:rPr>
                <w:color w:val="000000"/>
                <w:sz w:val="26"/>
                <w:szCs w:val="26"/>
                <w:lang w:val="nl-NL"/>
              </w:rPr>
              <w:t>22</w:t>
            </w:r>
            <w:r>
              <w:rPr>
                <w:color w:val="000000"/>
                <w:sz w:val="26"/>
                <w:szCs w:val="26"/>
              </w:rPr>
              <w:t xml:space="preserve">). </w:t>
            </w:r>
          </w:p>
          <w:p w:rsidR="00EF1152" w:rsidRDefault="00EF1152">
            <w:pPr>
              <w:rPr>
                <w:color w:val="000000"/>
                <w:sz w:val="26"/>
                <w:szCs w:val="26"/>
                <w:lang w:val="nl-NL"/>
              </w:rPr>
            </w:pPr>
            <w:r>
              <w:rPr>
                <w:b/>
                <w:color w:val="000000"/>
                <w:sz w:val="26"/>
                <w:szCs w:val="26"/>
              </w:rPr>
              <w:t>2. Số lượng hồ sơ</w:t>
            </w:r>
            <w:r>
              <w:rPr>
                <w:color w:val="000000"/>
                <w:sz w:val="26"/>
                <w:szCs w:val="26"/>
              </w:rPr>
              <w:t>: 01 hồ sơ.</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bCs/>
                <w:color w:val="000000"/>
                <w:sz w:val="26"/>
                <w:szCs w:val="26"/>
              </w:rPr>
              <w:t>Trong thời gian 15  ngày</w:t>
            </w:r>
            <w:r>
              <w:rPr>
                <w:color w:val="000000"/>
                <w:sz w:val="26"/>
                <w:szCs w:val="26"/>
              </w:rPr>
              <w:t xml:space="preserve"> làm việc (kể từ ngày nhận được hồ sơ hợp lệ)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a) Cơ quan có thẩm quyền quyết định:</w:t>
            </w:r>
            <w:r>
              <w:rPr>
                <w:i/>
                <w:color w:val="000000"/>
                <w:sz w:val="26"/>
                <w:szCs w:val="26"/>
              </w:rPr>
              <w:t>UBND huyện</w:t>
            </w:r>
          </w:p>
          <w:p w:rsidR="00EF1152" w:rsidRDefault="00EF1152">
            <w:pPr>
              <w:jc w:val="both"/>
              <w:rPr>
                <w:color w:val="000000"/>
                <w:sz w:val="26"/>
                <w:szCs w:val="26"/>
              </w:rPr>
            </w:pPr>
            <w:r>
              <w:rPr>
                <w:color w:val="000000"/>
                <w:sz w:val="26"/>
                <w:szCs w:val="26"/>
              </w:rPr>
              <w:t xml:space="preserve">b) Cơ quan hoặc người có thẩm quyền được uỷ quyền hoặc phân cấp thực hiện (nếu có):  </w:t>
            </w:r>
            <w:r>
              <w:rPr>
                <w:i/>
                <w:iCs/>
                <w:color w:val="000000"/>
                <w:sz w:val="26"/>
                <w:szCs w:val="26"/>
              </w:rPr>
              <w:t>Không</w:t>
            </w:r>
          </w:p>
          <w:p w:rsidR="00EF1152" w:rsidRDefault="00EF1152">
            <w:pPr>
              <w:jc w:val="both"/>
              <w:rPr>
                <w:color w:val="000000"/>
                <w:sz w:val="26"/>
                <w:szCs w:val="26"/>
              </w:rPr>
            </w:pPr>
            <w:r>
              <w:rPr>
                <w:color w:val="000000"/>
                <w:sz w:val="26"/>
                <w:szCs w:val="26"/>
              </w:rPr>
              <w:t xml:space="preserve">c) Cơ quan trực tiếp thực hiện TTHC: </w:t>
            </w:r>
            <w:r>
              <w:rPr>
                <w:i/>
                <w:color w:val="000000"/>
                <w:sz w:val="26"/>
                <w:szCs w:val="26"/>
              </w:rPr>
              <w:t>Cơ quan quản lý Nhà nước về tôn giáo cấp huyện (hiện nay là phòng Nội vụ)</w:t>
            </w:r>
            <w:r>
              <w:rPr>
                <w:color w:val="000000"/>
                <w:sz w:val="26"/>
                <w:szCs w:val="26"/>
              </w:rPr>
              <w:t xml:space="preserve">   </w:t>
            </w:r>
          </w:p>
          <w:p w:rsidR="00EF1152" w:rsidRDefault="00EF1152">
            <w:pPr>
              <w:jc w:val="both"/>
              <w:rPr>
                <w:color w:val="000000"/>
                <w:sz w:val="26"/>
                <w:szCs w:val="26"/>
                <w:lang w:val="nl-NL"/>
              </w:rPr>
            </w:pPr>
            <w:r>
              <w:rPr>
                <w:color w:val="000000"/>
                <w:sz w:val="26"/>
                <w:szCs w:val="26"/>
              </w:rPr>
              <w:t xml:space="preserve">d) Cơ quan phối hợp( nếu có):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rPr>
            </w:pPr>
            <w:r>
              <w:rPr>
                <w:color w:val="000000"/>
                <w:sz w:val="26"/>
                <w:szCs w:val="26"/>
                <w:lang w:val="nl-NL"/>
              </w:rPr>
              <w:t>Tổ chức</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rPr>
              <w:t xml:space="preserve">Văn bản trả lời; trường hợp không chấp thuận phải nêu rõ lý do.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lang w:val="nl-NL"/>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vAlign w:val="center"/>
            <w:hideMark/>
          </w:tcPr>
          <w:p w:rsidR="00EF1152" w:rsidRDefault="00EF1152">
            <w:pPr>
              <w:ind w:left="57" w:right="57"/>
              <w:jc w:val="both"/>
              <w:rPr>
                <w:color w:val="000000"/>
                <w:sz w:val="26"/>
                <w:szCs w:val="26"/>
              </w:rPr>
            </w:pPr>
            <w:r>
              <w:rPr>
                <w:color w:val="000000"/>
                <w:sz w:val="26"/>
                <w:szCs w:val="26"/>
              </w:rPr>
              <w:t>Mẫu B</w:t>
            </w:r>
            <w:r>
              <w:rPr>
                <w:color w:val="000000"/>
                <w:sz w:val="26"/>
                <w:szCs w:val="26"/>
                <w:lang w:val="nl-NL"/>
              </w:rPr>
              <w:t>22</w:t>
            </w:r>
            <w:r>
              <w:rPr>
                <w:color w:val="000000"/>
                <w:sz w:val="26"/>
                <w:szCs w:val="26"/>
              </w:rPr>
              <w:t xml:space="preserve">: đề nghị hoạt động tôn giáo ngoài chương trình đã đăng ký (Thông tư 01/2013/TT-BNV ngày 25/3/2013 của Bộ </w:t>
            </w:r>
            <w:r>
              <w:rPr>
                <w:color w:val="000000"/>
                <w:sz w:val="26"/>
                <w:szCs w:val="26"/>
              </w:rPr>
              <w:lastRenderedPageBreak/>
              <w:t xml:space="preserve">Nội vụ).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lastRenderedPageBreak/>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 xml:space="preserve">Pháp lệnh số: 21/2004/UBTVQH11, ngày 18/6/2004 của UBTV Quốc hội </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Nghị định Số 92/2012/NĐ-CP, ngày 08/11/2012 của Chính phủ</w:t>
            </w:r>
            <w:r>
              <w:rPr>
                <w:i/>
                <w:color w:val="000000"/>
                <w:sz w:val="26"/>
                <w:szCs w:val="26"/>
                <w:lang w:val="nl-NL"/>
              </w:rPr>
              <w:t>;</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Thông tư số 01/2013/TT-BNV ngày 25/3/2013 của Bộ Nội vụ.</w:t>
            </w:r>
            <w:r>
              <w:rPr>
                <w:color w:val="000000"/>
                <w:sz w:val="26"/>
                <w:szCs w:val="26"/>
              </w:rPr>
              <w:t xml:space="preserve">                                                   </w:t>
            </w:r>
          </w:p>
        </w:tc>
      </w:tr>
    </w:tbl>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90592F" w:rsidP="00EF1152">
      <w:pPr>
        <w:jc w:val="both"/>
        <w:rPr>
          <w:b/>
          <w:color w:val="000000"/>
          <w:sz w:val="26"/>
          <w:szCs w:val="26"/>
          <w:lang w:val="nl-NL"/>
        </w:rPr>
      </w:pPr>
      <w:r>
        <w:lastRenderedPageBreak/>
        <w:pict>
          <v:shapetype id="_x0000_t202" coordsize="21600,21600" o:spt="202" path="m,l,21600r21600,l21600,xe">
            <v:stroke joinstyle="miter"/>
            <v:path gradientshapeok="t" o:connecttype="rect"/>
          </v:shapetype>
          <v:shape id="_x0000_s1076" type="#_x0000_t202" style="position:absolute;left:0;text-align:left;margin-left:392pt;margin-top:4.55pt;width:91pt;height:38.1pt;z-index:251655680">
            <v:textbox>
              <w:txbxContent>
                <w:p w:rsidR="00EF1152" w:rsidRDefault="00EF1152" w:rsidP="00EF1152">
                  <w:pPr>
                    <w:jc w:val="center"/>
                  </w:pPr>
                  <w:r>
                    <w:rPr>
                      <w:color w:val="000000"/>
                    </w:rPr>
                    <w:t>Mẫu B22</w:t>
                  </w:r>
                </w:p>
              </w:txbxContent>
            </v:textbox>
          </v:shape>
        </w:pict>
      </w:r>
    </w:p>
    <w:p w:rsidR="00EF1152" w:rsidRDefault="00EF1152" w:rsidP="00EF1152">
      <w:pPr>
        <w:jc w:val="both"/>
        <w:rPr>
          <w:b/>
          <w:color w:val="000000"/>
          <w:sz w:val="26"/>
          <w:szCs w:val="26"/>
          <w:lang w:val="nl-NL"/>
        </w:rPr>
      </w:pPr>
    </w:p>
    <w:p w:rsidR="00EF1152" w:rsidRDefault="00EF1152" w:rsidP="00EF1152">
      <w:pPr>
        <w:rPr>
          <w:color w:val="000000"/>
          <w:sz w:val="26"/>
          <w:szCs w:val="26"/>
        </w:rPr>
      </w:pP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lang w:val="pt-BR"/>
        </w:rPr>
        <w:tab/>
        <w:t xml:space="preserve">                                                       </w:t>
      </w:r>
      <w:r>
        <w:rPr>
          <w:color w:val="000000"/>
          <w:sz w:val="26"/>
          <w:szCs w:val="26"/>
        </w:rPr>
        <w:tab/>
      </w:r>
    </w:p>
    <w:tbl>
      <w:tblPr>
        <w:tblW w:w="10080" w:type="dxa"/>
        <w:tblInd w:w="108" w:type="dxa"/>
        <w:tblLook w:val="01E0" w:firstRow="1" w:lastRow="1" w:firstColumn="1" w:lastColumn="1" w:noHBand="0" w:noVBand="0"/>
      </w:tblPr>
      <w:tblGrid>
        <w:gridCol w:w="10080"/>
      </w:tblGrid>
      <w:tr w:rsidR="00EF1152" w:rsidTr="00EF1152">
        <w:tc>
          <w:tcPr>
            <w:tcW w:w="10080" w:type="dxa"/>
          </w:tcPr>
          <w:p w:rsidR="00EF1152" w:rsidRDefault="00EF1152">
            <w:pPr>
              <w:jc w:val="center"/>
              <w:rPr>
                <w:b/>
                <w:bCs/>
                <w:color w:val="000000"/>
                <w:sz w:val="26"/>
                <w:szCs w:val="26"/>
              </w:rPr>
            </w:pPr>
            <w:r>
              <w:rPr>
                <w:b/>
                <w:bCs/>
                <w:color w:val="000000"/>
                <w:sz w:val="26"/>
                <w:szCs w:val="26"/>
              </w:rPr>
              <w:t>CỘNG HÒA XÃ HỘI CHỦ NGHĨA VIỆT NAM</w:t>
            </w:r>
          </w:p>
          <w:p w:rsidR="00EF1152" w:rsidRDefault="00EF1152">
            <w:pPr>
              <w:jc w:val="center"/>
              <w:rPr>
                <w:b/>
                <w:bCs/>
                <w:color w:val="000000"/>
                <w:sz w:val="26"/>
                <w:szCs w:val="26"/>
              </w:rPr>
            </w:pPr>
            <w:r>
              <w:rPr>
                <w:b/>
                <w:bCs/>
                <w:color w:val="000000"/>
                <w:sz w:val="26"/>
                <w:szCs w:val="26"/>
              </w:rPr>
              <w:t>Độc lập – Tự do – Hạnh phúc</w:t>
            </w:r>
          </w:p>
          <w:p w:rsidR="00EF1152" w:rsidRDefault="0090592F">
            <w:pPr>
              <w:jc w:val="center"/>
              <w:rPr>
                <w:b/>
                <w:bCs/>
                <w:color w:val="000000"/>
                <w:sz w:val="26"/>
                <w:szCs w:val="26"/>
                <w:vertAlign w:val="superscript"/>
              </w:rPr>
            </w:pPr>
            <w:r>
              <w:pict>
                <v:line id="_x0000_s1074" style="position:absolute;left:0;text-align:left;z-index:251656704" from="158.85pt,2.5pt" to="329.85pt,2.5pt"/>
              </w:pict>
            </w:r>
          </w:p>
          <w:p w:rsidR="00EF1152" w:rsidRDefault="00EF1152">
            <w:pPr>
              <w:jc w:val="center"/>
              <w:rPr>
                <w:i/>
                <w:iCs/>
                <w:color w:val="000000"/>
                <w:sz w:val="26"/>
                <w:szCs w:val="26"/>
              </w:rPr>
            </w:pPr>
            <w:r>
              <w:rPr>
                <w:i/>
                <w:iCs/>
                <w:color w:val="000000"/>
                <w:sz w:val="26"/>
                <w:szCs w:val="26"/>
              </w:rPr>
              <w:t>………</w:t>
            </w:r>
            <w:r>
              <w:rPr>
                <w:iCs/>
                <w:color w:val="000000"/>
                <w:sz w:val="26"/>
                <w:szCs w:val="26"/>
                <w:vertAlign w:val="superscript"/>
              </w:rPr>
              <w:t>(1)</w:t>
            </w:r>
            <w:r>
              <w:rPr>
                <w:i/>
                <w:iCs/>
                <w:color w:val="000000"/>
                <w:sz w:val="26"/>
                <w:szCs w:val="26"/>
              </w:rPr>
              <w:t>, ngày……tháng……năm……</w:t>
            </w:r>
          </w:p>
        </w:tc>
      </w:tr>
    </w:tbl>
    <w:p w:rsidR="00EF1152" w:rsidRDefault="00EF1152" w:rsidP="00EF1152">
      <w:pPr>
        <w:rPr>
          <w:color w:val="000000"/>
          <w:sz w:val="26"/>
          <w:szCs w:val="26"/>
        </w:rPr>
      </w:pPr>
    </w:p>
    <w:p w:rsidR="00EF1152" w:rsidRDefault="00EF1152" w:rsidP="00EF1152">
      <w:pPr>
        <w:spacing w:line="380" w:lineRule="exact"/>
        <w:jc w:val="center"/>
        <w:rPr>
          <w:b/>
          <w:bCs/>
          <w:color w:val="000000"/>
          <w:sz w:val="26"/>
          <w:szCs w:val="26"/>
        </w:rPr>
      </w:pPr>
    </w:p>
    <w:p w:rsidR="00EF1152" w:rsidRDefault="00EF1152" w:rsidP="00EF1152">
      <w:pPr>
        <w:spacing w:line="380" w:lineRule="exact"/>
        <w:jc w:val="center"/>
        <w:rPr>
          <w:b/>
          <w:bCs/>
          <w:color w:val="000000"/>
          <w:sz w:val="26"/>
          <w:szCs w:val="26"/>
        </w:rPr>
      </w:pPr>
      <w:r>
        <w:rPr>
          <w:b/>
          <w:bCs/>
          <w:color w:val="000000"/>
          <w:sz w:val="26"/>
          <w:szCs w:val="26"/>
        </w:rPr>
        <w:t>ĐỀ NGHỊ HOẠT ĐỘNG TÔN GIÁO</w:t>
      </w:r>
    </w:p>
    <w:p w:rsidR="00EF1152" w:rsidRDefault="00EF1152" w:rsidP="00EF1152">
      <w:pPr>
        <w:spacing w:line="380" w:lineRule="exact"/>
        <w:jc w:val="center"/>
        <w:rPr>
          <w:b/>
          <w:bCs/>
          <w:color w:val="000000"/>
          <w:sz w:val="26"/>
          <w:szCs w:val="26"/>
        </w:rPr>
      </w:pPr>
      <w:r>
        <w:rPr>
          <w:b/>
          <w:bCs/>
          <w:color w:val="000000"/>
          <w:sz w:val="26"/>
          <w:szCs w:val="26"/>
        </w:rPr>
        <w:t xml:space="preserve"> NGOÀI CHƯƠNG TRÌNH ĐÃ ĐĂNG KÝ</w:t>
      </w:r>
    </w:p>
    <w:p w:rsidR="00EF1152" w:rsidRDefault="00EF1152" w:rsidP="00EF1152">
      <w:pPr>
        <w:rPr>
          <w:color w:val="000000"/>
          <w:sz w:val="26"/>
          <w:szCs w:val="26"/>
        </w:rPr>
      </w:pPr>
    </w:p>
    <w:p w:rsidR="00EF1152" w:rsidRDefault="00EF1152" w:rsidP="00EF1152">
      <w:pPr>
        <w:ind w:firstLine="720"/>
        <w:rPr>
          <w:color w:val="000000"/>
          <w:sz w:val="26"/>
          <w:szCs w:val="26"/>
        </w:rPr>
      </w:pPr>
      <w:r>
        <w:rPr>
          <w:iCs/>
          <w:color w:val="000000"/>
          <w:sz w:val="26"/>
          <w:szCs w:val="26"/>
        </w:rPr>
        <w:t>Kính gửi</w:t>
      </w:r>
      <w:r>
        <w:rPr>
          <w:i/>
          <w:iCs/>
          <w:color w:val="000000"/>
          <w:sz w:val="26"/>
          <w:szCs w:val="26"/>
        </w:rPr>
        <w:t>:</w:t>
      </w:r>
      <w:r>
        <w:rPr>
          <w:iCs/>
          <w:color w:val="000000"/>
          <w:sz w:val="26"/>
          <w:szCs w:val="26"/>
          <w:vertAlign w:val="superscript"/>
        </w:rPr>
        <w:t xml:space="preserve"> (2)</w:t>
      </w:r>
      <w:r>
        <w:rPr>
          <w:color w:val="000000"/>
          <w:sz w:val="26"/>
          <w:szCs w:val="26"/>
        </w:rPr>
        <w:t xml:space="preserve"> ……………………………………….……………………………...</w:t>
      </w:r>
    </w:p>
    <w:p w:rsidR="00EF1152" w:rsidRDefault="00EF1152" w:rsidP="00EF1152">
      <w:pPr>
        <w:spacing w:line="380" w:lineRule="exact"/>
        <w:ind w:firstLine="720"/>
        <w:rPr>
          <w:color w:val="000000"/>
          <w:sz w:val="26"/>
          <w:szCs w:val="26"/>
        </w:rPr>
      </w:pPr>
      <w:r>
        <w:rPr>
          <w:color w:val="000000"/>
          <w:sz w:val="26"/>
          <w:szCs w:val="26"/>
        </w:rPr>
        <w:t>Tên tổ chức tôn giáo cơ sở:…………………………………………..…………..</w:t>
      </w:r>
    </w:p>
    <w:p w:rsidR="00EF1152" w:rsidRDefault="00EF1152" w:rsidP="00EF1152">
      <w:pPr>
        <w:spacing w:line="380" w:lineRule="exact"/>
        <w:ind w:firstLine="720"/>
        <w:rPr>
          <w:color w:val="000000"/>
          <w:sz w:val="26"/>
          <w:szCs w:val="26"/>
        </w:rPr>
      </w:pPr>
      <w:r>
        <w:rPr>
          <w:color w:val="000000"/>
          <w:sz w:val="26"/>
          <w:szCs w:val="26"/>
        </w:rPr>
        <w:t>Trụ sở chính: ……..………………………………………………………………</w:t>
      </w:r>
    </w:p>
    <w:p w:rsidR="00EF1152" w:rsidRDefault="00EF1152" w:rsidP="00EF1152">
      <w:pPr>
        <w:spacing w:line="380" w:lineRule="exact"/>
        <w:rPr>
          <w:b/>
          <w:bCs/>
          <w:color w:val="000000"/>
          <w:sz w:val="26"/>
          <w:szCs w:val="26"/>
        </w:rPr>
      </w:pPr>
      <w:r>
        <w:rPr>
          <w:b/>
          <w:bCs/>
          <w:color w:val="000000"/>
          <w:sz w:val="26"/>
          <w:szCs w:val="26"/>
        </w:rPr>
        <w:tab/>
      </w:r>
    </w:p>
    <w:p w:rsidR="00EF1152" w:rsidRDefault="00EF1152" w:rsidP="00EF1152">
      <w:pPr>
        <w:spacing w:line="380" w:lineRule="exact"/>
        <w:ind w:firstLine="720"/>
        <w:rPr>
          <w:b/>
          <w:bCs/>
          <w:color w:val="000000"/>
          <w:sz w:val="26"/>
          <w:szCs w:val="26"/>
        </w:rPr>
      </w:pPr>
      <w:r>
        <w:rPr>
          <w:b/>
          <w:bCs/>
          <w:color w:val="000000"/>
          <w:sz w:val="26"/>
          <w:szCs w:val="26"/>
        </w:rPr>
        <w:t xml:space="preserve">Đề nghị hoạt động tôn giáo ngoài chương trình đã đăng ký với nội dung sau:   </w:t>
      </w:r>
    </w:p>
    <w:p w:rsidR="00EF1152" w:rsidRDefault="00EF1152" w:rsidP="00EF1152">
      <w:pPr>
        <w:spacing w:line="380" w:lineRule="exact"/>
        <w:ind w:firstLine="720"/>
        <w:rPr>
          <w:color w:val="000000"/>
          <w:sz w:val="26"/>
          <w:szCs w:val="26"/>
        </w:rPr>
      </w:pPr>
    </w:p>
    <w:p w:rsidR="00EF1152" w:rsidRDefault="00EF1152" w:rsidP="00EF1152">
      <w:pPr>
        <w:spacing w:line="380" w:lineRule="exact"/>
        <w:ind w:firstLine="720"/>
        <w:rPr>
          <w:color w:val="000000"/>
          <w:sz w:val="26"/>
          <w:szCs w:val="26"/>
        </w:rPr>
      </w:pPr>
      <w:r>
        <w:rPr>
          <w:color w:val="000000"/>
          <w:sz w:val="26"/>
          <w:szCs w:val="26"/>
        </w:rPr>
        <w:t>Tên hoạt động tôn giáo:…...……………………………………………………..</w:t>
      </w:r>
    </w:p>
    <w:p w:rsidR="00EF1152" w:rsidRDefault="00EF1152" w:rsidP="00EF1152">
      <w:pPr>
        <w:spacing w:line="380" w:lineRule="exact"/>
        <w:ind w:firstLine="720"/>
        <w:rPr>
          <w:color w:val="000000"/>
          <w:sz w:val="26"/>
          <w:szCs w:val="26"/>
        </w:rPr>
      </w:pPr>
      <w:r>
        <w:rPr>
          <w:color w:val="000000"/>
          <w:sz w:val="26"/>
          <w:szCs w:val="26"/>
        </w:rPr>
        <w:t>Nội dung hoạt động:…...…………………………………………………………</w:t>
      </w:r>
    </w:p>
    <w:p w:rsidR="00EF1152" w:rsidRDefault="00EF1152" w:rsidP="00EF1152">
      <w:pPr>
        <w:spacing w:line="380" w:lineRule="exact"/>
        <w:ind w:firstLine="720"/>
        <w:rPr>
          <w:color w:val="000000"/>
          <w:sz w:val="26"/>
          <w:szCs w:val="26"/>
        </w:rPr>
      </w:pPr>
      <w:r>
        <w:rPr>
          <w:color w:val="000000"/>
          <w:sz w:val="26"/>
          <w:szCs w:val="26"/>
        </w:rPr>
        <w:t>Người tổ chức:………………….…...……………………………………………</w:t>
      </w:r>
    </w:p>
    <w:p w:rsidR="00EF1152" w:rsidRDefault="00EF1152" w:rsidP="00EF1152">
      <w:pPr>
        <w:spacing w:line="380" w:lineRule="exact"/>
        <w:ind w:firstLine="720"/>
        <w:rPr>
          <w:color w:val="000000"/>
          <w:sz w:val="26"/>
          <w:szCs w:val="26"/>
        </w:rPr>
      </w:pPr>
      <w:r>
        <w:rPr>
          <w:color w:val="000000"/>
          <w:sz w:val="26"/>
          <w:szCs w:val="26"/>
        </w:rPr>
        <w:t>Chức vụ, phẩm trật: ………………………………………………………………</w:t>
      </w:r>
    </w:p>
    <w:p w:rsidR="00EF1152" w:rsidRDefault="00EF1152" w:rsidP="00EF1152">
      <w:pPr>
        <w:spacing w:line="380" w:lineRule="exact"/>
        <w:ind w:firstLine="720"/>
        <w:rPr>
          <w:color w:val="000000"/>
          <w:sz w:val="26"/>
          <w:szCs w:val="26"/>
        </w:rPr>
      </w:pPr>
      <w:r>
        <w:rPr>
          <w:color w:val="000000"/>
          <w:sz w:val="26"/>
          <w:szCs w:val="26"/>
        </w:rPr>
        <w:t>Thời gian:……….…………. …………………………………………………….</w:t>
      </w:r>
    </w:p>
    <w:p w:rsidR="00EF1152" w:rsidRDefault="00EF1152" w:rsidP="00EF1152">
      <w:pPr>
        <w:spacing w:line="380" w:lineRule="exact"/>
        <w:ind w:firstLine="720"/>
        <w:rPr>
          <w:color w:val="000000"/>
          <w:sz w:val="26"/>
          <w:szCs w:val="26"/>
        </w:rPr>
      </w:pPr>
      <w:r>
        <w:rPr>
          <w:color w:val="000000"/>
          <w:sz w:val="26"/>
          <w:szCs w:val="26"/>
        </w:rPr>
        <w:t>Địa điểm:…………………………………………………………………………</w:t>
      </w:r>
    </w:p>
    <w:p w:rsidR="00EF1152" w:rsidRDefault="00EF1152" w:rsidP="00EF1152">
      <w:pPr>
        <w:spacing w:line="380" w:lineRule="exact"/>
        <w:ind w:firstLine="720"/>
        <w:rPr>
          <w:color w:val="000000"/>
          <w:sz w:val="26"/>
          <w:szCs w:val="26"/>
        </w:rPr>
      </w:pPr>
      <w:r>
        <w:rPr>
          <w:color w:val="000000"/>
          <w:sz w:val="26"/>
          <w:szCs w:val="26"/>
        </w:rPr>
        <w:t>Dự kiến số lượng người tham dự:…….………..…………………………………</w:t>
      </w:r>
    </w:p>
    <w:p w:rsidR="00EF1152" w:rsidRDefault="00EF1152" w:rsidP="00EF1152">
      <w:pPr>
        <w:spacing w:line="380" w:lineRule="exact"/>
        <w:ind w:firstLine="720"/>
        <w:jc w:val="both"/>
        <w:rPr>
          <w:color w:val="000000"/>
          <w:sz w:val="26"/>
          <w:szCs w:val="26"/>
        </w:rPr>
      </w:pPr>
      <w:r>
        <w:rPr>
          <w:color w:val="000000"/>
          <w:sz w:val="26"/>
          <w:szCs w:val="26"/>
        </w:rPr>
        <w:t>Các điều kiện đảm bảo……………………………………………………………</w:t>
      </w:r>
    </w:p>
    <w:p w:rsidR="00EF1152" w:rsidRDefault="00EF1152" w:rsidP="00EF1152">
      <w:pPr>
        <w:spacing w:line="380" w:lineRule="exact"/>
        <w:ind w:firstLine="720"/>
        <w:jc w:val="both"/>
        <w:rPr>
          <w:color w:val="000000"/>
          <w:sz w:val="26"/>
          <w:szCs w:val="26"/>
        </w:rPr>
      </w:pPr>
      <w:r>
        <w:rPr>
          <w:color w:val="000000"/>
          <w:sz w:val="26"/>
          <w:szCs w:val="26"/>
        </w:rPr>
        <w:t>……………………………………………………………………………………</w:t>
      </w:r>
    </w:p>
    <w:p w:rsidR="00EF1152" w:rsidRDefault="00EF1152" w:rsidP="00EF1152">
      <w:pPr>
        <w:spacing w:line="380" w:lineRule="exact"/>
        <w:ind w:firstLine="720"/>
        <w:jc w:val="both"/>
        <w:rPr>
          <w:color w:val="000000"/>
          <w:sz w:val="26"/>
          <w:szCs w:val="26"/>
        </w:rPr>
      </w:pPr>
      <w:r>
        <w:rPr>
          <w:color w:val="000000"/>
          <w:sz w:val="26"/>
          <w:szCs w:val="26"/>
        </w:rPr>
        <w:t>……………………………………………………………………………………</w:t>
      </w:r>
    </w:p>
    <w:p w:rsidR="00EF1152" w:rsidRDefault="00EF1152" w:rsidP="00EF1152">
      <w:pPr>
        <w:spacing w:line="380" w:lineRule="exact"/>
        <w:rPr>
          <w:i/>
          <w:color w:val="000000"/>
          <w:sz w:val="26"/>
          <w:szCs w:val="26"/>
        </w:rPr>
      </w:pPr>
    </w:p>
    <w:tbl>
      <w:tblPr>
        <w:tblW w:w="0" w:type="auto"/>
        <w:tblLook w:val="01E0" w:firstRow="1" w:lastRow="1" w:firstColumn="1" w:lastColumn="1" w:noHBand="0" w:noVBand="0"/>
      </w:tblPr>
      <w:tblGrid>
        <w:gridCol w:w="3100"/>
        <w:gridCol w:w="6476"/>
      </w:tblGrid>
      <w:tr w:rsidR="00EF1152" w:rsidTr="00EF1152">
        <w:tc>
          <w:tcPr>
            <w:tcW w:w="3348" w:type="dxa"/>
            <w:tcBorders>
              <w:top w:val="nil"/>
              <w:left w:val="nil"/>
              <w:bottom w:val="nil"/>
              <w:right w:val="nil"/>
            </w:tcBorders>
          </w:tcPr>
          <w:p w:rsidR="00EF1152" w:rsidRDefault="00EF1152">
            <w:pPr>
              <w:jc w:val="center"/>
              <w:rPr>
                <w:b/>
                <w:bCs/>
                <w:i/>
                <w:iCs/>
                <w:color w:val="000000"/>
                <w:sz w:val="26"/>
                <w:szCs w:val="26"/>
              </w:rPr>
            </w:pPr>
          </w:p>
          <w:p w:rsidR="00EF1152" w:rsidRDefault="00EF1152">
            <w:pPr>
              <w:jc w:val="center"/>
              <w:rPr>
                <w:b/>
                <w:bCs/>
                <w:i/>
                <w:iCs/>
                <w:color w:val="000000"/>
                <w:sz w:val="26"/>
                <w:szCs w:val="26"/>
              </w:rPr>
            </w:pPr>
          </w:p>
        </w:tc>
        <w:tc>
          <w:tcPr>
            <w:tcW w:w="6948" w:type="dxa"/>
            <w:tcBorders>
              <w:top w:val="nil"/>
              <w:left w:val="nil"/>
              <w:bottom w:val="nil"/>
              <w:right w:val="nil"/>
            </w:tcBorders>
            <w:hideMark/>
          </w:tcPr>
          <w:p w:rsidR="00EF1152" w:rsidRDefault="00EF1152">
            <w:pPr>
              <w:jc w:val="center"/>
              <w:rPr>
                <w:b/>
                <w:bCs/>
                <w:color w:val="000000"/>
                <w:sz w:val="26"/>
                <w:szCs w:val="26"/>
              </w:rPr>
            </w:pPr>
            <w:r>
              <w:rPr>
                <w:b/>
                <w:bCs/>
                <w:color w:val="000000"/>
                <w:sz w:val="26"/>
                <w:szCs w:val="26"/>
              </w:rPr>
              <w:t xml:space="preserve">                      TM. TỔ CHỨC TÔN GIÁO</w:t>
            </w:r>
          </w:p>
          <w:p w:rsidR="00EF1152" w:rsidRDefault="00EF1152">
            <w:pPr>
              <w:jc w:val="center"/>
              <w:rPr>
                <w:color w:val="000000"/>
                <w:sz w:val="26"/>
                <w:szCs w:val="26"/>
              </w:rPr>
            </w:pPr>
            <w:r>
              <w:rPr>
                <w:i/>
                <w:iCs/>
                <w:color w:val="000000"/>
                <w:sz w:val="26"/>
                <w:szCs w:val="26"/>
              </w:rPr>
              <w:t xml:space="preserve">                         (Ký, đóng dấu, ghi rõ họ tên, chức vụ</w:t>
            </w:r>
            <w:r>
              <w:rPr>
                <w:color w:val="000000"/>
                <w:sz w:val="26"/>
                <w:szCs w:val="26"/>
              </w:rPr>
              <w:t>)</w:t>
            </w:r>
          </w:p>
        </w:tc>
      </w:tr>
    </w:tbl>
    <w:p w:rsidR="00EF1152" w:rsidRDefault="00EF1152" w:rsidP="00EF1152">
      <w:pPr>
        <w:ind w:left="360"/>
        <w:rPr>
          <w:color w:val="000000"/>
          <w:sz w:val="26"/>
          <w:szCs w:val="26"/>
          <w:vertAlign w:val="superscript"/>
        </w:rPr>
      </w:pPr>
    </w:p>
    <w:p w:rsidR="00EF1152" w:rsidRDefault="00EF1152" w:rsidP="00EF1152">
      <w:pPr>
        <w:ind w:left="360"/>
        <w:rPr>
          <w:color w:val="000000"/>
          <w:sz w:val="26"/>
          <w:szCs w:val="26"/>
          <w:vertAlign w:val="superscript"/>
        </w:rPr>
      </w:pPr>
    </w:p>
    <w:p w:rsidR="00EF1152" w:rsidRDefault="0090592F" w:rsidP="00EF1152">
      <w:pPr>
        <w:ind w:left="360"/>
        <w:rPr>
          <w:color w:val="000000"/>
          <w:sz w:val="26"/>
          <w:szCs w:val="26"/>
          <w:vertAlign w:val="superscript"/>
        </w:rPr>
      </w:pPr>
      <w:r>
        <w:pict>
          <v:line id="_x0000_s1075" style="position:absolute;left:0;text-align:left;z-index:251657728" from="21.6pt,3.6pt" to="471.6pt,3.6pt"/>
        </w:pict>
      </w:r>
    </w:p>
    <w:p w:rsidR="00EF1152" w:rsidRDefault="00EF1152" w:rsidP="00EF1152">
      <w:pPr>
        <w:ind w:left="360"/>
        <w:rPr>
          <w:color w:val="000000"/>
          <w:sz w:val="26"/>
          <w:szCs w:val="26"/>
          <w:vertAlign w:val="superscript"/>
        </w:rPr>
      </w:pPr>
    </w:p>
    <w:p w:rsidR="00EF1152" w:rsidRDefault="00EF1152" w:rsidP="00EF1152">
      <w:pPr>
        <w:ind w:left="360"/>
        <w:rPr>
          <w:color w:val="000000"/>
          <w:sz w:val="26"/>
          <w:szCs w:val="26"/>
        </w:rPr>
      </w:pPr>
      <w:r>
        <w:rPr>
          <w:color w:val="000000"/>
          <w:sz w:val="26"/>
          <w:szCs w:val="26"/>
          <w:vertAlign w:val="superscript"/>
        </w:rPr>
        <w:t>(1)</w:t>
      </w:r>
      <w:r>
        <w:rPr>
          <w:color w:val="000000"/>
          <w:sz w:val="26"/>
          <w:szCs w:val="26"/>
        </w:rPr>
        <w:t xml:space="preserve"> Địa danh nơi có tổ chức tôn giáo cơ sở.</w:t>
      </w:r>
    </w:p>
    <w:p w:rsidR="00EF1152" w:rsidRDefault="00EF1152" w:rsidP="00EF1152">
      <w:pPr>
        <w:ind w:left="31" w:firstLine="329"/>
        <w:jc w:val="both"/>
        <w:rPr>
          <w:color w:val="000000"/>
          <w:sz w:val="26"/>
          <w:szCs w:val="26"/>
        </w:rPr>
      </w:pPr>
      <w:r>
        <w:rPr>
          <w:color w:val="000000"/>
          <w:sz w:val="26"/>
          <w:szCs w:val="26"/>
          <w:vertAlign w:val="superscript"/>
        </w:rPr>
        <w:t>(2)</w:t>
      </w:r>
      <w:r>
        <w:rPr>
          <w:color w:val="000000"/>
          <w:sz w:val="26"/>
          <w:szCs w:val="26"/>
        </w:rPr>
        <w:t xml:space="preserve"> Ủy ban nhân dân tỉnh, thành phố trực thuộc trung ương (đối với hoạt động tôn giáo có sự tham gia của tín đồ ngoài huyện, quận, thị xã, thành phố thuộc tỉnh hoặc ngoài </w:t>
      </w:r>
      <w:r>
        <w:rPr>
          <w:color w:val="000000"/>
          <w:sz w:val="26"/>
          <w:szCs w:val="26"/>
        </w:rPr>
        <w:lastRenderedPageBreak/>
        <w:t>tỉnh); Ủy ban nhân dân huyện, quận, thị xã, thành phố thuộc tỉnh (đối với hoạt động tôn giáo có sự tham gia của tín đồ trong huyện, quận, thị xã, thành phố thuộc tỉnh).</w:t>
      </w:r>
    </w:p>
    <w:p w:rsidR="00EF1152" w:rsidRDefault="00EF1152" w:rsidP="00EF1152">
      <w:pPr>
        <w:jc w:val="both"/>
        <w:rPr>
          <w:i/>
          <w:color w:val="000000"/>
          <w:sz w:val="26"/>
          <w:szCs w:val="26"/>
        </w:rPr>
      </w:pPr>
      <w:r>
        <w:rPr>
          <w:b/>
          <w:color w:val="000000"/>
          <w:sz w:val="26"/>
          <w:szCs w:val="26"/>
          <w:lang w:val="nl-NL"/>
        </w:rPr>
        <w:t xml:space="preserve">09. Tên thủ tục hành chính: </w:t>
      </w:r>
      <w:r>
        <w:rPr>
          <w:b/>
          <w:i/>
          <w:color w:val="000000"/>
          <w:sz w:val="26"/>
          <w:szCs w:val="26"/>
          <w:lang w:val="hr-HR"/>
        </w:rPr>
        <w:t>T</w:t>
      </w:r>
      <w:r>
        <w:rPr>
          <w:b/>
          <w:i/>
          <w:color w:val="000000"/>
          <w:sz w:val="26"/>
          <w:szCs w:val="26"/>
        </w:rPr>
        <w:t>hủ tục về việc đăng ký dòng tu, tu viện và tổ chức tu hành tập thể khác (có phạm vi hoạt động trong một huyện, quận, thị xã, thành phố thuộc tỉnh)</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lang w:val="nl-NL"/>
              </w:rPr>
              <w:t xml:space="preserve"> </w:t>
            </w:r>
            <w:r>
              <w:rPr>
                <w:b/>
                <w:bCs/>
                <w:color w:val="000000"/>
                <w:sz w:val="26"/>
                <w:szCs w:val="26"/>
                <w:u w:val="single"/>
              </w:rPr>
              <w:t>Bước 1</w:t>
            </w:r>
            <w:r>
              <w:rPr>
                <w:b/>
                <w:bCs/>
                <w:color w:val="000000"/>
                <w:sz w:val="26"/>
                <w:szCs w:val="26"/>
              </w:rPr>
              <w:t>:</w:t>
            </w:r>
            <w:r>
              <w:rPr>
                <w:color w:val="000000"/>
                <w:sz w:val="26"/>
                <w:szCs w:val="26"/>
              </w:rPr>
              <w:t xml:space="preserve">  Người đứng đầu Dòng tu, Tu viện chuẩn bị đầy đủ hồ sơ theo quy định của pháp luật. </w:t>
            </w:r>
          </w:p>
          <w:p w:rsidR="00EF1152" w:rsidRDefault="00EF1152">
            <w:pPr>
              <w:jc w:val="both"/>
              <w:rPr>
                <w:color w:val="000000"/>
                <w:sz w:val="26"/>
                <w:szCs w:val="26"/>
              </w:rPr>
            </w:pPr>
            <w:r>
              <w:rPr>
                <w:b/>
                <w:bCs/>
                <w:color w:val="000000"/>
                <w:sz w:val="26"/>
                <w:szCs w:val="26"/>
                <w:u w:val="single"/>
              </w:rPr>
              <w:t>Bước 2</w:t>
            </w:r>
            <w:r>
              <w:rPr>
                <w:b/>
                <w:bCs/>
                <w:color w:val="000000"/>
                <w:sz w:val="26"/>
                <w:szCs w:val="26"/>
              </w:rPr>
              <w:t>:</w:t>
            </w:r>
            <w:r>
              <w:rPr>
                <w:color w:val="000000"/>
                <w:sz w:val="26"/>
                <w:szCs w:val="26"/>
              </w:rPr>
              <w:t xml:space="preserve"> </w:t>
            </w:r>
            <w:r>
              <w:rPr>
                <w:bCs/>
                <w:color w:val="000000"/>
                <w:sz w:val="26"/>
                <w:szCs w:val="26"/>
              </w:rPr>
              <w:t>Nộp hồ sơ tại cơ quan quản lý nhà nước về tôn giáo cấp huyện</w:t>
            </w:r>
            <w:r>
              <w:rPr>
                <w:b/>
                <w:bCs/>
                <w:color w:val="000000"/>
                <w:sz w:val="26"/>
                <w:szCs w:val="26"/>
              </w:rPr>
              <w:t xml:space="preserve"> (</w:t>
            </w:r>
            <w:r>
              <w:rPr>
                <w:bCs/>
                <w:color w:val="000000"/>
                <w:sz w:val="26"/>
                <w:szCs w:val="26"/>
              </w:rPr>
              <w:t>hiện nay là phòng Nội vụ</w:t>
            </w:r>
            <w:r>
              <w:rPr>
                <w:b/>
                <w:bCs/>
                <w:color w:val="000000"/>
                <w:sz w:val="26"/>
                <w:szCs w:val="26"/>
              </w:rPr>
              <w:t xml:space="preserve"> </w:t>
            </w:r>
            <w:r>
              <w:rPr>
                <w:color w:val="000000"/>
                <w:sz w:val="26"/>
                <w:szCs w:val="26"/>
              </w:rPr>
              <w:t>hoặc qua đường bưu điện)</w:t>
            </w:r>
          </w:p>
          <w:p w:rsidR="00EF1152" w:rsidRDefault="00EF1152">
            <w:pPr>
              <w:jc w:val="both"/>
              <w:rPr>
                <w:color w:val="000000"/>
                <w:sz w:val="26"/>
                <w:szCs w:val="26"/>
                <w:lang w:val="nl-NL"/>
              </w:rPr>
            </w:pPr>
            <w:r>
              <w:rPr>
                <w:color w:val="000000"/>
                <w:sz w:val="26"/>
                <w:szCs w:val="26"/>
                <w:lang w:val="nl-NL"/>
              </w:rPr>
              <w:t>Thời gian nhận hồ sơ: Buổi sáng từ 7h00 - 11h00; buổi chiều từ 13h00 - 17h00 các ngày từ thứ 2 đến thứ 6 hàng tuần ( trừ ngày nghỉ, lễ).</w:t>
            </w:r>
          </w:p>
          <w:p w:rsidR="00EF1152" w:rsidRDefault="00EF1152">
            <w:pPr>
              <w:pStyle w:val="Thnvnban"/>
              <w:spacing w:before="0"/>
              <w:rPr>
                <w:rFonts w:ascii="Times New Roman" w:hAnsi="Times New Roman"/>
                <w:color w:val="000000"/>
                <w:sz w:val="26"/>
                <w:szCs w:val="26"/>
                <w:lang w:val="vi-VN"/>
              </w:rPr>
            </w:pPr>
            <w:r>
              <w:rPr>
                <w:rFonts w:ascii="Times New Roman" w:hAnsi="Times New Roman"/>
                <w:b/>
                <w:bCs/>
                <w:color w:val="000000"/>
                <w:sz w:val="26"/>
                <w:szCs w:val="26"/>
                <w:u w:val="single"/>
                <w:lang w:val="vi-VN"/>
              </w:rPr>
              <w:t>Bước 3</w:t>
            </w:r>
            <w:r>
              <w:rPr>
                <w:rFonts w:ascii="Times New Roman" w:hAnsi="Times New Roman"/>
                <w:b/>
                <w:bCs/>
                <w:color w:val="000000"/>
                <w:sz w:val="26"/>
                <w:szCs w:val="26"/>
                <w:lang w:val="vi-VN"/>
              </w:rPr>
              <w:t>:</w:t>
            </w:r>
            <w:r>
              <w:rPr>
                <w:rFonts w:ascii="Times New Roman" w:hAnsi="Times New Roman"/>
                <w:color w:val="000000"/>
                <w:sz w:val="26"/>
                <w:szCs w:val="26"/>
                <w:lang w:val="vi-VN"/>
              </w:rPr>
              <w:t xml:space="preserve"> CBCC tiếp nhận, kiểm tra hồ sơ, trường hợp hồ sơ còn thiếu và không hợp lệ thì hướng dẫn tổ chức tôn giáo chỉnh sửa, bổ sung. </w:t>
            </w:r>
          </w:p>
          <w:p w:rsidR="00EF1152" w:rsidRDefault="00EF1152">
            <w:pPr>
              <w:pStyle w:val="Thnvnban"/>
              <w:spacing w:before="0"/>
              <w:rPr>
                <w:rFonts w:ascii="Times New Roman" w:hAnsi="Times New Roman"/>
                <w:color w:val="000000"/>
                <w:sz w:val="26"/>
                <w:szCs w:val="26"/>
                <w:lang w:val="vi-VN"/>
              </w:rPr>
            </w:pPr>
            <w:r>
              <w:rPr>
                <w:rFonts w:ascii="Times New Roman" w:hAnsi="Times New Roman"/>
                <w:b/>
                <w:bCs/>
                <w:color w:val="000000"/>
                <w:sz w:val="26"/>
                <w:szCs w:val="26"/>
                <w:u w:val="single"/>
                <w:lang w:val="vi-VN"/>
              </w:rPr>
              <w:t>Bước 4</w:t>
            </w:r>
            <w:r>
              <w:rPr>
                <w:rFonts w:ascii="Times New Roman" w:hAnsi="Times New Roman"/>
                <w:b/>
                <w:bCs/>
                <w:color w:val="000000"/>
                <w:sz w:val="26"/>
                <w:szCs w:val="26"/>
                <w:lang w:val="vi-VN"/>
              </w:rPr>
              <w:t xml:space="preserve">: </w:t>
            </w:r>
            <w:r>
              <w:rPr>
                <w:rFonts w:ascii="Times New Roman" w:hAnsi="Times New Roman"/>
                <w:bCs/>
                <w:color w:val="000000"/>
                <w:sz w:val="26"/>
                <w:szCs w:val="26"/>
                <w:lang w:val="vi-VN"/>
              </w:rPr>
              <w:t>Chủ trì phối hợp với các cơ quan liên quan để tham mưu UBND huyện xem xét, giải quyết.</w:t>
            </w:r>
          </w:p>
          <w:p w:rsidR="00EF1152" w:rsidRDefault="00EF1152">
            <w:pPr>
              <w:jc w:val="both"/>
              <w:rPr>
                <w:color w:val="000000"/>
                <w:sz w:val="26"/>
                <w:szCs w:val="26"/>
              </w:rPr>
            </w:pPr>
            <w:r>
              <w:rPr>
                <w:b/>
                <w:bCs/>
                <w:color w:val="000000"/>
                <w:sz w:val="26"/>
                <w:szCs w:val="26"/>
                <w:u w:val="single"/>
              </w:rPr>
              <w:t>Bước 5</w:t>
            </w:r>
            <w:r>
              <w:rPr>
                <w:b/>
                <w:bCs/>
                <w:color w:val="000000"/>
                <w:sz w:val="26"/>
                <w:szCs w:val="26"/>
              </w:rPr>
              <w:t>:</w:t>
            </w:r>
            <w:r>
              <w:rPr>
                <w:bCs/>
                <w:color w:val="000000"/>
                <w:sz w:val="26"/>
                <w:szCs w:val="26"/>
              </w:rPr>
              <w:t xml:space="preserve"> Trả kết quả </w:t>
            </w:r>
            <w:r>
              <w:rPr>
                <w:color w:val="000000"/>
                <w:sz w:val="26"/>
                <w:szCs w:val="26"/>
              </w:rPr>
              <w:t>vào giờ hành chính các ngày làm việc trong tuần (trừ các ngày lễ, tết).</w:t>
            </w:r>
          </w:p>
          <w:p w:rsidR="00EF1152" w:rsidRDefault="00EF1152">
            <w:pPr>
              <w:jc w:val="both"/>
              <w:rPr>
                <w:color w:val="000000"/>
                <w:sz w:val="26"/>
                <w:szCs w:val="26"/>
              </w:rPr>
            </w:pPr>
            <w:r>
              <w:rPr>
                <w:color w:val="000000"/>
                <w:sz w:val="26"/>
                <w:szCs w:val="26"/>
                <w:lang w:val="nl-NL"/>
              </w:rPr>
              <w:t>Thời gian trả lời: Buổi sáng từ 7h00 - 11h00; buổi chiều từ 13h00 - 17h00 các ngày từ thứ 2 đến thứ 6 hàng tuần ( trừ ngày nghỉ, lễ).</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rPr>
              <w:t xml:space="preserve">Người đứng đầu Dòng tu, Tu viện nộp hồ sơ trực tiếp tại </w:t>
            </w:r>
            <w:r>
              <w:rPr>
                <w:bCs/>
                <w:color w:val="000000"/>
                <w:sz w:val="26"/>
                <w:szCs w:val="26"/>
              </w:rPr>
              <w:t xml:space="preserve">cơ quan quản lý nhà nước về tôn giáo cấp huyện (hiện nay là </w:t>
            </w:r>
            <w:r>
              <w:rPr>
                <w:color w:val="000000"/>
                <w:sz w:val="26"/>
                <w:szCs w:val="26"/>
              </w:rPr>
              <w:t>Phòng Nội vụ) hoặc qua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b/>
                <w:color w:val="000000"/>
                <w:sz w:val="26"/>
                <w:szCs w:val="26"/>
                <w:lang w:val="nl-NL"/>
              </w:rPr>
            </w:pPr>
            <w:r>
              <w:rPr>
                <w:b/>
                <w:color w:val="000000"/>
                <w:sz w:val="26"/>
                <w:szCs w:val="26"/>
              </w:rPr>
              <w:t>1. Thành phần hồ sơ bao gồm:</w:t>
            </w:r>
          </w:p>
          <w:p w:rsidR="00EF1152" w:rsidRDefault="00EF1152">
            <w:pPr>
              <w:jc w:val="both"/>
              <w:rPr>
                <w:color w:val="000000"/>
                <w:sz w:val="26"/>
                <w:szCs w:val="26"/>
                <w:lang w:val="nl-NL"/>
              </w:rPr>
            </w:pPr>
            <w:r>
              <w:rPr>
                <w:color w:val="000000"/>
                <w:sz w:val="26"/>
                <w:szCs w:val="26"/>
                <w:lang w:val="nl-NL"/>
              </w:rPr>
              <w:t>-</w:t>
            </w:r>
            <w:r>
              <w:rPr>
                <w:i/>
                <w:iCs/>
                <w:color w:val="000000"/>
                <w:sz w:val="26"/>
                <w:szCs w:val="26"/>
                <w:lang w:val="nl-NL"/>
              </w:rPr>
              <w:t xml:space="preserve"> </w:t>
            </w:r>
            <w:r>
              <w:rPr>
                <w:iCs/>
                <w:color w:val="000000"/>
                <w:sz w:val="26"/>
                <w:szCs w:val="26"/>
              </w:rPr>
              <w:t>Văn bản đăng ký</w:t>
            </w:r>
            <w:r>
              <w:rPr>
                <w:color w:val="000000"/>
                <w:sz w:val="26"/>
                <w:szCs w:val="26"/>
              </w:rPr>
              <w:t xml:space="preserve"> nêu rõ </w:t>
            </w:r>
            <w:r>
              <w:rPr>
                <w:color w:val="000000"/>
                <w:sz w:val="26"/>
                <w:szCs w:val="26"/>
                <w:lang w:val="nl-NL"/>
              </w:rPr>
              <w:t xml:space="preserve">tên dòng tu, tu viện hoặc các tổ chức tu hành tập thể khác, trụ sở hoặc nơi làm việc, tên người đứng đầu dòng tu, tu việc hoặc các tổ chức tu hành tập thể khác </w:t>
            </w:r>
            <w:r>
              <w:rPr>
                <w:color w:val="000000"/>
                <w:sz w:val="26"/>
                <w:szCs w:val="26"/>
              </w:rPr>
              <w:t>(Mẫu B</w:t>
            </w:r>
            <w:r>
              <w:rPr>
                <w:color w:val="000000"/>
                <w:sz w:val="26"/>
                <w:szCs w:val="26"/>
                <w:lang w:val="nl-NL"/>
              </w:rPr>
              <w:t>10</w:t>
            </w:r>
            <w:r>
              <w:rPr>
                <w:color w:val="000000"/>
                <w:sz w:val="26"/>
                <w:szCs w:val="26"/>
              </w:rPr>
              <w:t xml:space="preserve">). </w:t>
            </w:r>
          </w:p>
          <w:p w:rsidR="00EF1152" w:rsidRDefault="00EF1152">
            <w:pPr>
              <w:jc w:val="both"/>
              <w:rPr>
                <w:color w:val="000000"/>
                <w:sz w:val="26"/>
                <w:szCs w:val="26"/>
              </w:rPr>
            </w:pPr>
            <w:r>
              <w:rPr>
                <w:color w:val="000000"/>
                <w:sz w:val="26"/>
                <w:szCs w:val="26"/>
              </w:rPr>
              <w:t>- Danh sách tu sĩ.</w:t>
            </w:r>
          </w:p>
          <w:p w:rsidR="00EF1152" w:rsidRDefault="00EF1152">
            <w:pPr>
              <w:jc w:val="both"/>
              <w:rPr>
                <w:color w:val="000000"/>
                <w:sz w:val="26"/>
                <w:szCs w:val="26"/>
              </w:rPr>
            </w:pPr>
            <w:r>
              <w:rPr>
                <w:color w:val="000000"/>
                <w:sz w:val="26"/>
                <w:szCs w:val="26"/>
              </w:rPr>
              <w:t>- Nội quy, quy chế hoặc điều lệ hoạt động, trong đó nêu tõ tôn chỉ, mục đích hoạt động, hệ thống tổ chức và quản lý, cơ sở vật chất, hoạt động xã hội, hoạt động quốc tế (nếu có) của dòng tu, tu viện hoặc các tổ chức tu hành tập thế khác.</w:t>
            </w:r>
          </w:p>
          <w:p w:rsidR="00EF1152" w:rsidRDefault="00EF1152">
            <w:pPr>
              <w:jc w:val="both"/>
              <w:rPr>
                <w:color w:val="000000"/>
                <w:sz w:val="26"/>
                <w:szCs w:val="26"/>
              </w:rPr>
            </w:pPr>
            <w:r>
              <w:rPr>
                <w:color w:val="000000"/>
                <w:sz w:val="26"/>
                <w:szCs w:val="26"/>
              </w:rPr>
              <w:t>- Danh sách các cơ sở tu hành trực thuộc dòng tu, tu viện hoặc các tổ chức tu hành tập thể khác có xác nhận của UBND cấp xã nơi có cơ sở về thực trạng tổ chức và hoạt động.</w:t>
            </w:r>
          </w:p>
          <w:p w:rsidR="00EF1152" w:rsidRDefault="00EF1152">
            <w:pPr>
              <w:rPr>
                <w:color w:val="000000"/>
                <w:sz w:val="26"/>
                <w:szCs w:val="26"/>
                <w:lang w:val="nl-NL"/>
              </w:rPr>
            </w:pPr>
            <w:r>
              <w:rPr>
                <w:b/>
                <w:color w:val="000000"/>
                <w:sz w:val="26"/>
                <w:szCs w:val="26"/>
              </w:rPr>
              <w:t>2. Số lượng hồ sơ:</w:t>
            </w:r>
            <w:r>
              <w:rPr>
                <w:color w:val="000000"/>
                <w:sz w:val="26"/>
                <w:szCs w:val="26"/>
              </w:rPr>
              <w:t xml:space="preserve"> 01 hồ sơ.</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bCs/>
                <w:color w:val="000000"/>
                <w:sz w:val="26"/>
                <w:szCs w:val="26"/>
              </w:rPr>
              <w:t>Trong thời gian 15  ngày</w:t>
            </w:r>
            <w:r>
              <w:rPr>
                <w:color w:val="000000"/>
                <w:sz w:val="26"/>
                <w:szCs w:val="26"/>
              </w:rPr>
              <w:t xml:space="preserve"> làm việc (kể từ ngày nhận được hồ sơ hợp lệ)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a) Cơ quan có thẩm quyền quyết định:</w:t>
            </w:r>
            <w:r>
              <w:rPr>
                <w:i/>
                <w:color w:val="000000"/>
                <w:sz w:val="26"/>
                <w:szCs w:val="26"/>
              </w:rPr>
              <w:t>UBND huyện</w:t>
            </w:r>
          </w:p>
          <w:p w:rsidR="00EF1152" w:rsidRDefault="00EF1152">
            <w:pPr>
              <w:jc w:val="both"/>
              <w:rPr>
                <w:color w:val="000000"/>
                <w:sz w:val="26"/>
                <w:szCs w:val="26"/>
              </w:rPr>
            </w:pPr>
            <w:r>
              <w:rPr>
                <w:color w:val="000000"/>
                <w:sz w:val="26"/>
                <w:szCs w:val="26"/>
              </w:rPr>
              <w:t xml:space="preserve">b) Cơ quan hoặc người có thẩm quyền được uỷ quyền hoặc phân cấp thực hiện (nếu có):  </w:t>
            </w:r>
            <w:r>
              <w:rPr>
                <w:i/>
                <w:iCs/>
                <w:color w:val="000000"/>
                <w:sz w:val="26"/>
                <w:szCs w:val="26"/>
              </w:rPr>
              <w:t>Không</w:t>
            </w:r>
          </w:p>
          <w:p w:rsidR="00EF1152" w:rsidRDefault="00EF1152">
            <w:pPr>
              <w:jc w:val="both"/>
              <w:rPr>
                <w:color w:val="000000"/>
                <w:sz w:val="26"/>
                <w:szCs w:val="26"/>
              </w:rPr>
            </w:pPr>
            <w:r>
              <w:rPr>
                <w:color w:val="000000"/>
                <w:sz w:val="26"/>
                <w:szCs w:val="26"/>
              </w:rPr>
              <w:t xml:space="preserve">c) Cơ quan trực tiếp thực hiện TTHC: </w:t>
            </w:r>
            <w:r>
              <w:rPr>
                <w:i/>
                <w:color w:val="000000"/>
                <w:sz w:val="26"/>
                <w:szCs w:val="26"/>
              </w:rPr>
              <w:t xml:space="preserve">Cơ quan quản lý Nhà nước </w:t>
            </w:r>
            <w:r>
              <w:rPr>
                <w:i/>
                <w:color w:val="000000"/>
                <w:sz w:val="26"/>
                <w:szCs w:val="26"/>
              </w:rPr>
              <w:lastRenderedPageBreak/>
              <w:t>về tôn giáo cấp huyện (hiện nay là phòng Nội vụ)</w:t>
            </w:r>
            <w:r>
              <w:rPr>
                <w:color w:val="000000"/>
                <w:sz w:val="26"/>
                <w:szCs w:val="26"/>
              </w:rPr>
              <w:t xml:space="preserve">   </w:t>
            </w:r>
          </w:p>
          <w:p w:rsidR="00EF1152" w:rsidRDefault="00EF1152">
            <w:pPr>
              <w:jc w:val="both"/>
              <w:rPr>
                <w:color w:val="000000"/>
                <w:sz w:val="26"/>
                <w:szCs w:val="26"/>
                <w:lang w:val="nl-NL"/>
              </w:rPr>
            </w:pPr>
            <w:r>
              <w:rPr>
                <w:color w:val="000000"/>
                <w:sz w:val="26"/>
                <w:szCs w:val="26"/>
              </w:rPr>
              <w:t xml:space="preserve">d) Cơ quan phối hợp( nếu có):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lastRenderedPageBreak/>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rPr>
            </w:pPr>
            <w:r>
              <w:rPr>
                <w:color w:val="000000"/>
                <w:sz w:val="26"/>
                <w:szCs w:val="26"/>
                <w:lang w:val="nl-NL"/>
              </w:rPr>
              <w:t>Tổ chức</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rPr>
              <w:t xml:space="preserve">Văn bản trả lời; trường hợp không chấp thuận phải nêu rõ lý do.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lang w:val="nl-NL"/>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vAlign w:val="center"/>
            <w:hideMark/>
          </w:tcPr>
          <w:p w:rsidR="00EF1152" w:rsidRDefault="00EF1152">
            <w:pPr>
              <w:ind w:left="57" w:right="57"/>
              <w:jc w:val="both"/>
              <w:rPr>
                <w:color w:val="000000"/>
                <w:sz w:val="26"/>
                <w:szCs w:val="26"/>
              </w:rPr>
            </w:pPr>
            <w:r>
              <w:rPr>
                <w:color w:val="000000"/>
                <w:sz w:val="26"/>
                <w:szCs w:val="26"/>
              </w:rPr>
              <w:t>Mẫu B</w:t>
            </w:r>
            <w:r>
              <w:rPr>
                <w:color w:val="000000"/>
                <w:sz w:val="26"/>
                <w:szCs w:val="26"/>
                <w:lang w:val="nl-NL"/>
              </w:rPr>
              <w:t>10</w:t>
            </w:r>
            <w:r>
              <w:rPr>
                <w:color w:val="000000"/>
                <w:sz w:val="26"/>
                <w:szCs w:val="26"/>
              </w:rPr>
              <w:t xml:space="preserve">: về việc đăng ký dòng tu, tu viện (Thông tư 01/2013/TT-BNV ngày 25/3/2013 của Bộ Nội vụ).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rPr>
              <w:t>Cơ sở tín ngưỡng, tổ chức tôn giáo thực hiện việc quyên góp phải bảo đảm tính công khai, minh bạch đối với các khoản quyên góp, kể cả việc phân bổ, không được lợi dụng danh nghĩa cơ sở tín ngưỡng, tổ chức tôn giáo để quyên góp phục vụ lợi ích cá nhân hoặc những mục đích trái pháp luật</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 xml:space="preserve">Pháp lệnh số: 21/2004/UBTVQH11, ngày 18/6/2004 của UBTV Quốc hội </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Nghị định Số 92/2012/NĐ-CP, ngày 08/11/2012 của Chính phủ</w:t>
            </w:r>
            <w:r>
              <w:rPr>
                <w:i/>
                <w:color w:val="000000"/>
                <w:sz w:val="26"/>
                <w:szCs w:val="26"/>
                <w:lang w:val="nl-NL"/>
              </w:rPr>
              <w:t>;</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Thông tư số 01/2013/TT-BNV ngày 25/3/2013 của Bộ Nội vụ.</w:t>
            </w:r>
            <w:r>
              <w:rPr>
                <w:color w:val="000000"/>
                <w:sz w:val="26"/>
                <w:szCs w:val="26"/>
              </w:rPr>
              <w:t xml:space="preserve">                                                   </w:t>
            </w:r>
          </w:p>
        </w:tc>
      </w:tr>
    </w:tbl>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90592F" w:rsidP="00EF1152">
      <w:pPr>
        <w:jc w:val="both"/>
        <w:rPr>
          <w:b/>
          <w:color w:val="000000"/>
          <w:sz w:val="26"/>
          <w:szCs w:val="26"/>
          <w:lang w:val="nl-NL"/>
        </w:rPr>
      </w:pPr>
      <w:r>
        <w:lastRenderedPageBreak/>
        <w:pict>
          <v:shape id="_x0000_s1080" type="#_x0000_t202" style="position:absolute;left:0;text-align:left;margin-left:399pt;margin-top:0;width:84.05pt;height:22pt;z-index:251658752">
            <v:textbox>
              <w:txbxContent>
                <w:p w:rsidR="00EF1152" w:rsidRDefault="00EF1152" w:rsidP="00EF1152">
                  <w:r>
                    <w:rPr>
                      <w:color w:val="000000"/>
                    </w:rPr>
                    <w:t>Mẫu B10</w:t>
                  </w:r>
                </w:p>
              </w:txbxContent>
            </v:textbox>
          </v:shape>
        </w:pict>
      </w:r>
    </w:p>
    <w:p w:rsidR="00EF1152" w:rsidRDefault="00EF1152" w:rsidP="00EF1152">
      <w:pPr>
        <w:jc w:val="right"/>
        <w:rPr>
          <w:color w:val="000000"/>
          <w:sz w:val="26"/>
          <w:szCs w:val="26"/>
        </w:rPr>
      </w:pPr>
    </w:p>
    <w:tbl>
      <w:tblPr>
        <w:tblW w:w="10111" w:type="dxa"/>
        <w:tblInd w:w="77" w:type="dxa"/>
        <w:tblLook w:val="01E0" w:firstRow="1" w:lastRow="1" w:firstColumn="1" w:lastColumn="1" w:noHBand="0" w:noVBand="0"/>
      </w:tblPr>
      <w:tblGrid>
        <w:gridCol w:w="10111"/>
      </w:tblGrid>
      <w:tr w:rsidR="00EF1152" w:rsidTr="00EF1152">
        <w:tc>
          <w:tcPr>
            <w:tcW w:w="10111" w:type="dxa"/>
          </w:tcPr>
          <w:p w:rsidR="00EF1152" w:rsidRDefault="00EF1152">
            <w:pPr>
              <w:jc w:val="center"/>
              <w:rPr>
                <w:b/>
                <w:bCs/>
                <w:color w:val="000000"/>
                <w:sz w:val="26"/>
                <w:szCs w:val="26"/>
              </w:rPr>
            </w:pPr>
            <w:r>
              <w:rPr>
                <w:b/>
                <w:bCs/>
                <w:color w:val="000000"/>
                <w:sz w:val="26"/>
                <w:szCs w:val="26"/>
              </w:rPr>
              <w:t>CỘNG HÒA XÃ HỘI CHỦ NGHĨA VIỆT NAM</w:t>
            </w:r>
          </w:p>
          <w:p w:rsidR="00EF1152" w:rsidRDefault="00EF1152">
            <w:pPr>
              <w:jc w:val="center"/>
              <w:rPr>
                <w:b/>
                <w:bCs/>
                <w:color w:val="000000"/>
                <w:sz w:val="26"/>
                <w:szCs w:val="26"/>
              </w:rPr>
            </w:pPr>
            <w:r>
              <w:rPr>
                <w:b/>
                <w:bCs/>
                <w:color w:val="000000"/>
                <w:sz w:val="26"/>
                <w:szCs w:val="26"/>
              </w:rPr>
              <w:t>Độc lập – Tự do – Hạnh phúc</w:t>
            </w:r>
          </w:p>
          <w:p w:rsidR="00EF1152" w:rsidRDefault="0090592F">
            <w:pPr>
              <w:jc w:val="center"/>
              <w:rPr>
                <w:b/>
                <w:bCs/>
                <w:color w:val="000000"/>
                <w:sz w:val="26"/>
                <w:szCs w:val="26"/>
                <w:vertAlign w:val="superscript"/>
              </w:rPr>
            </w:pPr>
            <w:r>
              <w:pict>
                <v:line id="_x0000_s1077" style="position:absolute;left:0;text-align:left;z-index:251659776" from="159.85pt,2.25pt" to="330.85pt,2.25pt"/>
              </w:pict>
            </w:r>
          </w:p>
          <w:p w:rsidR="00EF1152" w:rsidRDefault="00EF1152">
            <w:pPr>
              <w:jc w:val="center"/>
              <w:rPr>
                <w:i/>
                <w:iCs/>
                <w:color w:val="000000"/>
                <w:sz w:val="26"/>
                <w:szCs w:val="26"/>
              </w:rPr>
            </w:pPr>
            <w:r>
              <w:rPr>
                <w:i/>
                <w:iCs/>
                <w:color w:val="000000"/>
                <w:sz w:val="26"/>
                <w:szCs w:val="26"/>
              </w:rPr>
              <w:t>………</w:t>
            </w:r>
            <w:r>
              <w:rPr>
                <w:iCs/>
                <w:color w:val="000000"/>
                <w:sz w:val="26"/>
                <w:szCs w:val="26"/>
              </w:rPr>
              <w:t>..</w:t>
            </w:r>
            <w:r>
              <w:rPr>
                <w:iCs/>
                <w:color w:val="000000"/>
                <w:sz w:val="26"/>
                <w:szCs w:val="26"/>
                <w:vertAlign w:val="superscript"/>
              </w:rPr>
              <w:t>(1)</w:t>
            </w:r>
            <w:r>
              <w:rPr>
                <w:i/>
                <w:iCs/>
                <w:color w:val="000000"/>
                <w:sz w:val="26"/>
                <w:szCs w:val="26"/>
              </w:rPr>
              <w:t>, ngày……tháng……năm……</w:t>
            </w:r>
            <w:r>
              <w:rPr>
                <w:iCs/>
                <w:color w:val="000000"/>
                <w:sz w:val="26"/>
                <w:szCs w:val="26"/>
              </w:rPr>
              <w:t>..</w:t>
            </w:r>
          </w:p>
        </w:tc>
      </w:tr>
    </w:tbl>
    <w:p w:rsidR="00EF1152" w:rsidRDefault="00EF1152" w:rsidP="00EF1152">
      <w:pPr>
        <w:rPr>
          <w:color w:val="000000"/>
          <w:sz w:val="26"/>
          <w:szCs w:val="26"/>
        </w:rPr>
      </w:pPr>
    </w:p>
    <w:p w:rsidR="00EF1152" w:rsidRDefault="00EF1152" w:rsidP="00EF1152">
      <w:pPr>
        <w:spacing w:line="380" w:lineRule="exact"/>
        <w:ind w:firstLine="720"/>
        <w:jc w:val="center"/>
        <w:rPr>
          <w:b/>
          <w:bCs/>
          <w:color w:val="000000"/>
          <w:sz w:val="26"/>
          <w:szCs w:val="26"/>
        </w:rPr>
      </w:pPr>
      <w:r>
        <w:rPr>
          <w:b/>
          <w:bCs/>
          <w:color w:val="000000"/>
          <w:sz w:val="26"/>
          <w:szCs w:val="26"/>
        </w:rPr>
        <w:t xml:space="preserve">ĐĂNG KÝ DÒNG TU </w:t>
      </w:r>
      <w:r>
        <w:rPr>
          <w:bCs/>
          <w:color w:val="000000"/>
          <w:sz w:val="26"/>
          <w:szCs w:val="26"/>
          <w:vertAlign w:val="superscript"/>
        </w:rPr>
        <w:t>(2)</w:t>
      </w:r>
    </w:p>
    <w:p w:rsidR="00EF1152" w:rsidRDefault="0090592F" w:rsidP="00EF1152">
      <w:pPr>
        <w:jc w:val="center"/>
        <w:rPr>
          <w:b/>
          <w:bCs/>
          <w:color w:val="000000"/>
          <w:sz w:val="26"/>
          <w:szCs w:val="26"/>
        </w:rPr>
      </w:pPr>
      <w:r>
        <w:pict>
          <v:line id="_x0000_s1078" style="position:absolute;left:0;text-align:left;z-index:251660800" from="212.1pt,.6pt" to="293.1pt,.6pt"/>
        </w:pict>
      </w:r>
    </w:p>
    <w:p w:rsidR="00EF1152" w:rsidRDefault="00EF1152" w:rsidP="00EF1152">
      <w:pPr>
        <w:rPr>
          <w:color w:val="000000"/>
          <w:sz w:val="26"/>
          <w:szCs w:val="26"/>
        </w:rPr>
      </w:pPr>
      <w:r>
        <w:rPr>
          <w:color w:val="000000"/>
          <w:sz w:val="26"/>
          <w:szCs w:val="26"/>
        </w:rPr>
        <w:tab/>
      </w:r>
      <w:r>
        <w:rPr>
          <w:iCs/>
          <w:color w:val="000000"/>
          <w:sz w:val="26"/>
          <w:szCs w:val="26"/>
        </w:rPr>
        <w:t xml:space="preserve">Kính gửi: </w:t>
      </w:r>
      <w:r>
        <w:rPr>
          <w:iCs/>
          <w:color w:val="000000"/>
          <w:sz w:val="26"/>
          <w:szCs w:val="26"/>
          <w:vertAlign w:val="superscript"/>
        </w:rPr>
        <w:t>(3)</w:t>
      </w:r>
      <w:r>
        <w:rPr>
          <w:color w:val="000000"/>
          <w:sz w:val="26"/>
          <w:szCs w:val="26"/>
        </w:rPr>
        <w:t>………………….…………………………………..………………..</w:t>
      </w:r>
    </w:p>
    <w:p w:rsidR="00EF1152" w:rsidRDefault="00EF1152" w:rsidP="00EF1152">
      <w:pPr>
        <w:spacing w:line="380" w:lineRule="exact"/>
        <w:ind w:firstLine="720"/>
        <w:jc w:val="both"/>
        <w:rPr>
          <w:color w:val="000000"/>
          <w:sz w:val="26"/>
          <w:szCs w:val="26"/>
        </w:rPr>
      </w:pPr>
      <w:r>
        <w:rPr>
          <w:color w:val="000000"/>
          <w:sz w:val="26"/>
          <w:szCs w:val="26"/>
        </w:rPr>
        <w:t>Tổ chức tôn giáo: …………….….…...……...…...………………………………</w:t>
      </w:r>
    </w:p>
    <w:p w:rsidR="00EF1152" w:rsidRDefault="00EF1152" w:rsidP="00EF1152">
      <w:pPr>
        <w:spacing w:line="380" w:lineRule="exact"/>
        <w:ind w:firstLine="720"/>
        <w:jc w:val="both"/>
        <w:rPr>
          <w:color w:val="000000"/>
          <w:sz w:val="26"/>
          <w:szCs w:val="26"/>
        </w:rPr>
      </w:pPr>
      <w:r>
        <w:rPr>
          <w:color w:val="000000"/>
          <w:sz w:val="26"/>
          <w:szCs w:val="26"/>
        </w:rPr>
        <w:t>Trụ sở chính: ……………………………………………………………………..</w:t>
      </w:r>
    </w:p>
    <w:p w:rsidR="00EF1152" w:rsidRDefault="00EF1152" w:rsidP="00EF1152">
      <w:pPr>
        <w:spacing w:before="120" w:line="380" w:lineRule="exact"/>
        <w:ind w:firstLine="720"/>
        <w:rPr>
          <w:b/>
          <w:bCs/>
          <w:color w:val="000000"/>
          <w:sz w:val="26"/>
          <w:szCs w:val="26"/>
        </w:rPr>
      </w:pPr>
      <w:r>
        <w:rPr>
          <w:b/>
          <w:bCs/>
          <w:color w:val="000000"/>
          <w:sz w:val="26"/>
          <w:szCs w:val="26"/>
        </w:rPr>
        <w:t>Đăng ký dòng tu</w:t>
      </w:r>
      <w:r>
        <w:rPr>
          <w:bCs/>
          <w:color w:val="000000"/>
          <w:sz w:val="26"/>
          <w:szCs w:val="26"/>
        </w:rPr>
        <w:t>……..</w:t>
      </w:r>
      <w:r>
        <w:rPr>
          <w:bCs/>
          <w:color w:val="000000"/>
          <w:sz w:val="26"/>
          <w:szCs w:val="26"/>
          <w:vertAlign w:val="superscript"/>
        </w:rPr>
        <w:t>(2)</w:t>
      </w:r>
      <w:r>
        <w:rPr>
          <w:bCs/>
          <w:color w:val="000000"/>
          <w:sz w:val="26"/>
          <w:szCs w:val="26"/>
        </w:rPr>
        <w:t>:</w:t>
      </w:r>
    </w:p>
    <w:p w:rsidR="00EF1152" w:rsidRDefault="00EF1152" w:rsidP="00EF1152">
      <w:pPr>
        <w:spacing w:line="380" w:lineRule="exact"/>
        <w:ind w:firstLine="720"/>
        <w:jc w:val="both"/>
        <w:rPr>
          <w:color w:val="000000"/>
          <w:sz w:val="26"/>
          <w:szCs w:val="26"/>
        </w:rPr>
      </w:pPr>
      <w:r>
        <w:rPr>
          <w:color w:val="000000"/>
          <w:sz w:val="26"/>
          <w:szCs w:val="26"/>
        </w:rPr>
        <w:t xml:space="preserve">Tên dòng tu </w:t>
      </w:r>
      <w:r>
        <w:rPr>
          <w:color w:val="000000"/>
          <w:sz w:val="26"/>
          <w:szCs w:val="26"/>
          <w:vertAlign w:val="superscript"/>
        </w:rPr>
        <w:t>(2)</w:t>
      </w:r>
      <w:r>
        <w:rPr>
          <w:color w:val="000000"/>
          <w:sz w:val="26"/>
          <w:szCs w:val="26"/>
        </w:rPr>
        <w:t>:……………….………………………………….…..……………</w:t>
      </w:r>
    </w:p>
    <w:p w:rsidR="00EF1152" w:rsidRDefault="00EF1152" w:rsidP="00EF1152">
      <w:pPr>
        <w:spacing w:line="380" w:lineRule="exact"/>
        <w:ind w:firstLine="720"/>
        <w:jc w:val="both"/>
        <w:rPr>
          <w:color w:val="000000"/>
          <w:sz w:val="26"/>
          <w:szCs w:val="26"/>
        </w:rPr>
      </w:pPr>
      <w:r>
        <w:rPr>
          <w:color w:val="000000"/>
          <w:sz w:val="26"/>
          <w:szCs w:val="26"/>
        </w:rPr>
        <w:t>Tên giao dịch quốc tế (nếu có): ………………………………………………….</w:t>
      </w:r>
    </w:p>
    <w:p w:rsidR="00EF1152" w:rsidRDefault="00EF1152" w:rsidP="00EF1152">
      <w:pPr>
        <w:spacing w:line="380" w:lineRule="exact"/>
        <w:ind w:firstLine="720"/>
        <w:jc w:val="both"/>
        <w:rPr>
          <w:color w:val="000000"/>
          <w:sz w:val="26"/>
          <w:szCs w:val="26"/>
        </w:rPr>
      </w:pPr>
      <w:r>
        <w:rPr>
          <w:color w:val="000000"/>
          <w:sz w:val="26"/>
          <w:szCs w:val="26"/>
        </w:rPr>
        <w:t>Tôn chỉ, mục đích:………………………………………………………………..</w:t>
      </w:r>
    </w:p>
    <w:p w:rsidR="00EF1152" w:rsidRDefault="00EF1152" w:rsidP="00EF1152">
      <w:pPr>
        <w:spacing w:line="380" w:lineRule="exact"/>
        <w:ind w:firstLine="720"/>
        <w:jc w:val="both"/>
        <w:rPr>
          <w:color w:val="000000"/>
          <w:sz w:val="26"/>
          <w:szCs w:val="26"/>
        </w:rPr>
      </w:pPr>
      <w:r>
        <w:rPr>
          <w:color w:val="000000"/>
          <w:sz w:val="26"/>
          <w:szCs w:val="26"/>
        </w:rPr>
        <w:t>Hệ thống tổ chức và quản lý:…..………………………………………………..</w:t>
      </w:r>
    </w:p>
    <w:p w:rsidR="00EF1152" w:rsidRDefault="00EF1152" w:rsidP="00EF1152">
      <w:pPr>
        <w:spacing w:line="380" w:lineRule="exact"/>
        <w:ind w:firstLine="720"/>
        <w:jc w:val="both"/>
        <w:rPr>
          <w:color w:val="000000"/>
          <w:sz w:val="26"/>
          <w:szCs w:val="26"/>
        </w:rPr>
      </w:pPr>
      <w:r>
        <w:rPr>
          <w:color w:val="000000"/>
          <w:sz w:val="26"/>
          <w:szCs w:val="26"/>
        </w:rPr>
        <w:t>……………………………………………………………………………………</w:t>
      </w:r>
    </w:p>
    <w:p w:rsidR="00EF1152" w:rsidRDefault="00EF1152" w:rsidP="00EF1152">
      <w:pPr>
        <w:spacing w:line="380" w:lineRule="exact"/>
        <w:ind w:firstLine="720"/>
        <w:jc w:val="both"/>
        <w:rPr>
          <w:color w:val="000000"/>
          <w:sz w:val="26"/>
          <w:szCs w:val="26"/>
        </w:rPr>
      </w:pPr>
      <w:r>
        <w:rPr>
          <w:color w:val="000000"/>
          <w:sz w:val="26"/>
          <w:szCs w:val="26"/>
        </w:rPr>
        <w:t>Trụ sở hoặc nơi làm việc: ……………………..…………………………………</w:t>
      </w:r>
    </w:p>
    <w:p w:rsidR="00EF1152" w:rsidRDefault="00EF1152" w:rsidP="00EF1152">
      <w:pPr>
        <w:spacing w:line="380" w:lineRule="exact"/>
        <w:ind w:firstLine="720"/>
        <w:jc w:val="both"/>
        <w:rPr>
          <w:color w:val="000000"/>
          <w:sz w:val="26"/>
          <w:szCs w:val="26"/>
        </w:rPr>
      </w:pPr>
      <w:r>
        <w:rPr>
          <w:color w:val="000000"/>
          <w:sz w:val="26"/>
          <w:szCs w:val="26"/>
        </w:rPr>
        <w:t>Người đứng đầu dòng tu…..</w:t>
      </w:r>
      <w:r>
        <w:rPr>
          <w:color w:val="000000"/>
          <w:sz w:val="26"/>
          <w:szCs w:val="26"/>
          <w:vertAlign w:val="superscript"/>
        </w:rPr>
        <w:t>(2)</w:t>
      </w:r>
      <w:r>
        <w:rPr>
          <w:color w:val="000000"/>
          <w:sz w:val="26"/>
          <w:szCs w:val="26"/>
        </w:rPr>
        <w:t xml:space="preserve">: </w:t>
      </w:r>
    </w:p>
    <w:p w:rsidR="00EF1152" w:rsidRDefault="00EF1152" w:rsidP="00EF1152">
      <w:pPr>
        <w:spacing w:line="380" w:lineRule="exact"/>
        <w:ind w:left="720" w:firstLine="720"/>
        <w:jc w:val="both"/>
        <w:rPr>
          <w:color w:val="000000"/>
          <w:sz w:val="26"/>
          <w:szCs w:val="26"/>
        </w:rPr>
      </w:pPr>
      <w:r>
        <w:rPr>
          <w:color w:val="000000"/>
          <w:sz w:val="26"/>
          <w:szCs w:val="26"/>
        </w:rPr>
        <w:t>Họ và tên: ………………Tên gọi khác……………...Năm sinh……….…</w:t>
      </w:r>
    </w:p>
    <w:p w:rsidR="00EF1152" w:rsidRDefault="00EF1152" w:rsidP="00EF1152">
      <w:pPr>
        <w:spacing w:line="380" w:lineRule="exact"/>
        <w:ind w:left="720" w:firstLine="720"/>
        <w:jc w:val="both"/>
        <w:rPr>
          <w:color w:val="000000"/>
          <w:sz w:val="26"/>
          <w:szCs w:val="26"/>
        </w:rPr>
      </w:pPr>
      <w:r>
        <w:rPr>
          <w:color w:val="000000"/>
          <w:sz w:val="26"/>
          <w:szCs w:val="26"/>
        </w:rPr>
        <w:t>Giấy CMND số:………………….Ngày cấp:…………..Nơi cấp:………..</w:t>
      </w:r>
    </w:p>
    <w:p w:rsidR="00EF1152" w:rsidRDefault="00EF1152" w:rsidP="00EF1152">
      <w:pPr>
        <w:spacing w:line="380" w:lineRule="exact"/>
        <w:ind w:left="720" w:firstLine="720"/>
        <w:jc w:val="both"/>
        <w:rPr>
          <w:color w:val="000000"/>
          <w:sz w:val="26"/>
          <w:szCs w:val="26"/>
        </w:rPr>
      </w:pPr>
      <w:r>
        <w:rPr>
          <w:color w:val="000000"/>
          <w:sz w:val="26"/>
          <w:szCs w:val="26"/>
        </w:rPr>
        <w:t>Chức vụ, phẩm trật tôn giáo (nếu có): …………………………………….</w:t>
      </w:r>
    </w:p>
    <w:p w:rsidR="00EF1152" w:rsidRDefault="00EF1152" w:rsidP="00EF1152">
      <w:pPr>
        <w:spacing w:line="380" w:lineRule="exact"/>
        <w:ind w:firstLine="720"/>
        <w:jc w:val="both"/>
        <w:rPr>
          <w:i/>
          <w:color w:val="000000"/>
          <w:sz w:val="26"/>
          <w:szCs w:val="26"/>
        </w:rPr>
      </w:pPr>
      <w:r>
        <w:rPr>
          <w:i/>
          <w:color w:val="000000"/>
          <w:sz w:val="26"/>
          <w:szCs w:val="26"/>
        </w:rPr>
        <w:t xml:space="preserve">Kèm theo bản đăng ký gồm: nội quy, quy chế hoặc điều lệ hoạt động; danh sách tu sĩ; (họ tên, tên gọi khác, tuổi, giấy CMND số, địa chỉ, năm vào tu); danh sách các cơ sở tu hành trực thuộc có xác nhận của Ủy ban nhân dân cấp xã  nơi có cơ sở về thực trạng tổ chức và hoạt động. </w:t>
      </w:r>
    </w:p>
    <w:tbl>
      <w:tblPr>
        <w:tblW w:w="0" w:type="auto"/>
        <w:tblLook w:val="01E0" w:firstRow="1" w:lastRow="1" w:firstColumn="1" w:lastColumn="1" w:noHBand="0" w:noVBand="0"/>
      </w:tblPr>
      <w:tblGrid>
        <w:gridCol w:w="3100"/>
        <w:gridCol w:w="6476"/>
      </w:tblGrid>
      <w:tr w:rsidR="00EF1152" w:rsidTr="00EF1152">
        <w:tc>
          <w:tcPr>
            <w:tcW w:w="3213" w:type="dxa"/>
            <w:tcBorders>
              <w:top w:val="nil"/>
              <w:left w:val="nil"/>
              <w:bottom w:val="nil"/>
              <w:right w:val="nil"/>
            </w:tcBorders>
          </w:tcPr>
          <w:p w:rsidR="00EF1152" w:rsidRDefault="00EF1152">
            <w:pPr>
              <w:jc w:val="center"/>
              <w:rPr>
                <w:color w:val="000000"/>
                <w:sz w:val="26"/>
                <w:szCs w:val="26"/>
              </w:rPr>
            </w:pPr>
          </w:p>
          <w:p w:rsidR="00EF1152" w:rsidRDefault="00EF1152">
            <w:pPr>
              <w:jc w:val="center"/>
              <w:rPr>
                <w:b/>
                <w:bCs/>
                <w:i/>
                <w:iCs/>
                <w:color w:val="000000"/>
                <w:sz w:val="26"/>
                <w:szCs w:val="26"/>
              </w:rPr>
            </w:pPr>
          </w:p>
          <w:p w:rsidR="00EF1152" w:rsidRDefault="00EF1152">
            <w:pPr>
              <w:jc w:val="center"/>
              <w:rPr>
                <w:b/>
                <w:bCs/>
                <w:i/>
                <w:iCs/>
                <w:color w:val="000000"/>
                <w:sz w:val="26"/>
                <w:szCs w:val="26"/>
              </w:rPr>
            </w:pPr>
          </w:p>
        </w:tc>
        <w:tc>
          <w:tcPr>
            <w:tcW w:w="6691" w:type="dxa"/>
            <w:tcBorders>
              <w:top w:val="nil"/>
              <w:left w:val="nil"/>
              <w:bottom w:val="nil"/>
              <w:right w:val="nil"/>
            </w:tcBorders>
          </w:tcPr>
          <w:p w:rsidR="00EF1152" w:rsidRDefault="00EF1152">
            <w:pPr>
              <w:jc w:val="center"/>
              <w:rPr>
                <w:b/>
                <w:bCs/>
                <w:color w:val="000000"/>
                <w:sz w:val="26"/>
                <w:szCs w:val="26"/>
              </w:rPr>
            </w:pPr>
          </w:p>
          <w:p w:rsidR="00EF1152" w:rsidRDefault="00EF1152">
            <w:pPr>
              <w:jc w:val="center"/>
              <w:rPr>
                <w:b/>
                <w:bCs/>
                <w:color w:val="000000"/>
                <w:sz w:val="26"/>
                <w:szCs w:val="26"/>
              </w:rPr>
            </w:pPr>
            <w:r>
              <w:rPr>
                <w:b/>
                <w:bCs/>
                <w:color w:val="000000"/>
                <w:sz w:val="26"/>
                <w:szCs w:val="26"/>
              </w:rPr>
              <w:t xml:space="preserve">                              TM. TỔ CHỨC TÔN GIÁO</w:t>
            </w:r>
          </w:p>
          <w:p w:rsidR="00EF1152" w:rsidRDefault="00EF1152">
            <w:pPr>
              <w:jc w:val="center"/>
              <w:rPr>
                <w:color w:val="000000"/>
                <w:sz w:val="26"/>
                <w:szCs w:val="26"/>
              </w:rPr>
            </w:pPr>
            <w:r>
              <w:rPr>
                <w:b/>
                <w:i/>
                <w:iCs/>
                <w:color w:val="000000"/>
                <w:sz w:val="26"/>
                <w:szCs w:val="26"/>
              </w:rPr>
              <w:t xml:space="preserve"> </w:t>
            </w:r>
            <w:r>
              <w:rPr>
                <w:i/>
                <w:iCs/>
                <w:color w:val="000000"/>
                <w:sz w:val="26"/>
                <w:szCs w:val="26"/>
              </w:rPr>
              <w:t xml:space="preserve">                               (Ký, ghi rõ họ tên, chức danh</w:t>
            </w:r>
            <w:r>
              <w:rPr>
                <w:color w:val="000000"/>
                <w:sz w:val="26"/>
                <w:szCs w:val="26"/>
              </w:rPr>
              <w:t>)</w:t>
            </w:r>
          </w:p>
        </w:tc>
      </w:tr>
    </w:tbl>
    <w:p w:rsidR="00EF1152" w:rsidRDefault="00EF1152" w:rsidP="00EF1152">
      <w:pPr>
        <w:jc w:val="center"/>
        <w:rPr>
          <w:color w:val="000000"/>
          <w:sz w:val="26"/>
          <w:szCs w:val="26"/>
        </w:rPr>
      </w:pPr>
    </w:p>
    <w:p w:rsidR="00EF1152" w:rsidRDefault="0090592F" w:rsidP="00EF1152">
      <w:pPr>
        <w:jc w:val="both"/>
        <w:rPr>
          <w:color w:val="000000"/>
          <w:sz w:val="26"/>
          <w:szCs w:val="26"/>
        </w:rPr>
      </w:pPr>
      <w:r>
        <w:pict>
          <v:line id="_x0000_s1079" style="position:absolute;left:0;text-align:left;z-index:251661824" from="39.6pt,-.5pt" to="453.6pt,-.5pt"/>
        </w:pict>
      </w:r>
    </w:p>
    <w:p w:rsidR="00EF1152" w:rsidRDefault="00EF1152" w:rsidP="00EF1152">
      <w:pPr>
        <w:jc w:val="both"/>
        <w:rPr>
          <w:color w:val="000000"/>
          <w:sz w:val="26"/>
          <w:szCs w:val="26"/>
        </w:rPr>
      </w:pPr>
      <w:r>
        <w:rPr>
          <w:color w:val="000000"/>
          <w:sz w:val="26"/>
          <w:szCs w:val="26"/>
        </w:rPr>
        <w:tab/>
      </w:r>
      <w:r>
        <w:rPr>
          <w:color w:val="000000"/>
          <w:sz w:val="26"/>
          <w:szCs w:val="26"/>
          <w:vertAlign w:val="superscript"/>
        </w:rPr>
        <w:t>(1)</w:t>
      </w:r>
      <w:r>
        <w:rPr>
          <w:color w:val="000000"/>
          <w:sz w:val="26"/>
          <w:szCs w:val="26"/>
        </w:rPr>
        <w:t xml:space="preserve"> Địa danh nơi có trụ sở chính.</w:t>
      </w:r>
    </w:p>
    <w:p w:rsidR="00EF1152" w:rsidRDefault="00EF1152" w:rsidP="00EF1152">
      <w:pPr>
        <w:ind w:firstLine="720"/>
        <w:jc w:val="both"/>
        <w:rPr>
          <w:color w:val="000000"/>
          <w:sz w:val="26"/>
          <w:szCs w:val="26"/>
        </w:rPr>
      </w:pPr>
      <w:r>
        <w:rPr>
          <w:color w:val="000000"/>
          <w:sz w:val="26"/>
          <w:szCs w:val="26"/>
          <w:vertAlign w:val="superscript"/>
        </w:rPr>
        <w:t>(2)</w:t>
      </w:r>
      <w:r>
        <w:rPr>
          <w:color w:val="000000"/>
          <w:sz w:val="26"/>
          <w:szCs w:val="26"/>
        </w:rPr>
        <w:t xml:space="preserve"> Dòng tu, tu viện hoặc các tổ chức tu hành tập thể khác.</w:t>
      </w:r>
    </w:p>
    <w:p w:rsidR="00EF1152" w:rsidRDefault="00EF1152" w:rsidP="00EF1152">
      <w:pPr>
        <w:ind w:firstLine="720"/>
        <w:jc w:val="both"/>
        <w:rPr>
          <w:color w:val="000000"/>
          <w:sz w:val="26"/>
          <w:szCs w:val="26"/>
        </w:rPr>
      </w:pPr>
      <w:r>
        <w:rPr>
          <w:color w:val="000000"/>
          <w:sz w:val="26"/>
          <w:szCs w:val="26"/>
          <w:vertAlign w:val="superscript"/>
        </w:rPr>
        <w:t>(3)</w:t>
      </w:r>
      <w:r>
        <w:rPr>
          <w:color w:val="000000"/>
          <w:sz w:val="26"/>
          <w:szCs w:val="26"/>
        </w:rPr>
        <w:t xml:space="preserve"> Ban Tôn giáo Chính phủ (đối với dòng tu, tu viện có phạm vi hoạt động ở nhiều tỉnh, thành phố trực thuộc trung ương); Ủy ban nhân dân tỉnh, thành phố trực thuộc trung ương (đối với dòng tu, tu viện có phạm vi hoạt động ở nhiều huyện, quận, thị xã, thành phố trong một tỉnh); Ủy ban nhân dân huyện, quận, thị xã, thành phố thuộc tỉnh (đối với </w:t>
      </w:r>
      <w:r>
        <w:rPr>
          <w:color w:val="000000"/>
          <w:sz w:val="26"/>
          <w:szCs w:val="26"/>
        </w:rPr>
        <w:lastRenderedPageBreak/>
        <w:t>dòng tu, tu viện có phạm vi hoạt động trong một huyện, quận, thị xã, thành phố thuộc tỉnh).</w:t>
      </w:r>
    </w:p>
    <w:p w:rsidR="00EF1152" w:rsidRDefault="00EF1152" w:rsidP="00EF1152">
      <w:pPr>
        <w:rPr>
          <w:color w:val="000000"/>
          <w:sz w:val="26"/>
          <w:szCs w:val="26"/>
        </w:rPr>
      </w:pPr>
    </w:p>
    <w:p w:rsidR="00EF1152" w:rsidRDefault="00EF1152" w:rsidP="00EF1152">
      <w:pPr>
        <w:rPr>
          <w:b/>
          <w:color w:val="000000"/>
          <w:sz w:val="26"/>
          <w:szCs w:val="26"/>
        </w:rPr>
      </w:pPr>
      <w:r>
        <w:rPr>
          <w:b/>
          <w:color w:val="000000"/>
          <w:sz w:val="26"/>
          <w:szCs w:val="26"/>
        </w:rPr>
        <w:t>V. LĨNH VỰC THI ĐUA - KHEN THƯỞNG (06 TTHC)</w:t>
      </w:r>
    </w:p>
    <w:p w:rsidR="00EF1152" w:rsidRDefault="00EF1152" w:rsidP="00EF1152">
      <w:pPr>
        <w:jc w:val="both"/>
        <w:rPr>
          <w:b/>
          <w:i/>
          <w:color w:val="000000"/>
          <w:sz w:val="26"/>
          <w:szCs w:val="26"/>
          <w:lang w:val="nl-NL"/>
        </w:rPr>
      </w:pPr>
      <w:r>
        <w:rPr>
          <w:b/>
          <w:color w:val="000000"/>
          <w:sz w:val="26"/>
          <w:szCs w:val="26"/>
          <w:lang w:val="nl-NL"/>
        </w:rPr>
        <w:t xml:space="preserve">01. Tên thủ tục hành chính: </w:t>
      </w:r>
      <w:r>
        <w:rPr>
          <w:b/>
          <w:i/>
          <w:color w:val="000000"/>
          <w:sz w:val="26"/>
          <w:szCs w:val="26"/>
        </w:rPr>
        <w:t>Thủ</w:t>
      </w:r>
      <w:r>
        <w:rPr>
          <w:b/>
          <w:i/>
          <w:color w:val="000000"/>
          <w:sz w:val="26"/>
          <w:szCs w:val="26"/>
          <w:lang w:val="hr-HR"/>
        </w:rPr>
        <w:t xml:space="preserve"> </w:t>
      </w:r>
      <w:r>
        <w:rPr>
          <w:b/>
          <w:i/>
          <w:color w:val="000000"/>
          <w:sz w:val="26"/>
          <w:szCs w:val="26"/>
        </w:rPr>
        <w:t>tục</w:t>
      </w:r>
      <w:r>
        <w:rPr>
          <w:b/>
          <w:i/>
          <w:color w:val="000000"/>
          <w:sz w:val="26"/>
          <w:szCs w:val="26"/>
          <w:lang w:val="hr-HR"/>
        </w:rPr>
        <w:t xml:space="preserve"> </w:t>
      </w:r>
      <w:r>
        <w:rPr>
          <w:b/>
          <w:i/>
          <w:color w:val="000000"/>
          <w:sz w:val="26"/>
          <w:szCs w:val="26"/>
        </w:rPr>
        <w:t>tặng</w:t>
      </w:r>
      <w:r>
        <w:rPr>
          <w:b/>
          <w:i/>
          <w:color w:val="000000"/>
          <w:sz w:val="26"/>
          <w:szCs w:val="26"/>
          <w:lang w:val="hr-HR"/>
        </w:rPr>
        <w:t xml:space="preserve"> </w:t>
      </w:r>
      <w:r>
        <w:rPr>
          <w:b/>
          <w:i/>
          <w:color w:val="000000"/>
          <w:sz w:val="26"/>
          <w:szCs w:val="26"/>
        </w:rPr>
        <w:t>Giấy</w:t>
      </w:r>
      <w:r>
        <w:rPr>
          <w:b/>
          <w:i/>
          <w:color w:val="000000"/>
          <w:sz w:val="26"/>
          <w:szCs w:val="26"/>
          <w:lang w:val="hr-HR"/>
        </w:rPr>
        <w:t xml:space="preserve"> </w:t>
      </w:r>
      <w:r>
        <w:rPr>
          <w:b/>
          <w:i/>
          <w:color w:val="000000"/>
          <w:sz w:val="26"/>
          <w:szCs w:val="26"/>
        </w:rPr>
        <w:t>khen</w:t>
      </w:r>
      <w:r>
        <w:rPr>
          <w:b/>
          <w:i/>
          <w:color w:val="000000"/>
          <w:sz w:val="26"/>
          <w:szCs w:val="26"/>
          <w:lang w:val="hr-HR"/>
        </w:rPr>
        <w:t xml:space="preserve"> </w:t>
      </w:r>
      <w:r>
        <w:rPr>
          <w:b/>
          <w:i/>
          <w:color w:val="000000"/>
          <w:sz w:val="26"/>
          <w:szCs w:val="26"/>
        </w:rPr>
        <w:t>của</w:t>
      </w:r>
      <w:r>
        <w:rPr>
          <w:b/>
          <w:i/>
          <w:color w:val="000000"/>
          <w:sz w:val="26"/>
          <w:szCs w:val="26"/>
          <w:lang w:val="hr-HR"/>
        </w:rPr>
        <w:t xml:space="preserve"> </w:t>
      </w:r>
      <w:r>
        <w:rPr>
          <w:b/>
          <w:i/>
          <w:color w:val="000000"/>
          <w:sz w:val="26"/>
          <w:szCs w:val="26"/>
        </w:rPr>
        <w:t>Chủ</w:t>
      </w:r>
      <w:r>
        <w:rPr>
          <w:b/>
          <w:i/>
          <w:color w:val="000000"/>
          <w:sz w:val="26"/>
          <w:szCs w:val="26"/>
          <w:lang w:val="hr-HR"/>
        </w:rPr>
        <w:t xml:space="preserve"> </w:t>
      </w:r>
      <w:r>
        <w:rPr>
          <w:b/>
          <w:i/>
          <w:color w:val="000000"/>
          <w:sz w:val="26"/>
          <w:szCs w:val="26"/>
        </w:rPr>
        <w:t>tịch</w:t>
      </w:r>
      <w:r>
        <w:rPr>
          <w:b/>
          <w:i/>
          <w:color w:val="000000"/>
          <w:sz w:val="26"/>
          <w:szCs w:val="26"/>
          <w:lang w:val="hr-HR"/>
        </w:rPr>
        <w:t xml:space="preserve"> </w:t>
      </w:r>
      <w:r>
        <w:rPr>
          <w:b/>
          <w:i/>
          <w:color w:val="000000"/>
          <w:sz w:val="26"/>
          <w:szCs w:val="26"/>
        </w:rPr>
        <w:t>UBND</w:t>
      </w:r>
      <w:r>
        <w:rPr>
          <w:b/>
          <w:i/>
          <w:color w:val="000000"/>
          <w:sz w:val="26"/>
          <w:szCs w:val="26"/>
          <w:lang w:val="hr-HR"/>
        </w:rPr>
        <w:t xml:space="preserve"> </w:t>
      </w:r>
      <w:r>
        <w:rPr>
          <w:b/>
          <w:i/>
          <w:color w:val="000000"/>
          <w:sz w:val="26"/>
          <w:szCs w:val="26"/>
        </w:rPr>
        <w:t>cấp</w:t>
      </w:r>
      <w:r>
        <w:rPr>
          <w:b/>
          <w:i/>
          <w:color w:val="000000"/>
          <w:sz w:val="26"/>
          <w:szCs w:val="26"/>
          <w:lang w:val="hr-HR"/>
        </w:rPr>
        <w:t xml:space="preserve"> </w:t>
      </w:r>
      <w:r>
        <w:rPr>
          <w:b/>
          <w:i/>
          <w:color w:val="000000"/>
          <w:sz w:val="26"/>
          <w:szCs w:val="26"/>
        </w:rPr>
        <w:t>huyện</w:t>
      </w:r>
      <w:r>
        <w:rPr>
          <w:b/>
          <w:i/>
          <w:color w:val="000000"/>
          <w:sz w:val="26"/>
          <w:szCs w:val="26"/>
          <w:lang w:val="hr-HR"/>
        </w:rPr>
        <w:t xml:space="preserve"> </w:t>
      </w:r>
      <w:r>
        <w:rPr>
          <w:b/>
          <w:i/>
          <w:color w:val="000000"/>
          <w:sz w:val="26"/>
          <w:szCs w:val="26"/>
        </w:rPr>
        <w:t>về</w:t>
      </w:r>
      <w:r>
        <w:rPr>
          <w:b/>
          <w:i/>
          <w:color w:val="000000"/>
          <w:sz w:val="26"/>
          <w:szCs w:val="26"/>
          <w:lang w:val="hr-HR"/>
        </w:rPr>
        <w:t xml:space="preserve"> </w:t>
      </w:r>
      <w:r>
        <w:rPr>
          <w:b/>
          <w:i/>
          <w:color w:val="000000"/>
          <w:sz w:val="26"/>
          <w:szCs w:val="26"/>
        </w:rPr>
        <w:t>thành</w:t>
      </w:r>
      <w:r>
        <w:rPr>
          <w:b/>
          <w:i/>
          <w:color w:val="000000"/>
          <w:sz w:val="26"/>
          <w:szCs w:val="26"/>
          <w:lang w:val="hr-HR"/>
        </w:rPr>
        <w:t xml:space="preserve"> </w:t>
      </w:r>
      <w:r>
        <w:rPr>
          <w:b/>
          <w:i/>
          <w:color w:val="000000"/>
          <w:sz w:val="26"/>
          <w:szCs w:val="26"/>
        </w:rPr>
        <w:t>t</w:t>
      </w:r>
      <w:r>
        <w:rPr>
          <w:b/>
          <w:i/>
          <w:color w:val="000000"/>
          <w:sz w:val="26"/>
          <w:szCs w:val="26"/>
          <w:lang w:val="hr-HR"/>
        </w:rPr>
        <w:t>í</w:t>
      </w:r>
      <w:r>
        <w:rPr>
          <w:b/>
          <w:i/>
          <w:color w:val="000000"/>
          <w:sz w:val="26"/>
          <w:szCs w:val="26"/>
        </w:rPr>
        <w:t>ch</w:t>
      </w:r>
      <w:r>
        <w:rPr>
          <w:b/>
          <w:i/>
          <w:color w:val="000000"/>
          <w:sz w:val="26"/>
          <w:szCs w:val="26"/>
          <w:lang w:val="hr-HR"/>
        </w:rPr>
        <w:t xml:space="preserve"> </w:t>
      </w:r>
      <w:r>
        <w:rPr>
          <w:b/>
          <w:i/>
          <w:color w:val="000000"/>
          <w:sz w:val="26"/>
          <w:szCs w:val="26"/>
        </w:rPr>
        <w:t>thực</w:t>
      </w:r>
      <w:r>
        <w:rPr>
          <w:b/>
          <w:i/>
          <w:color w:val="000000"/>
          <w:sz w:val="26"/>
          <w:szCs w:val="26"/>
          <w:lang w:val="hr-HR"/>
        </w:rPr>
        <w:t xml:space="preserve"> </w:t>
      </w:r>
      <w:r>
        <w:rPr>
          <w:b/>
          <w:i/>
          <w:color w:val="000000"/>
          <w:sz w:val="26"/>
          <w:szCs w:val="26"/>
        </w:rPr>
        <w:t>hiện</w:t>
      </w:r>
      <w:r>
        <w:rPr>
          <w:b/>
          <w:i/>
          <w:color w:val="000000"/>
          <w:sz w:val="26"/>
          <w:szCs w:val="26"/>
          <w:lang w:val="hr-HR"/>
        </w:rPr>
        <w:t xml:space="preserve"> </w:t>
      </w:r>
      <w:r>
        <w:rPr>
          <w:b/>
          <w:i/>
          <w:color w:val="000000"/>
          <w:sz w:val="26"/>
          <w:szCs w:val="26"/>
        </w:rPr>
        <w:t>nhiệm</w:t>
      </w:r>
      <w:r>
        <w:rPr>
          <w:b/>
          <w:i/>
          <w:color w:val="000000"/>
          <w:sz w:val="26"/>
          <w:szCs w:val="26"/>
          <w:lang w:val="hr-HR"/>
        </w:rPr>
        <w:t xml:space="preserve"> </w:t>
      </w:r>
      <w:r>
        <w:rPr>
          <w:b/>
          <w:i/>
          <w:color w:val="000000"/>
          <w:sz w:val="26"/>
          <w:szCs w:val="26"/>
        </w:rPr>
        <w:t>vụ</w:t>
      </w:r>
      <w:r>
        <w:rPr>
          <w:b/>
          <w:i/>
          <w:color w:val="000000"/>
          <w:sz w:val="26"/>
          <w:szCs w:val="26"/>
          <w:lang w:val="hr-HR"/>
        </w:rPr>
        <w:t xml:space="preserve"> </w:t>
      </w:r>
      <w:r>
        <w:rPr>
          <w:b/>
          <w:i/>
          <w:color w:val="000000"/>
          <w:sz w:val="26"/>
          <w:szCs w:val="26"/>
        </w:rPr>
        <w:t>ch</w:t>
      </w:r>
      <w:r>
        <w:rPr>
          <w:b/>
          <w:i/>
          <w:color w:val="000000"/>
          <w:sz w:val="26"/>
          <w:szCs w:val="26"/>
          <w:lang w:val="hr-HR"/>
        </w:rPr>
        <w:t>í</w:t>
      </w:r>
      <w:r>
        <w:rPr>
          <w:b/>
          <w:i/>
          <w:color w:val="000000"/>
          <w:sz w:val="26"/>
          <w:szCs w:val="26"/>
        </w:rPr>
        <w:t>nh</w:t>
      </w:r>
      <w:r>
        <w:rPr>
          <w:b/>
          <w:i/>
          <w:color w:val="000000"/>
          <w:sz w:val="26"/>
          <w:szCs w:val="26"/>
          <w:lang w:val="hr-HR"/>
        </w:rPr>
        <w:t xml:space="preserve"> </w:t>
      </w:r>
      <w:r>
        <w:rPr>
          <w:b/>
          <w:i/>
          <w:color w:val="000000"/>
          <w:sz w:val="26"/>
          <w:szCs w:val="26"/>
        </w:rPr>
        <w:t>trị</w:t>
      </w:r>
      <w:r>
        <w:rPr>
          <w:b/>
          <w:i/>
          <w:color w:val="000000"/>
          <w:sz w:val="26"/>
          <w:szCs w:val="26"/>
          <w:lang w:val="hr-HR"/>
        </w:rPr>
        <w:t>.</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hr-HR"/>
              </w:rPr>
            </w:pPr>
            <w:r>
              <w:rPr>
                <w:b/>
                <w:color w:val="000000"/>
                <w:sz w:val="26"/>
                <w:szCs w:val="26"/>
              </w:rPr>
              <w:t>B</w:t>
            </w:r>
            <w:r>
              <w:rPr>
                <w:b/>
                <w:color w:val="000000"/>
                <w:sz w:val="26"/>
                <w:szCs w:val="26"/>
                <w:lang w:val="hr-HR"/>
              </w:rPr>
              <w:t>ư</w:t>
            </w:r>
            <w:r>
              <w:rPr>
                <w:b/>
                <w:color w:val="000000"/>
                <w:sz w:val="26"/>
                <w:szCs w:val="26"/>
              </w:rPr>
              <w:t>ớc</w:t>
            </w:r>
            <w:r>
              <w:rPr>
                <w:b/>
                <w:color w:val="000000"/>
                <w:sz w:val="26"/>
                <w:szCs w:val="26"/>
                <w:lang w:val="hr-HR"/>
              </w:rPr>
              <w:t xml:space="preserve"> 1:</w:t>
            </w:r>
            <w:r>
              <w:rPr>
                <w:color w:val="000000"/>
                <w:sz w:val="26"/>
                <w:szCs w:val="26"/>
                <w:lang w:val="hr-HR"/>
              </w:rPr>
              <w:t xml:space="preserve"> </w:t>
            </w:r>
            <w:r>
              <w:rPr>
                <w:color w:val="000000"/>
                <w:sz w:val="26"/>
                <w:szCs w:val="26"/>
              </w:rPr>
              <w:t>Tổ</w:t>
            </w:r>
            <w:r>
              <w:rPr>
                <w:color w:val="000000"/>
                <w:sz w:val="26"/>
                <w:szCs w:val="26"/>
                <w:lang w:val="hr-HR"/>
              </w:rPr>
              <w:t xml:space="preserve"> </w:t>
            </w:r>
            <w:r>
              <w:rPr>
                <w:color w:val="000000"/>
                <w:sz w:val="26"/>
                <w:szCs w:val="26"/>
              </w:rPr>
              <w:t>chức</w:t>
            </w:r>
            <w:r>
              <w:rPr>
                <w:color w:val="000000"/>
                <w:sz w:val="26"/>
                <w:szCs w:val="26"/>
                <w:lang w:val="hr-HR"/>
              </w:rPr>
              <w:t xml:space="preserve"> </w:t>
            </w:r>
            <w:r>
              <w:rPr>
                <w:color w:val="000000"/>
                <w:sz w:val="26"/>
                <w:szCs w:val="26"/>
              </w:rPr>
              <w:t>chuẩn</w:t>
            </w:r>
            <w:r>
              <w:rPr>
                <w:color w:val="000000"/>
                <w:sz w:val="26"/>
                <w:szCs w:val="26"/>
                <w:lang w:val="hr-HR"/>
              </w:rPr>
              <w:t xml:space="preserve"> </w:t>
            </w:r>
            <w:r>
              <w:rPr>
                <w:color w:val="000000"/>
                <w:sz w:val="26"/>
                <w:szCs w:val="26"/>
              </w:rPr>
              <w:t>bị</w:t>
            </w:r>
            <w:r>
              <w:rPr>
                <w:color w:val="000000"/>
                <w:sz w:val="26"/>
                <w:szCs w:val="26"/>
                <w:lang w:val="hr-HR"/>
              </w:rPr>
              <w:t xml:space="preserve"> đ</w:t>
            </w:r>
            <w:r>
              <w:rPr>
                <w:color w:val="000000"/>
                <w:sz w:val="26"/>
                <w:szCs w:val="26"/>
              </w:rPr>
              <w:t>ầy</w:t>
            </w:r>
            <w:r>
              <w:rPr>
                <w:color w:val="000000"/>
                <w:sz w:val="26"/>
                <w:szCs w:val="26"/>
                <w:lang w:val="hr-HR"/>
              </w:rPr>
              <w:t xml:space="preserve"> đ</w:t>
            </w:r>
            <w:r>
              <w:rPr>
                <w:color w:val="000000"/>
                <w:sz w:val="26"/>
                <w:szCs w:val="26"/>
              </w:rPr>
              <w:t>ủ</w:t>
            </w:r>
            <w:r>
              <w:rPr>
                <w:color w:val="000000"/>
                <w:sz w:val="26"/>
                <w:szCs w:val="26"/>
                <w:lang w:val="hr-HR"/>
              </w:rPr>
              <w:t xml:space="preserve"> </w:t>
            </w: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 xml:space="preserve">ơ </w:t>
            </w:r>
            <w:r>
              <w:rPr>
                <w:color w:val="000000"/>
                <w:sz w:val="26"/>
                <w:szCs w:val="26"/>
              </w:rPr>
              <w:t>theo</w:t>
            </w:r>
            <w:r>
              <w:rPr>
                <w:color w:val="000000"/>
                <w:sz w:val="26"/>
                <w:szCs w:val="26"/>
                <w:lang w:val="hr-HR"/>
              </w:rPr>
              <w:t xml:space="preserve"> </w:t>
            </w:r>
            <w:r>
              <w:rPr>
                <w:color w:val="000000"/>
                <w:sz w:val="26"/>
                <w:szCs w:val="26"/>
              </w:rPr>
              <w:t>qui</w:t>
            </w:r>
            <w:r>
              <w:rPr>
                <w:color w:val="000000"/>
                <w:sz w:val="26"/>
                <w:szCs w:val="26"/>
                <w:lang w:val="hr-HR"/>
              </w:rPr>
              <w:t xml:space="preserve"> đ</w:t>
            </w:r>
            <w:r>
              <w:rPr>
                <w:color w:val="000000"/>
                <w:sz w:val="26"/>
                <w:szCs w:val="26"/>
              </w:rPr>
              <w:t>ịnh</w:t>
            </w:r>
            <w:r>
              <w:rPr>
                <w:color w:val="000000"/>
                <w:sz w:val="26"/>
                <w:szCs w:val="26"/>
                <w:lang w:val="hr-HR"/>
              </w:rPr>
              <w:t xml:space="preserve"> </w:t>
            </w:r>
            <w:r>
              <w:rPr>
                <w:color w:val="000000"/>
                <w:sz w:val="26"/>
                <w:szCs w:val="26"/>
              </w:rPr>
              <w:t>của</w:t>
            </w:r>
            <w:r>
              <w:rPr>
                <w:color w:val="000000"/>
                <w:sz w:val="26"/>
                <w:szCs w:val="26"/>
                <w:lang w:val="hr-HR"/>
              </w:rPr>
              <w:t xml:space="preserve"> </w:t>
            </w:r>
            <w:r>
              <w:rPr>
                <w:color w:val="000000"/>
                <w:sz w:val="26"/>
                <w:szCs w:val="26"/>
              </w:rPr>
              <w:t>ph</w:t>
            </w:r>
            <w:r>
              <w:rPr>
                <w:color w:val="000000"/>
                <w:sz w:val="26"/>
                <w:szCs w:val="26"/>
                <w:lang w:val="hr-HR"/>
              </w:rPr>
              <w:t>á</w:t>
            </w:r>
            <w:r>
              <w:rPr>
                <w:color w:val="000000"/>
                <w:sz w:val="26"/>
                <w:szCs w:val="26"/>
              </w:rPr>
              <w:t>p</w:t>
            </w:r>
            <w:r>
              <w:rPr>
                <w:color w:val="000000"/>
                <w:sz w:val="26"/>
                <w:szCs w:val="26"/>
                <w:lang w:val="hr-HR"/>
              </w:rPr>
              <w:t xml:space="preserve"> </w:t>
            </w:r>
            <w:r>
              <w:rPr>
                <w:color w:val="000000"/>
                <w:sz w:val="26"/>
                <w:szCs w:val="26"/>
              </w:rPr>
              <w:t>luật</w:t>
            </w:r>
            <w:r>
              <w:rPr>
                <w:color w:val="000000"/>
                <w:sz w:val="26"/>
                <w:szCs w:val="26"/>
                <w:lang w:val="hr-HR"/>
              </w:rPr>
              <w:t xml:space="preserve"> </w:t>
            </w:r>
            <w:r>
              <w:rPr>
                <w:color w:val="000000"/>
                <w:sz w:val="26"/>
                <w:szCs w:val="26"/>
              </w:rPr>
              <w:t>v</w:t>
            </w:r>
            <w:r>
              <w:rPr>
                <w:color w:val="000000"/>
                <w:sz w:val="26"/>
                <w:szCs w:val="26"/>
                <w:lang w:val="hr-HR"/>
              </w:rPr>
              <w:t xml:space="preserve">à </w:t>
            </w:r>
            <w:r>
              <w:rPr>
                <w:color w:val="000000"/>
                <w:sz w:val="26"/>
                <w:szCs w:val="26"/>
              </w:rPr>
              <w:t>nộp</w:t>
            </w:r>
            <w:r>
              <w:rPr>
                <w:color w:val="000000"/>
                <w:sz w:val="26"/>
                <w:szCs w:val="26"/>
                <w:lang w:val="hr-HR"/>
              </w:rPr>
              <w:t xml:space="preserve"> </w:t>
            </w:r>
            <w:r>
              <w:rPr>
                <w:color w:val="000000"/>
                <w:sz w:val="26"/>
                <w:szCs w:val="26"/>
              </w:rPr>
              <w:t>về</w:t>
            </w:r>
            <w:r>
              <w:rPr>
                <w:color w:val="000000"/>
                <w:sz w:val="26"/>
                <w:szCs w:val="26"/>
                <w:lang w:val="hr-HR"/>
              </w:rPr>
              <w:t xml:space="preserve"> phòng Nội vụ, </w:t>
            </w:r>
            <w:r>
              <w:rPr>
                <w:color w:val="000000"/>
                <w:sz w:val="26"/>
                <w:szCs w:val="26"/>
              </w:rPr>
              <w:t>UBND</w:t>
            </w:r>
            <w:r>
              <w:rPr>
                <w:color w:val="000000"/>
                <w:sz w:val="26"/>
                <w:szCs w:val="26"/>
                <w:lang w:val="hr-HR"/>
              </w:rPr>
              <w:t xml:space="preserve"> </w:t>
            </w:r>
            <w:r>
              <w:rPr>
                <w:color w:val="000000"/>
                <w:sz w:val="26"/>
                <w:szCs w:val="26"/>
              </w:rPr>
              <w:t>cấp</w:t>
            </w:r>
            <w:r>
              <w:rPr>
                <w:color w:val="000000"/>
                <w:sz w:val="26"/>
                <w:szCs w:val="26"/>
                <w:lang w:val="hr-HR"/>
              </w:rPr>
              <w:t xml:space="preserve"> </w:t>
            </w:r>
            <w:r>
              <w:rPr>
                <w:color w:val="000000"/>
                <w:sz w:val="26"/>
                <w:szCs w:val="26"/>
              </w:rPr>
              <w:t>huyện</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phố</w:t>
            </w:r>
            <w:r>
              <w:rPr>
                <w:color w:val="000000"/>
                <w:sz w:val="26"/>
                <w:szCs w:val="26"/>
                <w:lang w:val="hr-HR"/>
              </w:rPr>
              <w:t>.</w:t>
            </w:r>
          </w:p>
          <w:p w:rsidR="00EF1152" w:rsidRDefault="00EF1152">
            <w:pPr>
              <w:jc w:val="both"/>
              <w:rPr>
                <w:b/>
                <w:color w:val="000000"/>
                <w:sz w:val="26"/>
                <w:szCs w:val="26"/>
                <w:lang w:val="hr-HR"/>
              </w:rPr>
            </w:pPr>
            <w:r>
              <w:rPr>
                <w:b/>
                <w:color w:val="000000"/>
                <w:sz w:val="26"/>
                <w:szCs w:val="26"/>
              </w:rPr>
              <w:t>B</w:t>
            </w:r>
            <w:r>
              <w:rPr>
                <w:b/>
                <w:color w:val="000000"/>
                <w:sz w:val="26"/>
                <w:szCs w:val="26"/>
                <w:lang w:val="hr-HR"/>
              </w:rPr>
              <w:t>ư</w:t>
            </w:r>
            <w:r>
              <w:rPr>
                <w:b/>
                <w:color w:val="000000"/>
                <w:sz w:val="26"/>
                <w:szCs w:val="26"/>
              </w:rPr>
              <w:t>ớc</w:t>
            </w:r>
            <w:r>
              <w:rPr>
                <w:b/>
                <w:color w:val="000000"/>
                <w:sz w:val="26"/>
                <w:szCs w:val="26"/>
                <w:lang w:val="hr-HR"/>
              </w:rPr>
              <w:t xml:space="preserve"> 2. </w:t>
            </w:r>
            <w:r>
              <w:rPr>
                <w:color w:val="000000"/>
                <w:sz w:val="26"/>
                <w:szCs w:val="26"/>
              </w:rPr>
              <w:t>C</w:t>
            </w:r>
            <w:r>
              <w:rPr>
                <w:color w:val="000000"/>
                <w:sz w:val="26"/>
                <w:szCs w:val="26"/>
                <w:lang w:val="hr-HR"/>
              </w:rPr>
              <w:t>á</w:t>
            </w:r>
            <w:r>
              <w:rPr>
                <w:color w:val="000000"/>
                <w:sz w:val="26"/>
                <w:szCs w:val="26"/>
              </w:rPr>
              <w:t>n</w:t>
            </w:r>
            <w:r>
              <w:rPr>
                <w:color w:val="000000"/>
                <w:sz w:val="26"/>
                <w:szCs w:val="26"/>
                <w:lang w:val="hr-HR"/>
              </w:rPr>
              <w:t xml:space="preserve"> </w:t>
            </w:r>
            <w:r>
              <w:rPr>
                <w:color w:val="000000"/>
                <w:sz w:val="26"/>
                <w:szCs w:val="26"/>
              </w:rPr>
              <w:t>bộ</w:t>
            </w:r>
            <w:r>
              <w:rPr>
                <w:color w:val="000000"/>
                <w:sz w:val="26"/>
                <w:szCs w:val="26"/>
                <w:lang w:val="hr-HR"/>
              </w:rPr>
              <w:t xml:space="preserve"> </w:t>
            </w:r>
            <w:r>
              <w:rPr>
                <w:color w:val="000000"/>
                <w:sz w:val="26"/>
                <w:szCs w:val="26"/>
              </w:rPr>
              <w:t>tiếp</w:t>
            </w:r>
            <w:r>
              <w:rPr>
                <w:color w:val="000000"/>
                <w:sz w:val="26"/>
                <w:szCs w:val="26"/>
                <w:lang w:val="hr-HR"/>
              </w:rPr>
              <w:t xml:space="preserve"> </w:t>
            </w:r>
            <w:r>
              <w:rPr>
                <w:color w:val="000000"/>
                <w:sz w:val="26"/>
                <w:szCs w:val="26"/>
              </w:rPr>
              <w:t>nhận</w:t>
            </w:r>
            <w:r>
              <w:rPr>
                <w:color w:val="000000"/>
                <w:sz w:val="26"/>
                <w:szCs w:val="26"/>
                <w:lang w:val="hr-HR"/>
              </w:rPr>
              <w:t xml:space="preserve"> </w:t>
            </w:r>
            <w:r>
              <w:rPr>
                <w:color w:val="000000"/>
                <w:sz w:val="26"/>
                <w:szCs w:val="26"/>
              </w:rPr>
              <w:t>v</w:t>
            </w:r>
            <w:r>
              <w:rPr>
                <w:color w:val="000000"/>
                <w:sz w:val="26"/>
                <w:szCs w:val="26"/>
                <w:lang w:val="hr-HR"/>
              </w:rPr>
              <w:t xml:space="preserve">à </w:t>
            </w:r>
            <w:r>
              <w:rPr>
                <w:color w:val="000000"/>
                <w:sz w:val="26"/>
                <w:szCs w:val="26"/>
              </w:rPr>
              <w:t>kiểm</w:t>
            </w:r>
            <w:r>
              <w:rPr>
                <w:color w:val="000000"/>
                <w:sz w:val="26"/>
                <w:szCs w:val="26"/>
                <w:lang w:val="hr-HR"/>
              </w:rPr>
              <w:t xml:space="preserve"> </w:t>
            </w:r>
            <w:r>
              <w:rPr>
                <w:color w:val="000000"/>
                <w:sz w:val="26"/>
                <w:szCs w:val="26"/>
              </w:rPr>
              <w:t>tra</w:t>
            </w:r>
            <w:r>
              <w:rPr>
                <w:color w:val="000000"/>
                <w:sz w:val="26"/>
                <w:szCs w:val="26"/>
                <w:lang w:val="hr-HR"/>
              </w:rPr>
              <w:t xml:space="preserve"> </w:t>
            </w: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ơ:</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Tr</w:t>
            </w:r>
            <w:r>
              <w:rPr>
                <w:color w:val="000000"/>
                <w:sz w:val="26"/>
                <w:szCs w:val="26"/>
                <w:lang w:val="hr-HR"/>
              </w:rPr>
              <w:t>ư</w:t>
            </w:r>
            <w:r>
              <w:rPr>
                <w:color w:val="000000"/>
                <w:sz w:val="26"/>
                <w:szCs w:val="26"/>
              </w:rPr>
              <w:t>ờng</w:t>
            </w:r>
            <w:r>
              <w:rPr>
                <w:color w:val="000000"/>
                <w:sz w:val="26"/>
                <w:szCs w:val="26"/>
                <w:lang w:val="hr-HR"/>
              </w:rPr>
              <w:t xml:space="preserve"> </w:t>
            </w:r>
            <w:r>
              <w:rPr>
                <w:color w:val="000000"/>
                <w:sz w:val="26"/>
                <w:szCs w:val="26"/>
              </w:rPr>
              <w:t>hợp</w:t>
            </w:r>
            <w:r>
              <w:rPr>
                <w:color w:val="000000"/>
                <w:sz w:val="26"/>
                <w:szCs w:val="26"/>
                <w:lang w:val="hr-HR"/>
              </w:rPr>
              <w:t xml:space="preserve"> </w:t>
            </w: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ơ đ</w:t>
            </w:r>
            <w:r>
              <w:rPr>
                <w:color w:val="000000"/>
                <w:sz w:val="26"/>
                <w:szCs w:val="26"/>
              </w:rPr>
              <w:t>ầy</w:t>
            </w:r>
            <w:r>
              <w:rPr>
                <w:color w:val="000000"/>
                <w:sz w:val="26"/>
                <w:szCs w:val="26"/>
                <w:lang w:val="hr-HR"/>
              </w:rPr>
              <w:t xml:space="preserve"> đ</w:t>
            </w:r>
            <w:r>
              <w:rPr>
                <w:color w:val="000000"/>
                <w:sz w:val="26"/>
                <w:szCs w:val="26"/>
              </w:rPr>
              <w:t>ủ</w:t>
            </w:r>
            <w:r>
              <w:rPr>
                <w:color w:val="000000"/>
                <w:sz w:val="26"/>
                <w:szCs w:val="26"/>
                <w:lang w:val="hr-HR"/>
              </w:rPr>
              <w:t xml:space="preserve"> </w:t>
            </w:r>
            <w:r>
              <w:rPr>
                <w:color w:val="000000"/>
                <w:sz w:val="26"/>
                <w:szCs w:val="26"/>
              </w:rPr>
              <w:t>thủ</w:t>
            </w:r>
            <w:r>
              <w:rPr>
                <w:color w:val="000000"/>
                <w:sz w:val="26"/>
                <w:szCs w:val="26"/>
                <w:lang w:val="hr-HR"/>
              </w:rPr>
              <w:t xml:space="preserve"> </w:t>
            </w:r>
            <w:r>
              <w:rPr>
                <w:color w:val="000000"/>
                <w:sz w:val="26"/>
                <w:szCs w:val="26"/>
              </w:rPr>
              <w:t>tục</w:t>
            </w:r>
            <w:r>
              <w:rPr>
                <w:color w:val="000000"/>
                <w:sz w:val="26"/>
                <w:szCs w:val="26"/>
                <w:lang w:val="hr-HR"/>
              </w:rPr>
              <w:t xml:space="preserve"> </w:t>
            </w:r>
            <w:r>
              <w:rPr>
                <w:color w:val="000000"/>
                <w:sz w:val="26"/>
                <w:szCs w:val="26"/>
              </w:rPr>
              <w:t>th</w:t>
            </w:r>
            <w:r>
              <w:rPr>
                <w:color w:val="000000"/>
                <w:sz w:val="26"/>
                <w:szCs w:val="26"/>
                <w:lang w:val="hr-HR"/>
              </w:rPr>
              <w:t xml:space="preserve">ì </w:t>
            </w:r>
            <w:r>
              <w:rPr>
                <w:color w:val="000000"/>
                <w:sz w:val="26"/>
                <w:szCs w:val="26"/>
              </w:rPr>
              <w:t>tiếp</w:t>
            </w:r>
            <w:r>
              <w:rPr>
                <w:color w:val="000000"/>
                <w:sz w:val="26"/>
                <w:szCs w:val="26"/>
                <w:lang w:val="hr-HR"/>
              </w:rPr>
              <w:t xml:space="preserve"> </w:t>
            </w:r>
            <w:r>
              <w:rPr>
                <w:color w:val="000000"/>
                <w:sz w:val="26"/>
                <w:szCs w:val="26"/>
              </w:rPr>
              <w:t>nhận</w:t>
            </w:r>
            <w:r>
              <w:rPr>
                <w:color w:val="000000"/>
                <w:sz w:val="26"/>
                <w:szCs w:val="26"/>
                <w:lang w:val="hr-HR"/>
              </w:rPr>
              <w:t xml:space="preserve"> </w:t>
            </w:r>
            <w:r>
              <w:rPr>
                <w:color w:val="000000"/>
                <w:sz w:val="26"/>
                <w:szCs w:val="26"/>
              </w:rPr>
              <w:t>giải</w:t>
            </w:r>
            <w:r>
              <w:rPr>
                <w:color w:val="000000"/>
                <w:sz w:val="26"/>
                <w:szCs w:val="26"/>
                <w:lang w:val="hr-HR"/>
              </w:rPr>
              <w:t xml:space="preserve"> </w:t>
            </w:r>
            <w:r>
              <w:rPr>
                <w:color w:val="000000"/>
                <w:sz w:val="26"/>
                <w:szCs w:val="26"/>
              </w:rPr>
              <w:t>quyết</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Tr</w:t>
            </w:r>
            <w:r>
              <w:rPr>
                <w:color w:val="000000"/>
                <w:sz w:val="26"/>
                <w:szCs w:val="26"/>
                <w:lang w:val="hr-HR"/>
              </w:rPr>
              <w:t>ư</w:t>
            </w:r>
            <w:r>
              <w:rPr>
                <w:color w:val="000000"/>
                <w:sz w:val="26"/>
                <w:szCs w:val="26"/>
              </w:rPr>
              <w:t>ờng</w:t>
            </w:r>
            <w:r>
              <w:rPr>
                <w:color w:val="000000"/>
                <w:sz w:val="26"/>
                <w:szCs w:val="26"/>
                <w:lang w:val="hr-HR"/>
              </w:rPr>
              <w:t xml:space="preserve"> </w:t>
            </w:r>
            <w:r>
              <w:rPr>
                <w:color w:val="000000"/>
                <w:sz w:val="26"/>
                <w:szCs w:val="26"/>
              </w:rPr>
              <w:t>hợp</w:t>
            </w:r>
            <w:r>
              <w:rPr>
                <w:color w:val="000000"/>
                <w:sz w:val="26"/>
                <w:szCs w:val="26"/>
                <w:lang w:val="hr-HR"/>
              </w:rPr>
              <w:t xml:space="preserve"> </w:t>
            </w: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 xml:space="preserve">ơ </w:t>
            </w:r>
            <w:r>
              <w:rPr>
                <w:color w:val="000000"/>
                <w:sz w:val="26"/>
                <w:szCs w:val="26"/>
              </w:rPr>
              <w:t>ch</w:t>
            </w:r>
            <w:r>
              <w:rPr>
                <w:color w:val="000000"/>
                <w:sz w:val="26"/>
                <w:szCs w:val="26"/>
                <w:lang w:val="hr-HR"/>
              </w:rPr>
              <w:t>ư</w:t>
            </w:r>
            <w:r>
              <w:rPr>
                <w:color w:val="000000"/>
                <w:sz w:val="26"/>
                <w:szCs w:val="26"/>
              </w:rPr>
              <w:t>a</w:t>
            </w:r>
            <w:r>
              <w:rPr>
                <w:color w:val="000000"/>
                <w:sz w:val="26"/>
                <w:szCs w:val="26"/>
                <w:lang w:val="hr-HR"/>
              </w:rPr>
              <w:t xml:space="preserve"> đ</w:t>
            </w:r>
            <w:r>
              <w:rPr>
                <w:color w:val="000000"/>
                <w:sz w:val="26"/>
                <w:szCs w:val="26"/>
              </w:rPr>
              <w:t>ầy</w:t>
            </w:r>
            <w:r>
              <w:rPr>
                <w:color w:val="000000"/>
                <w:sz w:val="26"/>
                <w:szCs w:val="26"/>
                <w:lang w:val="hr-HR"/>
              </w:rPr>
              <w:t xml:space="preserve"> đ</w:t>
            </w:r>
            <w:r>
              <w:rPr>
                <w:color w:val="000000"/>
                <w:sz w:val="26"/>
                <w:szCs w:val="26"/>
              </w:rPr>
              <w:t>ủ</w:t>
            </w:r>
            <w:r>
              <w:rPr>
                <w:color w:val="000000"/>
                <w:sz w:val="26"/>
                <w:szCs w:val="26"/>
                <w:lang w:val="hr-HR"/>
              </w:rPr>
              <w:t xml:space="preserve"> </w:t>
            </w:r>
            <w:r>
              <w:rPr>
                <w:color w:val="000000"/>
                <w:sz w:val="26"/>
                <w:szCs w:val="26"/>
              </w:rPr>
              <w:t>hoặc</w:t>
            </w:r>
            <w:r>
              <w:rPr>
                <w:color w:val="000000"/>
                <w:sz w:val="26"/>
                <w:szCs w:val="26"/>
                <w:lang w:val="hr-HR"/>
              </w:rPr>
              <w:t xml:space="preserve"> </w:t>
            </w:r>
            <w:r>
              <w:rPr>
                <w:color w:val="000000"/>
                <w:sz w:val="26"/>
                <w:szCs w:val="26"/>
              </w:rPr>
              <w:t>kh</w:t>
            </w:r>
            <w:r>
              <w:rPr>
                <w:color w:val="000000"/>
                <w:sz w:val="26"/>
                <w:szCs w:val="26"/>
                <w:lang w:val="hr-HR"/>
              </w:rPr>
              <w:t>ô</w:t>
            </w:r>
            <w:r>
              <w:rPr>
                <w:color w:val="000000"/>
                <w:sz w:val="26"/>
                <w:szCs w:val="26"/>
              </w:rPr>
              <w:t>ng</w:t>
            </w:r>
            <w:r>
              <w:rPr>
                <w:color w:val="000000"/>
                <w:sz w:val="26"/>
                <w:szCs w:val="26"/>
                <w:lang w:val="hr-HR"/>
              </w:rPr>
              <w:t xml:space="preserve"> </w:t>
            </w:r>
            <w:r>
              <w:rPr>
                <w:color w:val="000000"/>
                <w:sz w:val="26"/>
                <w:szCs w:val="26"/>
              </w:rPr>
              <w:t>hợp</w:t>
            </w:r>
            <w:r>
              <w:rPr>
                <w:color w:val="000000"/>
                <w:sz w:val="26"/>
                <w:szCs w:val="26"/>
                <w:lang w:val="hr-HR"/>
              </w:rPr>
              <w:t xml:space="preserve"> </w:t>
            </w:r>
            <w:r>
              <w:rPr>
                <w:color w:val="000000"/>
                <w:sz w:val="26"/>
                <w:szCs w:val="26"/>
              </w:rPr>
              <w:t>lệ</w:t>
            </w:r>
            <w:r>
              <w:rPr>
                <w:color w:val="000000"/>
                <w:sz w:val="26"/>
                <w:szCs w:val="26"/>
                <w:lang w:val="hr-HR"/>
              </w:rPr>
              <w:t xml:space="preserve"> </w:t>
            </w:r>
            <w:r>
              <w:rPr>
                <w:color w:val="000000"/>
                <w:sz w:val="26"/>
                <w:szCs w:val="26"/>
              </w:rPr>
              <w:t>th</w:t>
            </w:r>
            <w:r>
              <w:rPr>
                <w:color w:val="000000"/>
                <w:sz w:val="26"/>
                <w:szCs w:val="26"/>
                <w:lang w:val="hr-HR"/>
              </w:rPr>
              <w:t xml:space="preserve">ì </w:t>
            </w:r>
            <w:r>
              <w:rPr>
                <w:color w:val="000000"/>
                <w:sz w:val="26"/>
                <w:szCs w:val="26"/>
              </w:rPr>
              <w:t>h</w:t>
            </w:r>
            <w:r>
              <w:rPr>
                <w:color w:val="000000"/>
                <w:sz w:val="26"/>
                <w:szCs w:val="26"/>
                <w:lang w:val="hr-HR"/>
              </w:rPr>
              <w:t>ư</w:t>
            </w:r>
            <w:r>
              <w:rPr>
                <w:color w:val="000000"/>
                <w:sz w:val="26"/>
                <w:szCs w:val="26"/>
              </w:rPr>
              <w:t>ớng</w:t>
            </w:r>
            <w:r>
              <w:rPr>
                <w:color w:val="000000"/>
                <w:sz w:val="26"/>
                <w:szCs w:val="26"/>
                <w:lang w:val="hr-HR"/>
              </w:rPr>
              <w:t xml:space="preserve"> </w:t>
            </w:r>
            <w:r>
              <w:rPr>
                <w:color w:val="000000"/>
                <w:sz w:val="26"/>
                <w:szCs w:val="26"/>
              </w:rPr>
              <w:t>dẫn</w:t>
            </w:r>
            <w:r>
              <w:rPr>
                <w:color w:val="000000"/>
                <w:sz w:val="26"/>
                <w:szCs w:val="26"/>
                <w:lang w:val="hr-HR"/>
              </w:rPr>
              <w:t xml:space="preserve"> </w:t>
            </w:r>
            <w:r>
              <w:rPr>
                <w:color w:val="000000"/>
                <w:sz w:val="26"/>
                <w:szCs w:val="26"/>
              </w:rPr>
              <w:t>chỉnh</w:t>
            </w:r>
            <w:r>
              <w:rPr>
                <w:color w:val="000000"/>
                <w:sz w:val="26"/>
                <w:szCs w:val="26"/>
                <w:lang w:val="hr-HR"/>
              </w:rPr>
              <w:t xml:space="preserve"> </w:t>
            </w:r>
            <w:r>
              <w:rPr>
                <w:color w:val="000000"/>
                <w:sz w:val="26"/>
                <w:szCs w:val="26"/>
              </w:rPr>
              <w:t>sửa</w:t>
            </w:r>
            <w:r>
              <w:rPr>
                <w:color w:val="000000"/>
                <w:sz w:val="26"/>
                <w:szCs w:val="26"/>
                <w:lang w:val="hr-HR"/>
              </w:rPr>
              <w:t>.</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Thời</w:t>
            </w:r>
            <w:r>
              <w:rPr>
                <w:color w:val="000000"/>
                <w:sz w:val="26"/>
                <w:szCs w:val="26"/>
                <w:lang w:val="hr-HR"/>
              </w:rPr>
              <w:t xml:space="preserve"> </w:t>
            </w:r>
            <w:r>
              <w:rPr>
                <w:color w:val="000000"/>
                <w:sz w:val="26"/>
                <w:szCs w:val="26"/>
              </w:rPr>
              <w:t>gian</w:t>
            </w:r>
            <w:r>
              <w:rPr>
                <w:color w:val="000000"/>
                <w:sz w:val="26"/>
                <w:szCs w:val="26"/>
                <w:lang w:val="hr-HR"/>
              </w:rPr>
              <w:t xml:space="preserve"> </w:t>
            </w:r>
            <w:r>
              <w:rPr>
                <w:color w:val="000000"/>
                <w:sz w:val="26"/>
                <w:szCs w:val="26"/>
              </w:rPr>
              <w:t>buổi</w:t>
            </w:r>
            <w:r>
              <w:rPr>
                <w:color w:val="000000"/>
                <w:sz w:val="26"/>
                <w:szCs w:val="26"/>
                <w:lang w:val="hr-HR"/>
              </w:rPr>
              <w:t xml:space="preserve"> </w:t>
            </w:r>
            <w:r>
              <w:rPr>
                <w:color w:val="000000"/>
                <w:sz w:val="26"/>
                <w:szCs w:val="26"/>
              </w:rPr>
              <w:t>s</w:t>
            </w:r>
            <w:r>
              <w:rPr>
                <w:color w:val="000000"/>
                <w:sz w:val="26"/>
                <w:szCs w:val="26"/>
                <w:lang w:val="hr-HR"/>
              </w:rPr>
              <w:t>á</w:t>
            </w:r>
            <w:r>
              <w:rPr>
                <w:color w:val="000000"/>
                <w:sz w:val="26"/>
                <w:szCs w:val="26"/>
              </w:rPr>
              <w:t>ng</w:t>
            </w:r>
            <w:r>
              <w:rPr>
                <w:color w:val="000000"/>
                <w:sz w:val="26"/>
                <w:szCs w:val="26"/>
                <w:lang w:val="hr-HR"/>
              </w:rPr>
              <w:t xml:space="preserve"> </w:t>
            </w:r>
            <w:r>
              <w:rPr>
                <w:color w:val="000000"/>
                <w:sz w:val="26"/>
                <w:szCs w:val="26"/>
              </w:rPr>
              <w:t>từ</w:t>
            </w:r>
            <w:r>
              <w:rPr>
                <w:color w:val="000000"/>
                <w:sz w:val="26"/>
                <w:szCs w:val="26"/>
                <w:lang w:val="hr-HR"/>
              </w:rPr>
              <w:t xml:space="preserve"> 7</w:t>
            </w:r>
            <w:r>
              <w:rPr>
                <w:color w:val="000000"/>
                <w:sz w:val="26"/>
                <w:szCs w:val="26"/>
              </w:rPr>
              <w:t>giờ</w:t>
            </w:r>
            <w:r>
              <w:rPr>
                <w:color w:val="000000"/>
                <w:sz w:val="26"/>
                <w:szCs w:val="26"/>
                <w:lang w:val="hr-HR"/>
              </w:rPr>
              <w:t xml:space="preserve"> đ</w:t>
            </w:r>
            <w:r>
              <w:rPr>
                <w:color w:val="000000"/>
                <w:sz w:val="26"/>
                <w:szCs w:val="26"/>
              </w:rPr>
              <w:t>ến</w:t>
            </w:r>
            <w:r>
              <w:rPr>
                <w:color w:val="000000"/>
                <w:sz w:val="26"/>
                <w:szCs w:val="26"/>
                <w:lang w:val="hr-HR"/>
              </w:rPr>
              <w:t xml:space="preserve"> 11</w:t>
            </w:r>
            <w:r>
              <w:rPr>
                <w:color w:val="000000"/>
                <w:sz w:val="26"/>
                <w:szCs w:val="26"/>
              </w:rPr>
              <w:t>giờ</w:t>
            </w:r>
            <w:r>
              <w:rPr>
                <w:color w:val="000000"/>
                <w:sz w:val="26"/>
                <w:szCs w:val="26"/>
                <w:lang w:val="hr-HR"/>
              </w:rPr>
              <w:t xml:space="preserve">, </w:t>
            </w:r>
            <w:r>
              <w:rPr>
                <w:color w:val="000000"/>
                <w:sz w:val="26"/>
                <w:szCs w:val="26"/>
              </w:rPr>
              <w:t>buổi</w:t>
            </w:r>
            <w:r>
              <w:rPr>
                <w:color w:val="000000"/>
                <w:sz w:val="26"/>
                <w:szCs w:val="26"/>
                <w:lang w:val="hr-HR"/>
              </w:rPr>
              <w:t xml:space="preserve"> </w:t>
            </w:r>
            <w:r>
              <w:rPr>
                <w:color w:val="000000"/>
                <w:sz w:val="26"/>
                <w:szCs w:val="26"/>
              </w:rPr>
              <w:t>chiều</w:t>
            </w:r>
            <w:r>
              <w:rPr>
                <w:color w:val="000000"/>
                <w:sz w:val="26"/>
                <w:szCs w:val="26"/>
                <w:lang w:val="hr-HR"/>
              </w:rPr>
              <w:t xml:space="preserve"> </w:t>
            </w:r>
            <w:r>
              <w:rPr>
                <w:color w:val="000000"/>
                <w:sz w:val="26"/>
                <w:szCs w:val="26"/>
              </w:rPr>
              <w:t>từ</w:t>
            </w:r>
            <w:r>
              <w:rPr>
                <w:color w:val="000000"/>
                <w:sz w:val="26"/>
                <w:szCs w:val="26"/>
                <w:lang w:val="hr-HR"/>
              </w:rPr>
              <w:t xml:space="preserve"> 13 </w:t>
            </w:r>
            <w:r>
              <w:rPr>
                <w:color w:val="000000"/>
                <w:sz w:val="26"/>
                <w:szCs w:val="26"/>
              </w:rPr>
              <w:t>giờ</w:t>
            </w:r>
            <w:r>
              <w:rPr>
                <w:color w:val="000000"/>
                <w:sz w:val="26"/>
                <w:szCs w:val="26"/>
                <w:lang w:val="hr-HR"/>
              </w:rPr>
              <w:t xml:space="preserve"> đ</w:t>
            </w:r>
            <w:r>
              <w:rPr>
                <w:color w:val="000000"/>
                <w:sz w:val="26"/>
                <w:szCs w:val="26"/>
              </w:rPr>
              <w:t>ến</w:t>
            </w:r>
            <w:r>
              <w:rPr>
                <w:color w:val="000000"/>
                <w:sz w:val="26"/>
                <w:szCs w:val="26"/>
                <w:lang w:val="hr-HR"/>
              </w:rPr>
              <w:t xml:space="preserve"> 17 </w:t>
            </w:r>
            <w:r>
              <w:rPr>
                <w:color w:val="000000"/>
                <w:sz w:val="26"/>
                <w:szCs w:val="26"/>
              </w:rPr>
              <w:t>giờ</w:t>
            </w:r>
            <w:r>
              <w:rPr>
                <w:color w:val="000000"/>
                <w:sz w:val="26"/>
                <w:szCs w:val="26"/>
                <w:lang w:val="hr-HR"/>
              </w:rPr>
              <w:t xml:space="preserve"> </w:t>
            </w:r>
            <w:r>
              <w:rPr>
                <w:color w:val="000000"/>
                <w:sz w:val="26"/>
                <w:szCs w:val="26"/>
              </w:rPr>
              <w:t>từ</w:t>
            </w:r>
            <w:r>
              <w:rPr>
                <w:color w:val="000000"/>
                <w:sz w:val="26"/>
                <w:szCs w:val="26"/>
                <w:lang w:val="hr-HR"/>
              </w:rPr>
              <w:t xml:space="preserve"> </w:t>
            </w:r>
            <w:r>
              <w:rPr>
                <w:color w:val="000000"/>
                <w:sz w:val="26"/>
                <w:szCs w:val="26"/>
              </w:rPr>
              <w:t>thứ</w:t>
            </w:r>
            <w:r>
              <w:rPr>
                <w:color w:val="000000"/>
                <w:sz w:val="26"/>
                <w:szCs w:val="26"/>
                <w:lang w:val="hr-HR"/>
              </w:rPr>
              <w:t xml:space="preserve"> 2 đ</w:t>
            </w:r>
            <w:r>
              <w:rPr>
                <w:color w:val="000000"/>
                <w:sz w:val="26"/>
                <w:szCs w:val="26"/>
              </w:rPr>
              <w:t>ến</w:t>
            </w:r>
            <w:r>
              <w:rPr>
                <w:color w:val="000000"/>
                <w:sz w:val="26"/>
                <w:szCs w:val="26"/>
                <w:lang w:val="hr-HR"/>
              </w:rPr>
              <w:t xml:space="preserve"> </w:t>
            </w:r>
            <w:r>
              <w:rPr>
                <w:color w:val="000000"/>
                <w:sz w:val="26"/>
                <w:szCs w:val="26"/>
              </w:rPr>
              <w:t>thứ</w:t>
            </w:r>
            <w:r>
              <w:rPr>
                <w:color w:val="000000"/>
                <w:sz w:val="26"/>
                <w:szCs w:val="26"/>
                <w:lang w:val="hr-HR"/>
              </w:rPr>
              <w:t xml:space="preserve"> 6 </w:t>
            </w:r>
            <w:r>
              <w:rPr>
                <w:color w:val="000000"/>
                <w:sz w:val="26"/>
                <w:szCs w:val="26"/>
              </w:rPr>
              <w:t>h</w:t>
            </w:r>
            <w:r>
              <w:rPr>
                <w:color w:val="000000"/>
                <w:sz w:val="26"/>
                <w:szCs w:val="26"/>
                <w:lang w:val="hr-HR"/>
              </w:rPr>
              <w:t>à</w:t>
            </w:r>
            <w:r>
              <w:rPr>
                <w:color w:val="000000"/>
                <w:sz w:val="26"/>
                <w:szCs w:val="26"/>
              </w:rPr>
              <w:t>ng</w:t>
            </w:r>
            <w:r>
              <w:rPr>
                <w:color w:val="000000"/>
                <w:sz w:val="26"/>
                <w:szCs w:val="26"/>
                <w:lang w:val="hr-HR"/>
              </w:rPr>
              <w:t xml:space="preserve"> </w:t>
            </w:r>
            <w:r>
              <w:rPr>
                <w:color w:val="000000"/>
                <w:sz w:val="26"/>
                <w:szCs w:val="26"/>
              </w:rPr>
              <w:t>tuần</w:t>
            </w:r>
            <w:r>
              <w:rPr>
                <w:color w:val="000000"/>
                <w:sz w:val="26"/>
                <w:szCs w:val="26"/>
                <w:lang w:val="hr-HR"/>
              </w:rPr>
              <w:t xml:space="preserve"> (</w:t>
            </w:r>
            <w:r>
              <w:rPr>
                <w:color w:val="000000"/>
                <w:sz w:val="26"/>
                <w:szCs w:val="26"/>
              </w:rPr>
              <w:t>trừ</w:t>
            </w:r>
            <w:r>
              <w:rPr>
                <w:color w:val="000000"/>
                <w:sz w:val="26"/>
                <w:szCs w:val="26"/>
                <w:lang w:val="hr-HR"/>
              </w:rPr>
              <w:t xml:space="preserve"> </w:t>
            </w:r>
            <w:r>
              <w:rPr>
                <w:color w:val="000000"/>
                <w:sz w:val="26"/>
                <w:szCs w:val="26"/>
              </w:rPr>
              <w:t>những</w:t>
            </w:r>
            <w:r>
              <w:rPr>
                <w:color w:val="000000"/>
                <w:sz w:val="26"/>
                <w:szCs w:val="26"/>
                <w:lang w:val="hr-HR"/>
              </w:rPr>
              <w:t xml:space="preserve"> </w:t>
            </w:r>
            <w:r>
              <w:rPr>
                <w:color w:val="000000"/>
                <w:sz w:val="26"/>
                <w:szCs w:val="26"/>
              </w:rPr>
              <w:t>ng</w:t>
            </w:r>
            <w:r>
              <w:rPr>
                <w:color w:val="000000"/>
                <w:sz w:val="26"/>
                <w:szCs w:val="26"/>
                <w:lang w:val="hr-HR"/>
              </w:rPr>
              <w:t>à</w:t>
            </w:r>
            <w:r>
              <w:rPr>
                <w:color w:val="000000"/>
                <w:sz w:val="26"/>
                <w:szCs w:val="26"/>
              </w:rPr>
              <w:t>y</w:t>
            </w:r>
            <w:r>
              <w:rPr>
                <w:color w:val="000000"/>
                <w:sz w:val="26"/>
                <w:szCs w:val="26"/>
                <w:lang w:val="hr-HR"/>
              </w:rPr>
              <w:t xml:space="preserve"> </w:t>
            </w:r>
            <w:r>
              <w:rPr>
                <w:color w:val="000000"/>
                <w:sz w:val="26"/>
                <w:szCs w:val="26"/>
              </w:rPr>
              <w:t>nghỉ</w:t>
            </w:r>
            <w:r>
              <w:rPr>
                <w:color w:val="000000"/>
                <w:sz w:val="26"/>
                <w:szCs w:val="26"/>
                <w:lang w:val="hr-HR"/>
              </w:rPr>
              <w:t xml:space="preserve">, </w:t>
            </w:r>
            <w:r>
              <w:rPr>
                <w:color w:val="000000"/>
                <w:sz w:val="26"/>
                <w:szCs w:val="26"/>
              </w:rPr>
              <w:t>ng</w:t>
            </w:r>
            <w:r>
              <w:rPr>
                <w:color w:val="000000"/>
                <w:sz w:val="26"/>
                <w:szCs w:val="26"/>
                <w:lang w:val="hr-HR"/>
              </w:rPr>
              <w:t>à</w:t>
            </w:r>
            <w:r>
              <w:rPr>
                <w:color w:val="000000"/>
                <w:sz w:val="26"/>
                <w:szCs w:val="26"/>
              </w:rPr>
              <w:t>y</w:t>
            </w:r>
            <w:r>
              <w:rPr>
                <w:color w:val="000000"/>
                <w:sz w:val="26"/>
                <w:szCs w:val="26"/>
                <w:lang w:val="hr-HR"/>
              </w:rPr>
              <w:t xml:space="preserve"> </w:t>
            </w:r>
            <w:r>
              <w:rPr>
                <w:color w:val="000000"/>
                <w:sz w:val="26"/>
                <w:szCs w:val="26"/>
              </w:rPr>
              <w:t>lễ</w:t>
            </w:r>
            <w:r>
              <w:rPr>
                <w:color w:val="000000"/>
                <w:sz w:val="26"/>
                <w:szCs w:val="26"/>
                <w:lang w:val="hr-HR"/>
              </w:rPr>
              <w:t>).</w:t>
            </w:r>
          </w:p>
          <w:p w:rsidR="00EF1152" w:rsidRDefault="00EF1152">
            <w:pPr>
              <w:jc w:val="both"/>
              <w:rPr>
                <w:color w:val="000000"/>
                <w:sz w:val="26"/>
                <w:szCs w:val="26"/>
                <w:lang w:eastAsia="en-US"/>
              </w:rPr>
            </w:pPr>
            <w:r>
              <w:rPr>
                <w:b/>
                <w:color w:val="000000"/>
                <w:sz w:val="26"/>
                <w:szCs w:val="26"/>
              </w:rPr>
              <w:t>B</w:t>
            </w:r>
            <w:r>
              <w:rPr>
                <w:b/>
                <w:color w:val="000000"/>
                <w:sz w:val="26"/>
                <w:szCs w:val="26"/>
                <w:lang w:val="hr-HR"/>
              </w:rPr>
              <w:t>ư</w:t>
            </w:r>
            <w:r>
              <w:rPr>
                <w:b/>
                <w:color w:val="000000"/>
                <w:sz w:val="26"/>
                <w:szCs w:val="26"/>
              </w:rPr>
              <w:t>ớc</w:t>
            </w:r>
            <w:r>
              <w:rPr>
                <w:b/>
                <w:color w:val="000000"/>
                <w:sz w:val="26"/>
                <w:szCs w:val="26"/>
                <w:lang w:val="hr-HR"/>
              </w:rPr>
              <w:t xml:space="preserve"> 3: </w:t>
            </w:r>
            <w:r>
              <w:rPr>
                <w:color w:val="000000"/>
                <w:sz w:val="26"/>
                <w:szCs w:val="26"/>
              </w:rPr>
              <w:t>Ph</w:t>
            </w:r>
            <w:r>
              <w:rPr>
                <w:color w:val="000000"/>
                <w:sz w:val="26"/>
                <w:szCs w:val="26"/>
                <w:lang w:val="hr-HR"/>
              </w:rPr>
              <w:t>ò</w:t>
            </w:r>
            <w:r>
              <w:rPr>
                <w:color w:val="000000"/>
                <w:sz w:val="26"/>
                <w:szCs w:val="26"/>
              </w:rPr>
              <w:t>ng</w:t>
            </w:r>
            <w:r>
              <w:rPr>
                <w:color w:val="000000"/>
                <w:sz w:val="26"/>
                <w:szCs w:val="26"/>
                <w:lang w:val="hr-HR"/>
              </w:rPr>
              <w:t xml:space="preserve"> </w:t>
            </w:r>
            <w:r>
              <w:rPr>
                <w:color w:val="000000"/>
                <w:sz w:val="26"/>
                <w:szCs w:val="26"/>
              </w:rPr>
              <w:t>Nội</w:t>
            </w:r>
            <w:r>
              <w:rPr>
                <w:color w:val="000000"/>
                <w:sz w:val="26"/>
                <w:szCs w:val="26"/>
                <w:lang w:val="hr-HR"/>
              </w:rPr>
              <w:t xml:space="preserve"> </w:t>
            </w:r>
            <w:r>
              <w:rPr>
                <w:color w:val="000000"/>
                <w:sz w:val="26"/>
                <w:szCs w:val="26"/>
              </w:rPr>
              <w:t>vụ</w:t>
            </w:r>
            <w:r>
              <w:rPr>
                <w:color w:val="000000"/>
                <w:sz w:val="26"/>
                <w:szCs w:val="26"/>
                <w:lang w:val="hr-HR"/>
              </w:rPr>
              <w:t xml:space="preserve"> </w:t>
            </w:r>
            <w:r>
              <w:rPr>
                <w:color w:val="000000"/>
                <w:sz w:val="26"/>
                <w:szCs w:val="26"/>
              </w:rPr>
              <w:t>trả</w:t>
            </w:r>
            <w:r>
              <w:rPr>
                <w:color w:val="000000"/>
                <w:sz w:val="26"/>
                <w:szCs w:val="26"/>
                <w:lang w:val="hr-HR"/>
              </w:rPr>
              <w:t xml:space="preserve"> </w:t>
            </w:r>
            <w:r>
              <w:rPr>
                <w:color w:val="000000"/>
                <w:sz w:val="26"/>
                <w:szCs w:val="26"/>
              </w:rPr>
              <w:t>kết</w:t>
            </w:r>
            <w:r>
              <w:rPr>
                <w:color w:val="000000"/>
                <w:sz w:val="26"/>
                <w:szCs w:val="26"/>
                <w:lang w:val="hr-HR"/>
              </w:rPr>
              <w:t xml:space="preserve"> </w:t>
            </w:r>
            <w:r>
              <w:rPr>
                <w:color w:val="000000"/>
                <w:sz w:val="26"/>
                <w:szCs w:val="26"/>
              </w:rPr>
              <w:t>quả</w:t>
            </w:r>
            <w:r>
              <w:rPr>
                <w:color w:val="000000"/>
                <w:sz w:val="26"/>
                <w:szCs w:val="26"/>
                <w:lang w:val="hr-HR"/>
              </w:rPr>
              <w:t xml:space="preserve"> </w:t>
            </w:r>
            <w:r>
              <w:rPr>
                <w:color w:val="000000"/>
                <w:sz w:val="26"/>
                <w:szCs w:val="26"/>
              </w:rPr>
              <w:t>cho</w:t>
            </w:r>
            <w:r>
              <w:rPr>
                <w:color w:val="000000"/>
                <w:sz w:val="26"/>
                <w:szCs w:val="26"/>
                <w:lang w:val="hr-HR"/>
              </w:rPr>
              <w:t xml:space="preserve"> </w:t>
            </w:r>
            <w:r>
              <w:rPr>
                <w:color w:val="000000"/>
                <w:sz w:val="26"/>
                <w:szCs w:val="26"/>
              </w:rPr>
              <w:t>tổ</w:t>
            </w:r>
            <w:r>
              <w:rPr>
                <w:color w:val="000000"/>
                <w:sz w:val="26"/>
                <w:szCs w:val="26"/>
                <w:lang w:val="hr-HR"/>
              </w:rPr>
              <w:t xml:space="preserve"> </w:t>
            </w:r>
            <w:r>
              <w:rPr>
                <w:color w:val="000000"/>
                <w:sz w:val="26"/>
                <w:szCs w:val="26"/>
              </w:rPr>
              <w:t>chức</w:t>
            </w:r>
            <w:r>
              <w:rPr>
                <w:color w:val="000000"/>
                <w:sz w:val="26"/>
                <w:szCs w:val="26"/>
                <w:lang w:val="hr-HR"/>
              </w:rPr>
              <w:t>.</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 xml:space="preserve">ơ </w:t>
            </w:r>
            <w:r>
              <w:rPr>
                <w:color w:val="000000"/>
                <w:sz w:val="26"/>
                <w:szCs w:val="26"/>
              </w:rPr>
              <w:t>gửi</w:t>
            </w:r>
            <w:r>
              <w:rPr>
                <w:color w:val="000000"/>
                <w:sz w:val="26"/>
                <w:szCs w:val="26"/>
                <w:lang w:val="hr-HR"/>
              </w:rPr>
              <w:t xml:space="preserve"> </w:t>
            </w:r>
            <w:r>
              <w:rPr>
                <w:color w:val="000000"/>
                <w:sz w:val="26"/>
                <w:szCs w:val="26"/>
              </w:rPr>
              <w:t>trực</w:t>
            </w:r>
            <w:r>
              <w:rPr>
                <w:color w:val="000000"/>
                <w:sz w:val="26"/>
                <w:szCs w:val="26"/>
                <w:lang w:val="hr-HR"/>
              </w:rPr>
              <w:t xml:space="preserve"> </w:t>
            </w:r>
            <w:r>
              <w:rPr>
                <w:color w:val="000000"/>
                <w:sz w:val="26"/>
                <w:szCs w:val="26"/>
              </w:rPr>
              <w:t>tiếp</w:t>
            </w:r>
            <w:r>
              <w:rPr>
                <w:color w:val="000000"/>
                <w:sz w:val="26"/>
                <w:szCs w:val="26"/>
                <w:lang w:val="hr-HR"/>
              </w:rPr>
              <w:t xml:space="preserve"> </w:t>
            </w:r>
            <w:r>
              <w:rPr>
                <w:color w:val="000000"/>
                <w:sz w:val="26"/>
                <w:szCs w:val="26"/>
              </w:rPr>
              <w:t>tại</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hoặc</w:t>
            </w:r>
            <w:r>
              <w:rPr>
                <w:color w:val="000000"/>
                <w:sz w:val="26"/>
                <w:szCs w:val="26"/>
                <w:lang w:val="hr-HR"/>
              </w:rPr>
              <w:t xml:space="preserve"> </w:t>
            </w:r>
            <w:r>
              <w:rPr>
                <w:color w:val="000000"/>
                <w:sz w:val="26"/>
                <w:szCs w:val="26"/>
              </w:rPr>
              <w:t>qua</w:t>
            </w:r>
            <w:r>
              <w:rPr>
                <w:color w:val="000000"/>
                <w:sz w:val="26"/>
                <w:szCs w:val="26"/>
                <w:lang w:val="hr-HR"/>
              </w:rPr>
              <w:t xml:space="preserve"> đư</w:t>
            </w:r>
            <w:r>
              <w:rPr>
                <w:color w:val="000000"/>
                <w:sz w:val="26"/>
                <w:szCs w:val="26"/>
              </w:rPr>
              <w:t>ờng</w:t>
            </w:r>
            <w:r>
              <w:rPr>
                <w:color w:val="000000"/>
                <w:sz w:val="26"/>
                <w:szCs w:val="26"/>
                <w:lang w:val="hr-HR"/>
              </w:rPr>
              <w:t xml:space="preserve"> </w:t>
            </w:r>
            <w:r>
              <w:rPr>
                <w:color w:val="000000"/>
                <w:sz w:val="26"/>
                <w:szCs w:val="26"/>
              </w:rPr>
              <w:t>b</w:t>
            </w:r>
            <w:r>
              <w:rPr>
                <w:color w:val="000000"/>
                <w:sz w:val="26"/>
                <w:szCs w:val="26"/>
                <w:lang w:val="hr-HR"/>
              </w:rPr>
              <w:t>ư</w:t>
            </w:r>
            <w:r>
              <w:rPr>
                <w:color w:val="000000"/>
                <w:sz w:val="26"/>
                <w:szCs w:val="26"/>
              </w:rPr>
              <w:t>u</w:t>
            </w:r>
            <w:r>
              <w:rPr>
                <w:color w:val="000000"/>
                <w:sz w:val="26"/>
                <w:szCs w:val="26"/>
                <w:lang w:val="hr-HR"/>
              </w:rPr>
              <w:t xml:space="preserve"> đ</w:t>
            </w:r>
            <w:r>
              <w:rPr>
                <w:color w:val="000000"/>
                <w:sz w:val="26"/>
                <w:szCs w:val="26"/>
              </w:rPr>
              <w:t>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hr-HR" w:eastAsia="ko-KR"/>
              </w:rPr>
            </w:pPr>
            <w:r>
              <w:rPr>
                <w:b/>
                <w:color w:val="000000"/>
                <w:sz w:val="26"/>
                <w:szCs w:val="26"/>
                <w:lang w:val="hr-HR" w:eastAsia="ko-KR"/>
              </w:rPr>
              <w:t>1. Thành phần hồ sơ bao gồm:</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Tờ</w:t>
            </w:r>
            <w:r>
              <w:rPr>
                <w:color w:val="000000"/>
                <w:sz w:val="26"/>
                <w:szCs w:val="26"/>
                <w:lang w:val="hr-HR"/>
              </w:rPr>
              <w:t xml:space="preserve"> </w:t>
            </w:r>
            <w:r>
              <w:rPr>
                <w:color w:val="000000"/>
                <w:sz w:val="26"/>
                <w:szCs w:val="26"/>
              </w:rPr>
              <w:t>tr</w:t>
            </w:r>
            <w:r>
              <w:rPr>
                <w:color w:val="000000"/>
                <w:sz w:val="26"/>
                <w:szCs w:val="26"/>
                <w:lang w:val="hr-HR"/>
              </w:rPr>
              <w:t>ì</w:t>
            </w:r>
            <w:r>
              <w:rPr>
                <w:color w:val="000000"/>
                <w:sz w:val="26"/>
                <w:szCs w:val="26"/>
              </w:rPr>
              <w:t>nh</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w:t>
            </w:r>
            <w:r>
              <w:rPr>
                <w:color w:val="000000"/>
                <w:sz w:val="26"/>
                <w:szCs w:val="26"/>
              </w:rPr>
              <w:t>của</w:t>
            </w:r>
            <w:r>
              <w:rPr>
                <w:color w:val="000000"/>
                <w:sz w:val="26"/>
                <w:szCs w:val="26"/>
                <w:lang w:val="hr-HR"/>
              </w:rPr>
              <w:t xml:space="preserve"> đơ</w:t>
            </w:r>
            <w:r>
              <w:rPr>
                <w:color w:val="000000"/>
                <w:sz w:val="26"/>
                <w:szCs w:val="26"/>
              </w:rPr>
              <w:t>n</w:t>
            </w:r>
            <w:r>
              <w:rPr>
                <w:color w:val="000000"/>
                <w:sz w:val="26"/>
                <w:szCs w:val="26"/>
                <w:lang w:val="hr-HR"/>
              </w:rPr>
              <w:t xml:space="preserve"> </w:t>
            </w:r>
            <w:r>
              <w:rPr>
                <w:color w:val="000000"/>
                <w:sz w:val="26"/>
                <w:szCs w:val="26"/>
              </w:rPr>
              <w:t>vị</w:t>
            </w:r>
            <w:r>
              <w:rPr>
                <w:color w:val="000000"/>
                <w:sz w:val="26"/>
                <w:szCs w:val="26"/>
                <w:lang w:val="hr-HR"/>
              </w:rPr>
              <w:t>;</w:t>
            </w:r>
          </w:p>
          <w:p w:rsidR="00EF1152" w:rsidRDefault="00EF1152">
            <w:pPr>
              <w:jc w:val="both"/>
              <w:rPr>
                <w:i/>
                <w:color w:val="000000"/>
                <w:sz w:val="26"/>
                <w:szCs w:val="26"/>
                <w:lang w:val="hr-HR"/>
              </w:rPr>
            </w:pPr>
            <w:r>
              <w:rPr>
                <w:color w:val="000000"/>
                <w:sz w:val="26"/>
                <w:szCs w:val="26"/>
                <w:lang w:val="hr-HR"/>
              </w:rPr>
              <w:t xml:space="preserve">- </w:t>
            </w:r>
            <w:r>
              <w:rPr>
                <w:color w:val="000000"/>
                <w:sz w:val="26"/>
                <w:szCs w:val="26"/>
              </w:rPr>
              <w:t>Bi</w:t>
            </w:r>
            <w:r>
              <w:rPr>
                <w:color w:val="000000"/>
                <w:sz w:val="26"/>
                <w:szCs w:val="26"/>
                <w:lang w:val="hr-HR"/>
              </w:rPr>
              <w:t>ê</w:t>
            </w:r>
            <w:r>
              <w:rPr>
                <w:color w:val="000000"/>
                <w:sz w:val="26"/>
                <w:szCs w:val="26"/>
              </w:rPr>
              <w:t>n</w:t>
            </w:r>
            <w:r>
              <w:rPr>
                <w:color w:val="000000"/>
                <w:sz w:val="26"/>
                <w:szCs w:val="26"/>
                <w:lang w:val="hr-HR"/>
              </w:rPr>
              <w:t xml:space="preserve"> </w:t>
            </w:r>
            <w:r>
              <w:rPr>
                <w:color w:val="000000"/>
                <w:sz w:val="26"/>
                <w:szCs w:val="26"/>
              </w:rPr>
              <w:t>bản</w:t>
            </w:r>
            <w:r>
              <w:rPr>
                <w:color w:val="000000"/>
                <w:sz w:val="26"/>
                <w:szCs w:val="26"/>
                <w:lang w:val="hr-HR"/>
              </w:rPr>
              <w:t xml:space="preserve"> </w:t>
            </w:r>
            <w:r>
              <w:rPr>
                <w:color w:val="000000"/>
                <w:sz w:val="26"/>
                <w:szCs w:val="26"/>
              </w:rPr>
              <w:t>họp</w:t>
            </w:r>
            <w:r>
              <w:rPr>
                <w:color w:val="000000"/>
                <w:sz w:val="26"/>
                <w:szCs w:val="26"/>
                <w:lang w:val="hr-HR"/>
              </w:rPr>
              <w:t xml:space="preserve"> </w:t>
            </w:r>
            <w:r>
              <w:rPr>
                <w:color w:val="000000"/>
                <w:sz w:val="26"/>
                <w:szCs w:val="26"/>
              </w:rPr>
              <w:t>Hội</w:t>
            </w:r>
            <w:r>
              <w:rPr>
                <w:color w:val="000000"/>
                <w:sz w:val="26"/>
                <w:szCs w:val="26"/>
                <w:lang w:val="hr-HR"/>
              </w:rPr>
              <w:t xml:space="preserve"> đ</w:t>
            </w:r>
            <w:r>
              <w:rPr>
                <w:color w:val="000000"/>
                <w:sz w:val="26"/>
                <w:szCs w:val="26"/>
              </w:rPr>
              <w:t>ồng</w:t>
            </w:r>
            <w:r>
              <w:rPr>
                <w:color w:val="000000"/>
                <w:sz w:val="26"/>
                <w:szCs w:val="26"/>
                <w:lang w:val="hr-HR"/>
              </w:rPr>
              <w:t xml:space="preserve"> </w:t>
            </w:r>
            <w:r>
              <w:rPr>
                <w:color w:val="000000"/>
                <w:sz w:val="26"/>
                <w:szCs w:val="26"/>
              </w:rPr>
              <w:t>Thi</w:t>
            </w:r>
            <w:r>
              <w:rPr>
                <w:color w:val="000000"/>
                <w:sz w:val="26"/>
                <w:szCs w:val="26"/>
                <w:lang w:val="hr-HR"/>
              </w:rPr>
              <w:t xml:space="preserve"> đ</w:t>
            </w:r>
            <w:r>
              <w:rPr>
                <w:color w:val="000000"/>
                <w:sz w:val="26"/>
                <w:szCs w:val="26"/>
              </w:rPr>
              <w:t>ua</w:t>
            </w:r>
            <w:r>
              <w:rPr>
                <w:color w:val="000000"/>
                <w:sz w:val="26"/>
                <w:szCs w:val="26"/>
                <w:lang w:val="hr-HR"/>
              </w:rPr>
              <w:t xml:space="preserve"> -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w:t>
            </w:r>
            <w:r>
              <w:rPr>
                <w:color w:val="000000"/>
                <w:sz w:val="26"/>
                <w:szCs w:val="26"/>
              </w:rPr>
              <w:t>của</w:t>
            </w:r>
            <w:r>
              <w:rPr>
                <w:color w:val="000000"/>
                <w:sz w:val="26"/>
                <w:szCs w:val="26"/>
                <w:lang w:val="hr-HR"/>
              </w:rPr>
              <w:t xml:space="preserve"> đơ</w:t>
            </w:r>
            <w:r>
              <w:rPr>
                <w:color w:val="000000"/>
                <w:sz w:val="26"/>
                <w:szCs w:val="26"/>
              </w:rPr>
              <w:t>n</w:t>
            </w:r>
            <w:r>
              <w:rPr>
                <w:color w:val="000000"/>
                <w:sz w:val="26"/>
                <w:szCs w:val="26"/>
                <w:lang w:val="hr-HR"/>
              </w:rPr>
              <w:t xml:space="preserve"> </w:t>
            </w:r>
            <w:r>
              <w:rPr>
                <w:color w:val="000000"/>
                <w:sz w:val="26"/>
                <w:szCs w:val="26"/>
              </w:rPr>
              <w:t>vị</w:t>
            </w:r>
            <w:r>
              <w:rPr>
                <w:color w:val="000000"/>
                <w:sz w:val="26"/>
                <w:szCs w:val="26"/>
                <w:lang w:val="hr-HR"/>
              </w:rPr>
              <w:t>;</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Danh</w:t>
            </w:r>
            <w:r>
              <w:rPr>
                <w:color w:val="000000"/>
                <w:sz w:val="26"/>
                <w:szCs w:val="26"/>
                <w:lang w:val="hr-HR"/>
              </w:rPr>
              <w:t xml:space="preserve"> </w:t>
            </w:r>
            <w:r>
              <w:rPr>
                <w:color w:val="000000"/>
                <w:sz w:val="26"/>
                <w:szCs w:val="26"/>
              </w:rPr>
              <w:t>s</w:t>
            </w:r>
            <w:r>
              <w:rPr>
                <w:color w:val="000000"/>
                <w:sz w:val="26"/>
                <w:szCs w:val="26"/>
                <w:lang w:val="hr-HR"/>
              </w:rPr>
              <w:t>á</w:t>
            </w:r>
            <w:r>
              <w:rPr>
                <w:color w:val="000000"/>
                <w:sz w:val="26"/>
                <w:szCs w:val="26"/>
              </w:rPr>
              <w:t>ch</w:t>
            </w:r>
            <w:r>
              <w:rPr>
                <w:color w:val="000000"/>
                <w:sz w:val="26"/>
                <w:szCs w:val="26"/>
                <w:lang w:val="hr-HR"/>
              </w:rPr>
              <w:t xml:space="preserve"> </w:t>
            </w:r>
            <w:r>
              <w:rPr>
                <w:color w:val="000000"/>
                <w:sz w:val="26"/>
                <w:szCs w:val="26"/>
              </w:rPr>
              <w:t>tr</w:t>
            </w:r>
            <w:r>
              <w:rPr>
                <w:color w:val="000000"/>
                <w:sz w:val="26"/>
                <w:szCs w:val="26"/>
                <w:lang w:val="hr-HR"/>
              </w:rPr>
              <w:t>í</w:t>
            </w:r>
            <w:r>
              <w:rPr>
                <w:color w:val="000000"/>
                <w:sz w:val="26"/>
                <w:szCs w:val="26"/>
              </w:rPr>
              <w:t>ch</w:t>
            </w:r>
            <w:r>
              <w:rPr>
                <w:color w:val="000000"/>
                <w:sz w:val="26"/>
                <w:szCs w:val="26"/>
                <w:lang w:val="hr-HR"/>
              </w:rPr>
              <w:t xml:space="preserve"> </w:t>
            </w:r>
            <w:r>
              <w:rPr>
                <w:color w:val="000000"/>
                <w:sz w:val="26"/>
                <w:szCs w:val="26"/>
              </w:rPr>
              <w:t>ngang</w:t>
            </w:r>
            <w:r>
              <w:rPr>
                <w:color w:val="000000"/>
                <w:sz w:val="26"/>
                <w:szCs w:val="26"/>
                <w:lang w:val="hr-HR"/>
              </w:rPr>
              <w:t xml:space="preserve"> (kèm file word);</w:t>
            </w:r>
          </w:p>
          <w:p w:rsidR="00EF1152" w:rsidRDefault="00EF1152">
            <w:pPr>
              <w:jc w:val="both"/>
              <w:rPr>
                <w:i/>
                <w:color w:val="000000"/>
                <w:sz w:val="26"/>
                <w:szCs w:val="26"/>
                <w:lang w:val="hr-HR"/>
              </w:rPr>
            </w:pPr>
            <w:r>
              <w:rPr>
                <w:color w:val="000000"/>
                <w:sz w:val="26"/>
                <w:szCs w:val="26"/>
                <w:lang w:val="hr-HR"/>
              </w:rPr>
              <w:t xml:space="preserve">- </w:t>
            </w:r>
            <w:r>
              <w:rPr>
                <w:color w:val="000000"/>
                <w:sz w:val="26"/>
                <w:szCs w:val="26"/>
              </w:rPr>
              <w:t>B</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c</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t</w:t>
            </w:r>
            <w:r>
              <w:rPr>
                <w:color w:val="000000"/>
                <w:sz w:val="26"/>
                <w:szCs w:val="26"/>
                <w:lang w:val="hr-HR"/>
              </w:rPr>
              <w:t>í</w:t>
            </w:r>
            <w:r>
              <w:rPr>
                <w:color w:val="000000"/>
                <w:sz w:val="26"/>
                <w:szCs w:val="26"/>
              </w:rPr>
              <w:t>ch</w:t>
            </w:r>
            <w:r>
              <w:rPr>
                <w:color w:val="000000"/>
                <w:sz w:val="26"/>
                <w:szCs w:val="26"/>
                <w:lang w:val="hr-HR"/>
              </w:rPr>
              <w:t xml:space="preserve"> </w:t>
            </w:r>
            <w:r>
              <w:rPr>
                <w:color w:val="000000"/>
                <w:sz w:val="26"/>
                <w:szCs w:val="26"/>
              </w:rPr>
              <w:t>của</w:t>
            </w:r>
            <w:r>
              <w:rPr>
                <w:color w:val="000000"/>
                <w:sz w:val="26"/>
                <w:szCs w:val="26"/>
                <w:lang w:val="hr-HR"/>
              </w:rPr>
              <w:t xml:space="preserve"> </w:t>
            </w:r>
            <w:r>
              <w:rPr>
                <w:color w:val="000000"/>
                <w:sz w:val="26"/>
                <w:szCs w:val="26"/>
              </w:rPr>
              <w:t>tập</w:t>
            </w:r>
            <w:r>
              <w:rPr>
                <w:color w:val="000000"/>
                <w:sz w:val="26"/>
                <w:szCs w:val="26"/>
                <w:lang w:val="hr-HR"/>
              </w:rPr>
              <w:t xml:space="preserve"> </w:t>
            </w:r>
            <w:r>
              <w:rPr>
                <w:color w:val="000000"/>
                <w:sz w:val="26"/>
                <w:szCs w:val="26"/>
              </w:rPr>
              <w:t>thể</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(trường hợp khen thưởng đối với tập thể) (mẫu số 1);</w:t>
            </w:r>
          </w:p>
          <w:p w:rsidR="00EF1152" w:rsidRDefault="00EF1152">
            <w:pPr>
              <w:jc w:val="both"/>
              <w:rPr>
                <w:i/>
                <w:color w:val="000000"/>
                <w:sz w:val="26"/>
                <w:szCs w:val="26"/>
                <w:lang w:val="hr-HR"/>
              </w:rPr>
            </w:pPr>
            <w:r>
              <w:rPr>
                <w:color w:val="000000"/>
                <w:sz w:val="26"/>
                <w:szCs w:val="26"/>
                <w:lang w:val="hr-HR"/>
              </w:rPr>
              <w:t xml:space="preserve">- </w:t>
            </w:r>
            <w:r>
              <w:rPr>
                <w:color w:val="000000"/>
                <w:sz w:val="26"/>
                <w:szCs w:val="26"/>
              </w:rPr>
              <w:t>B</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c</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t</w:t>
            </w:r>
            <w:r>
              <w:rPr>
                <w:color w:val="000000"/>
                <w:sz w:val="26"/>
                <w:szCs w:val="26"/>
                <w:lang w:val="hr-HR"/>
              </w:rPr>
              <w:t>í</w:t>
            </w:r>
            <w:r>
              <w:rPr>
                <w:color w:val="000000"/>
                <w:sz w:val="26"/>
                <w:szCs w:val="26"/>
              </w:rPr>
              <w:t>ch</w:t>
            </w:r>
            <w:r>
              <w:rPr>
                <w:color w:val="000000"/>
                <w:sz w:val="26"/>
                <w:szCs w:val="26"/>
                <w:lang w:val="hr-HR"/>
              </w:rPr>
              <w:t xml:space="preserve"> </w:t>
            </w:r>
            <w:r>
              <w:rPr>
                <w:color w:val="000000"/>
                <w:sz w:val="26"/>
                <w:szCs w:val="26"/>
              </w:rPr>
              <w:t>của</w:t>
            </w:r>
            <w:r>
              <w:rPr>
                <w:color w:val="000000"/>
                <w:sz w:val="26"/>
                <w:szCs w:val="26"/>
                <w:lang w:val="hr-HR"/>
              </w:rPr>
              <w:t xml:space="preserve"> </w:t>
            </w:r>
            <w:r>
              <w:rPr>
                <w:color w:val="000000"/>
                <w:sz w:val="26"/>
                <w:szCs w:val="26"/>
              </w:rPr>
              <w:t>c</w:t>
            </w:r>
            <w:r>
              <w:rPr>
                <w:color w:val="000000"/>
                <w:sz w:val="26"/>
                <w:szCs w:val="26"/>
                <w:lang w:val="hr-HR"/>
              </w:rPr>
              <w:t xml:space="preserve">á </w:t>
            </w:r>
            <w:r>
              <w:rPr>
                <w:color w:val="000000"/>
                <w:sz w:val="26"/>
                <w:szCs w:val="26"/>
              </w:rPr>
              <w:t>nh</w:t>
            </w:r>
            <w:r>
              <w:rPr>
                <w:color w:val="000000"/>
                <w:sz w:val="26"/>
                <w:szCs w:val="26"/>
                <w:lang w:val="hr-HR"/>
              </w:rPr>
              <w:t>â</w:t>
            </w:r>
            <w:r>
              <w:rPr>
                <w:color w:val="000000"/>
                <w:sz w:val="26"/>
                <w:szCs w:val="26"/>
              </w:rPr>
              <w:t>n</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(trường hợp khen thưởng đối với cá nhân) (mẫu số 2);</w:t>
            </w:r>
          </w:p>
          <w:p w:rsidR="00EF1152" w:rsidRDefault="00EF1152">
            <w:pPr>
              <w:rPr>
                <w:color w:val="000000"/>
                <w:sz w:val="26"/>
                <w:szCs w:val="26"/>
                <w:lang w:val="nl-NL" w:eastAsia="en-US"/>
              </w:rPr>
            </w:pPr>
            <w:r>
              <w:rPr>
                <w:b/>
                <w:color w:val="000000"/>
                <w:sz w:val="26"/>
                <w:szCs w:val="26"/>
                <w:lang w:val="hr-HR" w:eastAsia="ko-KR"/>
              </w:rPr>
              <w:t>2. Số lượng hồ sơ:</w:t>
            </w:r>
            <w:r>
              <w:rPr>
                <w:color w:val="000000"/>
                <w:sz w:val="26"/>
                <w:szCs w:val="26"/>
                <w:lang w:val="hr-HR" w:eastAsia="ko-KR"/>
              </w:rPr>
              <w:t xml:space="preserve"> </w:t>
            </w:r>
            <w:r>
              <w:rPr>
                <w:color w:val="000000"/>
                <w:sz w:val="26"/>
                <w:szCs w:val="26"/>
                <w:lang w:val="hr-HR"/>
              </w:rPr>
              <w:t>02 (</w:t>
            </w:r>
            <w:r>
              <w:rPr>
                <w:color w:val="000000"/>
                <w:sz w:val="26"/>
                <w:szCs w:val="26"/>
              </w:rPr>
              <w:t>bộ</w:t>
            </w:r>
            <w:r>
              <w:rPr>
                <w:color w:val="000000"/>
                <w:sz w:val="26"/>
                <w:szCs w:val="26"/>
                <w:lang w:val="hr-HR"/>
              </w:rPr>
              <w:t>)</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hr-HR" w:eastAsia="ko-KR"/>
              </w:rPr>
              <w:t>Phòng Nội vụ thẩm định hồ sơ và trình cấp có thẩm quyền trong thời hạn 10 ngày làm việc kể từ ngày nhận được hồ sơ hợp lệ.</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tabs>
                <w:tab w:val="left" w:pos="4320"/>
              </w:tabs>
              <w:jc w:val="both"/>
              <w:rPr>
                <w:color w:val="000000"/>
                <w:sz w:val="26"/>
                <w:szCs w:val="26"/>
                <w:lang w:val="hr-HR"/>
              </w:rPr>
            </w:pPr>
            <w:r>
              <w:rPr>
                <w:color w:val="000000"/>
                <w:sz w:val="26"/>
                <w:szCs w:val="26"/>
              </w:rPr>
              <w:t>a</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c</w:t>
            </w:r>
            <w:r>
              <w:rPr>
                <w:color w:val="000000"/>
                <w:sz w:val="26"/>
                <w:szCs w:val="26"/>
                <w:lang w:val="hr-HR"/>
              </w:rPr>
              <w:t xml:space="preserve">ó </w:t>
            </w:r>
            <w:r>
              <w:rPr>
                <w:color w:val="000000"/>
                <w:sz w:val="26"/>
                <w:szCs w:val="26"/>
              </w:rPr>
              <w:t>thẩm</w:t>
            </w:r>
            <w:r>
              <w:rPr>
                <w:color w:val="000000"/>
                <w:sz w:val="26"/>
                <w:szCs w:val="26"/>
                <w:lang w:val="hr-HR"/>
              </w:rPr>
              <w:t xml:space="preserve"> </w:t>
            </w:r>
            <w:r>
              <w:rPr>
                <w:color w:val="000000"/>
                <w:sz w:val="26"/>
                <w:szCs w:val="26"/>
              </w:rPr>
              <w:t>quyền</w:t>
            </w:r>
            <w:r>
              <w:rPr>
                <w:color w:val="000000"/>
                <w:sz w:val="26"/>
                <w:szCs w:val="26"/>
                <w:lang w:val="hr-HR"/>
              </w:rPr>
              <w:t xml:space="preserve"> </w:t>
            </w:r>
            <w:r>
              <w:rPr>
                <w:color w:val="000000"/>
                <w:sz w:val="26"/>
                <w:szCs w:val="26"/>
              </w:rPr>
              <w:t>quyết</w:t>
            </w:r>
            <w:r>
              <w:rPr>
                <w:color w:val="000000"/>
                <w:sz w:val="26"/>
                <w:szCs w:val="26"/>
                <w:lang w:val="hr-HR"/>
              </w:rPr>
              <w:t xml:space="preserve"> đ</w:t>
            </w:r>
            <w:r>
              <w:rPr>
                <w:color w:val="000000"/>
                <w:sz w:val="26"/>
                <w:szCs w:val="26"/>
              </w:rPr>
              <w:t>ịnh</w:t>
            </w:r>
            <w:r>
              <w:rPr>
                <w:color w:val="000000"/>
                <w:sz w:val="26"/>
                <w:szCs w:val="26"/>
                <w:lang w:val="hr-HR"/>
              </w:rPr>
              <w:t xml:space="preserve"> </w:t>
            </w:r>
            <w:r>
              <w:rPr>
                <w:color w:val="000000"/>
                <w:sz w:val="26"/>
                <w:szCs w:val="26"/>
              </w:rPr>
              <w:t>theo</w:t>
            </w:r>
            <w:r>
              <w:rPr>
                <w:color w:val="000000"/>
                <w:sz w:val="26"/>
                <w:szCs w:val="26"/>
                <w:lang w:val="hr-HR"/>
              </w:rPr>
              <w:t xml:space="preserve"> </w:t>
            </w:r>
            <w:r>
              <w:rPr>
                <w:color w:val="000000"/>
                <w:sz w:val="26"/>
                <w:szCs w:val="26"/>
              </w:rPr>
              <w:t>quy</w:t>
            </w:r>
            <w:r>
              <w:rPr>
                <w:color w:val="000000"/>
                <w:sz w:val="26"/>
                <w:szCs w:val="26"/>
                <w:lang w:val="hr-HR"/>
              </w:rPr>
              <w:t xml:space="preserve"> đ</w:t>
            </w:r>
            <w:r>
              <w:rPr>
                <w:color w:val="000000"/>
                <w:sz w:val="26"/>
                <w:szCs w:val="26"/>
              </w:rPr>
              <w:t>ịnh</w:t>
            </w:r>
            <w:r>
              <w:rPr>
                <w:color w:val="000000"/>
                <w:sz w:val="26"/>
                <w:szCs w:val="26"/>
                <w:lang w:val="hr-HR"/>
              </w:rPr>
              <w:t xml:space="preserve">: </w:t>
            </w:r>
            <w:r>
              <w:rPr>
                <w:color w:val="000000"/>
                <w:sz w:val="26"/>
                <w:szCs w:val="26"/>
              </w:rPr>
              <w:t>Chủ</w:t>
            </w:r>
            <w:r>
              <w:rPr>
                <w:color w:val="000000"/>
                <w:sz w:val="26"/>
                <w:szCs w:val="26"/>
                <w:lang w:val="hr-HR"/>
              </w:rPr>
              <w:t xml:space="preserve"> </w:t>
            </w:r>
            <w:r>
              <w:rPr>
                <w:color w:val="000000"/>
                <w:sz w:val="26"/>
                <w:szCs w:val="26"/>
              </w:rPr>
              <w:t>tịch</w:t>
            </w:r>
            <w:r>
              <w:rPr>
                <w:color w:val="000000"/>
                <w:sz w:val="26"/>
                <w:szCs w:val="26"/>
                <w:lang w:val="hr-HR"/>
              </w:rPr>
              <w:t xml:space="preserve"> </w:t>
            </w:r>
            <w:r>
              <w:rPr>
                <w:color w:val="000000"/>
                <w:sz w:val="26"/>
                <w:szCs w:val="26"/>
              </w:rPr>
              <w:t>UBND</w:t>
            </w:r>
            <w:r>
              <w:rPr>
                <w:color w:val="000000"/>
                <w:sz w:val="26"/>
                <w:szCs w:val="26"/>
                <w:lang w:val="hr-HR"/>
              </w:rPr>
              <w:t xml:space="preserve"> </w:t>
            </w:r>
            <w:r>
              <w:rPr>
                <w:color w:val="000000"/>
                <w:sz w:val="26"/>
                <w:szCs w:val="26"/>
              </w:rPr>
              <w:t>cấp</w:t>
            </w:r>
            <w:r>
              <w:rPr>
                <w:color w:val="000000"/>
                <w:sz w:val="26"/>
                <w:szCs w:val="26"/>
                <w:lang w:val="hr-HR"/>
              </w:rPr>
              <w:t xml:space="preserve"> </w:t>
            </w:r>
            <w:r>
              <w:rPr>
                <w:color w:val="000000"/>
                <w:sz w:val="26"/>
                <w:szCs w:val="26"/>
              </w:rPr>
              <w:t>huyện</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phố</w:t>
            </w:r>
            <w:r>
              <w:rPr>
                <w:color w:val="000000"/>
                <w:sz w:val="26"/>
                <w:szCs w:val="26"/>
                <w:lang w:val="hr-HR"/>
              </w:rPr>
              <w:t>.</w:t>
            </w:r>
          </w:p>
          <w:p w:rsidR="00EF1152" w:rsidRDefault="00EF1152">
            <w:pPr>
              <w:tabs>
                <w:tab w:val="left" w:pos="4320"/>
              </w:tabs>
              <w:jc w:val="both"/>
              <w:rPr>
                <w:color w:val="000000"/>
                <w:sz w:val="26"/>
                <w:szCs w:val="26"/>
                <w:lang w:val="hr-HR"/>
              </w:rPr>
            </w:pPr>
            <w:r>
              <w:rPr>
                <w:color w:val="000000"/>
                <w:sz w:val="26"/>
                <w:szCs w:val="26"/>
              </w:rPr>
              <w:t>b</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hoặc</w:t>
            </w:r>
            <w:r>
              <w:rPr>
                <w:color w:val="000000"/>
                <w:sz w:val="26"/>
                <w:szCs w:val="26"/>
                <w:lang w:val="hr-HR"/>
              </w:rPr>
              <w:t xml:space="preserve"> </w:t>
            </w:r>
            <w:r>
              <w:rPr>
                <w:color w:val="000000"/>
                <w:sz w:val="26"/>
                <w:szCs w:val="26"/>
              </w:rPr>
              <w:t>ng</w:t>
            </w:r>
            <w:r>
              <w:rPr>
                <w:color w:val="000000"/>
                <w:sz w:val="26"/>
                <w:szCs w:val="26"/>
                <w:lang w:val="hr-HR"/>
              </w:rPr>
              <w:t>ư</w:t>
            </w:r>
            <w:r>
              <w:rPr>
                <w:color w:val="000000"/>
                <w:sz w:val="26"/>
                <w:szCs w:val="26"/>
              </w:rPr>
              <w:t>ời</w:t>
            </w:r>
            <w:r>
              <w:rPr>
                <w:color w:val="000000"/>
                <w:sz w:val="26"/>
                <w:szCs w:val="26"/>
                <w:lang w:val="hr-HR"/>
              </w:rPr>
              <w:t xml:space="preserve"> </w:t>
            </w:r>
            <w:r>
              <w:rPr>
                <w:color w:val="000000"/>
                <w:sz w:val="26"/>
                <w:szCs w:val="26"/>
              </w:rPr>
              <w:t>c</w:t>
            </w:r>
            <w:r>
              <w:rPr>
                <w:color w:val="000000"/>
                <w:sz w:val="26"/>
                <w:szCs w:val="26"/>
                <w:lang w:val="hr-HR"/>
              </w:rPr>
              <w:t xml:space="preserve">ó </w:t>
            </w:r>
            <w:r>
              <w:rPr>
                <w:color w:val="000000"/>
                <w:sz w:val="26"/>
                <w:szCs w:val="26"/>
              </w:rPr>
              <w:t>thẩm</w:t>
            </w:r>
            <w:r>
              <w:rPr>
                <w:color w:val="000000"/>
                <w:sz w:val="26"/>
                <w:szCs w:val="26"/>
                <w:lang w:val="hr-HR"/>
              </w:rPr>
              <w:t xml:space="preserve"> </w:t>
            </w:r>
            <w:r>
              <w:rPr>
                <w:color w:val="000000"/>
                <w:sz w:val="26"/>
                <w:szCs w:val="26"/>
              </w:rPr>
              <w:t>quyền</w:t>
            </w:r>
            <w:r>
              <w:rPr>
                <w:color w:val="000000"/>
                <w:sz w:val="26"/>
                <w:szCs w:val="26"/>
                <w:lang w:val="hr-HR"/>
              </w:rPr>
              <w:t xml:space="preserve"> đư</w:t>
            </w:r>
            <w:r>
              <w:rPr>
                <w:color w:val="000000"/>
                <w:sz w:val="26"/>
                <w:szCs w:val="26"/>
              </w:rPr>
              <w:t>ợc</w:t>
            </w:r>
            <w:r>
              <w:rPr>
                <w:color w:val="000000"/>
                <w:sz w:val="26"/>
                <w:szCs w:val="26"/>
                <w:lang w:val="hr-HR"/>
              </w:rPr>
              <w:t xml:space="preserve"> </w:t>
            </w:r>
            <w:r>
              <w:rPr>
                <w:color w:val="000000"/>
                <w:sz w:val="26"/>
                <w:szCs w:val="26"/>
              </w:rPr>
              <w:t>uỷ</w:t>
            </w:r>
            <w:r>
              <w:rPr>
                <w:color w:val="000000"/>
                <w:sz w:val="26"/>
                <w:szCs w:val="26"/>
                <w:lang w:val="hr-HR"/>
              </w:rPr>
              <w:t xml:space="preserve"> </w:t>
            </w:r>
            <w:r>
              <w:rPr>
                <w:color w:val="000000"/>
                <w:sz w:val="26"/>
                <w:szCs w:val="26"/>
              </w:rPr>
              <w:t>quyền</w:t>
            </w:r>
            <w:r>
              <w:rPr>
                <w:color w:val="000000"/>
                <w:sz w:val="26"/>
                <w:szCs w:val="26"/>
                <w:lang w:val="hr-HR"/>
              </w:rPr>
              <w:t xml:space="preserve"> </w:t>
            </w:r>
            <w:r>
              <w:rPr>
                <w:color w:val="000000"/>
                <w:sz w:val="26"/>
                <w:szCs w:val="26"/>
              </w:rPr>
              <w:t>hoặc</w:t>
            </w:r>
            <w:r>
              <w:rPr>
                <w:color w:val="000000"/>
                <w:sz w:val="26"/>
                <w:szCs w:val="26"/>
                <w:lang w:val="hr-HR"/>
              </w:rPr>
              <w:t xml:space="preserve"> </w:t>
            </w:r>
            <w:r>
              <w:rPr>
                <w:color w:val="000000"/>
                <w:sz w:val="26"/>
                <w:szCs w:val="26"/>
              </w:rPr>
              <w:t>ph</w:t>
            </w:r>
            <w:r>
              <w:rPr>
                <w:color w:val="000000"/>
                <w:sz w:val="26"/>
                <w:szCs w:val="26"/>
                <w:lang w:val="hr-HR"/>
              </w:rPr>
              <w:t>â</w:t>
            </w:r>
            <w:r>
              <w:rPr>
                <w:color w:val="000000"/>
                <w:sz w:val="26"/>
                <w:szCs w:val="26"/>
              </w:rPr>
              <w:t>n</w:t>
            </w:r>
            <w:r>
              <w:rPr>
                <w:color w:val="000000"/>
                <w:sz w:val="26"/>
                <w:szCs w:val="26"/>
                <w:lang w:val="hr-HR"/>
              </w:rPr>
              <w:t xml:space="preserve"> </w:t>
            </w:r>
            <w:r>
              <w:rPr>
                <w:color w:val="000000"/>
                <w:sz w:val="26"/>
                <w:szCs w:val="26"/>
              </w:rPr>
              <w:t>cấp</w:t>
            </w:r>
            <w:r>
              <w:rPr>
                <w:color w:val="000000"/>
                <w:sz w:val="26"/>
                <w:szCs w:val="26"/>
                <w:lang w:val="hr-HR"/>
              </w:rPr>
              <w:t xml:space="preserve"> </w:t>
            </w:r>
            <w:r>
              <w:rPr>
                <w:color w:val="000000"/>
                <w:sz w:val="26"/>
                <w:szCs w:val="26"/>
              </w:rPr>
              <w:t>thực</w:t>
            </w:r>
            <w:r>
              <w:rPr>
                <w:color w:val="000000"/>
                <w:sz w:val="26"/>
                <w:szCs w:val="26"/>
                <w:lang w:val="hr-HR"/>
              </w:rPr>
              <w:t xml:space="preserve"> </w:t>
            </w:r>
            <w:r>
              <w:rPr>
                <w:color w:val="000000"/>
                <w:sz w:val="26"/>
                <w:szCs w:val="26"/>
              </w:rPr>
              <w:t>hiện</w:t>
            </w:r>
            <w:r>
              <w:rPr>
                <w:color w:val="000000"/>
                <w:sz w:val="26"/>
                <w:szCs w:val="26"/>
                <w:lang w:val="hr-HR"/>
              </w:rPr>
              <w:t xml:space="preserve"> ( </w:t>
            </w:r>
            <w:r>
              <w:rPr>
                <w:color w:val="000000"/>
                <w:sz w:val="26"/>
                <w:szCs w:val="26"/>
              </w:rPr>
              <w:t>nếu</w:t>
            </w:r>
            <w:r>
              <w:rPr>
                <w:color w:val="000000"/>
                <w:sz w:val="26"/>
                <w:szCs w:val="26"/>
                <w:lang w:val="hr-HR"/>
              </w:rPr>
              <w:t xml:space="preserve"> </w:t>
            </w:r>
            <w:r>
              <w:rPr>
                <w:color w:val="000000"/>
                <w:sz w:val="26"/>
                <w:szCs w:val="26"/>
              </w:rPr>
              <w:t>c</w:t>
            </w:r>
            <w:r>
              <w:rPr>
                <w:color w:val="000000"/>
                <w:sz w:val="26"/>
                <w:szCs w:val="26"/>
                <w:lang w:val="hr-HR"/>
              </w:rPr>
              <w:t xml:space="preserve">ó): </w:t>
            </w:r>
            <w:r>
              <w:rPr>
                <w:color w:val="000000"/>
                <w:sz w:val="26"/>
                <w:szCs w:val="26"/>
              </w:rPr>
              <w:t>kh</w:t>
            </w:r>
            <w:r>
              <w:rPr>
                <w:color w:val="000000"/>
                <w:sz w:val="26"/>
                <w:szCs w:val="26"/>
                <w:lang w:val="hr-HR"/>
              </w:rPr>
              <w:t>ô</w:t>
            </w:r>
            <w:r>
              <w:rPr>
                <w:color w:val="000000"/>
                <w:sz w:val="26"/>
                <w:szCs w:val="26"/>
              </w:rPr>
              <w:t>ng</w:t>
            </w:r>
          </w:p>
          <w:p w:rsidR="00EF1152" w:rsidRDefault="00EF1152">
            <w:pPr>
              <w:tabs>
                <w:tab w:val="left" w:pos="4320"/>
              </w:tabs>
              <w:jc w:val="both"/>
              <w:rPr>
                <w:color w:val="000000"/>
                <w:sz w:val="26"/>
                <w:szCs w:val="26"/>
                <w:lang w:val="hr-HR"/>
              </w:rPr>
            </w:pPr>
            <w:r>
              <w:rPr>
                <w:color w:val="000000"/>
                <w:sz w:val="26"/>
                <w:szCs w:val="26"/>
              </w:rPr>
              <w:t>c</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trực</w:t>
            </w:r>
            <w:r>
              <w:rPr>
                <w:color w:val="000000"/>
                <w:sz w:val="26"/>
                <w:szCs w:val="26"/>
                <w:lang w:val="hr-HR"/>
              </w:rPr>
              <w:t xml:space="preserve"> </w:t>
            </w:r>
            <w:r>
              <w:rPr>
                <w:color w:val="000000"/>
                <w:sz w:val="26"/>
                <w:szCs w:val="26"/>
              </w:rPr>
              <w:t>tiếp</w:t>
            </w:r>
            <w:r>
              <w:rPr>
                <w:color w:val="000000"/>
                <w:sz w:val="26"/>
                <w:szCs w:val="26"/>
                <w:lang w:val="hr-HR"/>
              </w:rPr>
              <w:t xml:space="preserve"> </w:t>
            </w:r>
            <w:r>
              <w:rPr>
                <w:color w:val="000000"/>
                <w:sz w:val="26"/>
                <w:szCs w:val="26"/>
              </w:rPr>
              <w:t>thực</w:t>
            </w:r>
            <w:r>
              <w:rPr>
                <w:color w:val="000000"/>
                <w:sz w:val="26"/>
                <w:szCs w:val="26"/>
                <w:lang w:val="hr-HR"/>
              </w:rPr>
              <w:t xml:space="preserve"> </w:t>
            </w:r>
            <w:r>
              <w:rPr>
                <w:color w:val="000000"/>
                <w:sz w:val="26"/>
                <w:szCs w:val="26"/>
              </w:rPr>
              <w:t>hiện</w:t>
            </w:r>
            <w:r>
              <w:rPr>
                <w:color w:val="000000"/>
                <w:sz w:val="26"/>
                <w:szCs w:val="26"/>
                <w:lang w:val="hr-HR"/>
              </w:rPr>
              <w:t xml:space="preserve"> </w:t>
            </w:r>
            <w:r>
              <w:rPr>
                <w:color w:val="000000"/>
                <w:sz w:val="26"/>
                <w:szCs w:val="26"/>
              </w:rPr>
              <w:t>TTHC</w:t>
            </w:r>
            <w:r>
              <w:rPr>
                <w:color w:val="000000"/>
                <w:sz w:val="26"/>
                <w:szCs w:val="26"/>
                <w:lang w:val="hr-HR"/>
              </w:rPr>
              <w:t xml:space="preserve">: </w:t>
            </w:r>
            <w:r>
              <w:rPr>
                <w:color w:val="000000"/>
                <w:sz w:val="26"/>
                <w:szCs w:val="26"/>
                <w:lang w:val="hr-HR" w:eastAsia="ko-KR"/>
              </w:rPr>
              <w:t>Phòng Nội vụ</w:t>
            </w:r>
          </w:p>
          <w:p w:rsidR="00EF1152" w:rsidRDefault="00EF1152">
            <w:pPr>
              <w:jc w:val="both"/>
              <w:rPr>
                <w:color w:val="000000"/>
                <w:sz w:val="26"/>
                <w:szCs w:val="26"/>
                <w:lang w:val="nl-NL" w:eastAsia="en-US"/>
              </w:rPr>
            </w:pPr>
            <w:r>
              <w:rPr>
                <w:color w:val="000000"/>
                <w:sz w:val="26"/>
                <w:szCs w:val="26"/>
              </w:rPr>
              <w:t>d</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phối</w:t>
            </w:r>
            <w:r>
              <w:rPr>
                <w:color w:val="000000"/>
                <w:sz w:val="26"/>
                <w:szCs w:val="26"/>
                <w:lang w:val="hr-HR"/>
              </w:rPr>
              <w:t xml:space="preserve"> </w:t>
            </w:r>
            <w:r>
              <w:rPr>
                <w:color w:val="000000"/>
                <w:sz w:val="26"/>
                <w:szCs w:val="26"/>
              </w:rPr>
              <w:t>hợp</w:t>
            </w:r>
            <w:r>
              <w:rPr>
                <w:color w:val="000000"/>
                <w:sz w:val="26"/>
                <w:szCs w:val="26"/>
                <w:lang w:val="hr-HR"/>
              </w:rPr>
              <w:t xml:space="preserve"> (</w:t>
            </w:r>
            <w:r>
              <w:rPr>
                <w:color w:val="000000"/>
                <w:sz w:val="26"/>
                <w:szCs w:val="26"/>
              </w:rPr>
              <w:t>nếu</w:t>
            </w:r>
            <w:r>
              <w:rPr>
                <w:color w:val="000000"/>
                <w:sz w:val="26"/>
                <w:szCs w:val="26"/>
                <w:lang w:val="hr-HR"/>
              </w:rPr>
              <w:t xml:space="preserve"> </w:t>
            </w:r>
            <w:r>
              <w:rPr>
                <w:color w:val="000000"/>
                <w:sz w:val="26"/>
                <w:szCs w:val="26"/>
              </w:rPr>
              <w:t>c</w:t>
            </w:r>
            <w:r>
              <w:rPr>
                <w:color w:val="000000"/>
                <w:sz w:val="26"/>
                <w:szCs w:val="26"/>
                <w:lang w:val="hr-HR"/>
              </w:rPr>
              <w:t xml:space="preserve">ó):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hr-HR" w:eastAsia="ko-KR"/>
              </w:rPr>
              <w:t xml:space="preserve">Tổ chức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Quyết định hành chính</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vAlign w:val="center"/>
            <w:hideMark/>
          </w:tcPr>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Tờ</w:t>
            </w:r>
            <w:r>
              <w:rPr>
                <w:color w:val="000000"/>
                <w:sz w:val="26"/>
                <w:szCs w:val="26"/>
                <w:lang w:val="hr-HR"/>
              </w:rPr>
              <w:t xml:space="preserve"> </w:t>
            </w:r>
            <w:r>
              <w:rPr>
                <w:color w:val="000000"/>
                <w:sz w:val="26"/>
                <w:szCs w:val="26"/>
              </w:rPr>
              <w:t>tr</w:t>
            </w:r>
            <w:r>
              <w:rPr>
                <w:color w:val="000000"/>
                <w:sz w:val="26"/>
                <w:szCs w:val="26"/>
                <w:lang w:val="hr-HR"/>
              </w:rPr>
              <w:t>ì</w:t>
            </w:r>
            <w:r>
              <w:rPr>
                <w:color w:val="000000"/>
                <w:sz w:val="26"/>
                <w:szCs w:val="26"/>
              </w:rPr>
              <w:t>nh</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w:t>
            </w:r>
            <w:r>
              <w:rPr>
                <w:color w:val="000000"/>
                <w:sz w:val="26"/>
                <w:szCs w:val="26"/>
              </w:rPr>
              <w:t>của</w:t>
            </w:r>
            <w:r>
              <w:rPr>
                <w:color w:val="000000"/>
                <w:sz w:val="26"/>
                <w:szCs w:val="26"/>
                <w:lang w:val="hr-HR"/>
              </w:rPr>
              <w:t xml:space="preserve"> đơ</w:t>
            </w:r>
            <w:r>
              <w:rPr>
                <w:color w:val="000000"/>
                <w:sz w:val="26"/>
                <w:szCs w:val="26"/>
              </w:rPr>
              <w:t>n</w:t>
            </w:r>
            <w:r>
              <w:rPr>
                <w:color w:val="000000"/>
                <w:sz w:val="26"/>
                <w:szCs w:val="26"/>
                <w:lang w:val="hr-HR"/>
              </w:rPr>
              <w:t xml:space="preserve"> </w:t>
            </w:r>
            <w:r>
              <w:rPr>
                <w:color w:val="000000"/>
                <w:sz w:val="26"/>
                <w:szCs w:val="26"/>
              </w:rPr>
              <w:t>vị</w:t>
            </w:r>
            <w:r>
              <w:rPr>
                <w:color w:val="000000"/>
                <w:sz w:val="26"/>
                <w:szCs w:val="26"/>
                <w:lang w:val="hr-HR"/>
              </w:rPr>
              <w:t>;</w:t>
            </w:r>
          </w:p>
          <w:p w:rsidR="00EF1152" w:rsidRDefault="00EF1152">
            <w:pPr>
              <w:jc w:val="both"/>
              <w:rPr>
                <w:i/>
                <w:color w:val="000000"/>
                <w:sz w:val="26"/>
                <w:szCs w:val="26"/>
                <w:lang w:val="hr-HR"/>
              </w:rPr>
            </w:pPr>
            <w:r>
              <w:rPr>
                <w:color w:val="000000"/>
                <w:sz w:val="26"/>
                <w:szCs w:val="26"/>
                <w:lang w:val="hr-HR"/>
              </w:rPr>
              <w:t xml:space="preserve">- </w:t>
            </w:r>
            <w:r>
              <w:rPr>
                <w:color w:val="000000"/>
                <w:sz w:val="26"/>
                <w:szCs w:val="26"/>
              </w:rPr>
              <w:t>Bi</w:t>
            </w:r>
            <w:r>
              <w:rPr>
                <w:color w:val="000000"/>
                <w:sz w:val="26"/>
                <w:szCs w:val="26"/>
                <w:lang w:val="hr-HR"/>
              </w:rPr>
              <w:t>ê</w:t>
            </w:r>
            <w:r>
              <w:rPr>
                <w:color w:val="000000"/>
                <w:sz w:val="26"/>
                <w:szCs w:val="26"/>
              </w:rPr>
              <w:t>n</w:t>
            </w:r>
            <w:r>
              <w:rPr>
                <w:color w:val="000000"/>
                <w:sz w:val="26"/>
                <w:szCs w:val="26"/>
                <w:lang w:val="hr-HR"/>
              </w:rPr>
              <w:t xml:space="preserve"> </w:t>
            </w:r>
            <w:r>
              <w:rPr>
                <w:color w:val="000000"/>
                <w:sz w:val="26"/>
                <w:szCs w:val="26"/>
              </w:rPr>
              <w:t>bản</w:t>
            </w:r>
            <w:r>
              <w:rPr>
                <w:color w:val="000000"/>
                <w:sz w:val="26"/>
                <w:szCs w:val="26"/>
                <w:lang w:val="hr-HR"/>
              </w:rPr>
              <w:t xml:space="preserve"> </w:t>
            </w:r>
            <w:r>
              <w:rPr>
                <w:color w:val="000000"/>
                <w:sz w:val="26"/>
                <w:szCs w:val="26"/>
              </w:rPr>
              <w:t>họp</w:t>
            </w:r>
            <w:r>
              <w:rPr>
                <w:color w:val="000000"/>
                <w:sz w:val="26"/>
                <w:szCs w:val="26"/>
                <w:lang w:val="hr-HR"/>
              </w:rPr>
              <w:t xml:space="preserve"> </w:t>
            </w:r>
            <w:r>
              <w:rPr>
                <w:color w:val="000000"/>
                <w:sz w:val="26"/>
                <w:szCs w:val="26"/>
              </w:rPr>
              <w:t>Hội</w:t>
            </w:r>
            <w:r>
              <w:rPr>
                <w:color w:val="000000"/>
                <w:sz w:val="26"/>
                <w:szCs w:val="26"/>
                <w:lang w:val="hr-HR"/>
              </w:rPr>
              <w:t xml:space="preserve"> đ</w:t>
            </w:r>
            <w:r>
              <w:rPr>
                <w:color w:val="000000"/>
                <w:sz w:val="26"/>
                <w:szCs w:val="26"/>
              </w:rPr>
              <w:t>ồng</w:t>
            </w:r>
            <w:r>
              <w:rPr>
                <w:color w:val="000000"/>
                <w:sz w:val="26"/>
                <w:szCs w:val="26"/>
                <w:lang w:val="hr-HR"/>
              </w:rPr>
              <w:t xml:space="preserve"> </w:t>
            </w:r>
            <w:r>
              <w:rPr>
                <w:color w:val="000000"/>
                <w:sz w:val="26"/>
                <w:szCs w:val="26"/>
              </w:rPr>
              <w:t>Thi</w:t>
            </w:r>
            <w:r>
              <w:rPr>
                <w:color w:val="000000"/>
                <w:sz w:val="26"/>
                <w:szCs w:val="26"/>
                <w:lang w:val="hr-HR"/>
              </w:rPr>
              <w:t xml:space="preserve"> đ</w:t>
            </w:r>
            <w:r>
              <w:rPr>
                <w:color w:val="000000"/>
                <w:sz w:val="26"/>
                <w:szCs w:val="26"/>
              </w:rPr>
              <w:t>ua</w:t>
            </w:r>
            <w:r>
              <w:rPr>
                <w:color w:val="000000"/>
                <w:sz w:val="26"/>
                <w:szCs w:val="26"/>
                <w:lang w:val="hr-HR"/>
              </w:rPr>
              <w:t xml:space="preserve"> -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w:t>
            </w:r>
            <w:r>
              <w:rPr>
                <w:color w:val="000000"/>
                <w:sz w:val="26"/>
                <w:szCs w:val="26"/>
              </w:rPr>
              <w:t>của</w:t>
            </w:r>
            <w:r>
              <w:rPr>
                <w:color w:val="000000"/>
                <w:sz w:val="26"/>
                <w:szCs w:val="26"/>
                <w:lang w:val="hr-HR"/>
              </w:rPr>
              <w:t xml:space="preserve"> đơ</w:t>
            </w:r>
            <w:r>
              <w:rPr>
                <w:color w:val="000000"/>
                <w:sz w:val="26"/>
                <w:szCs w:val="26"/>
              </w:rPr>
              <w:t>n</w:t>
            </w:r>
            <w:r>
              <w:rPr>
                <w:color w:val="000000"/>
                <w:sz w:val="26"/>
                <w:szCs w:val="26"/>
                <w:lang w:val="hr-HR"/>
              </w:rPr>
              <w:t xml:space="preserve"> </w:t>
            </w:r>
            <w:r>
              <w:rPr>
                <w:color w:val="000000"/>
                <w:sz w:val="26"/>
                <w:szCs w:val="26"/>
              </w:rPr>
              <w:t>vị</w:t>
            </w:r>
            <w:r>
              <w:rPr>
                <w:color w:val="000000"/>
                <w:sz w:val="26"/>
                <w:szCs w:val="26"/>
                <w:lang w:val="hr-HR"/>
              </w:rPr>
              <w:t>;</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Danh</w:t>
            </w:r>
            <w:r>
              <w:rPr>
                <w:color w:val="000000"/>
                <w:sz w:val="26"/>
                <w:szCs w:val="26"/>
                <w:lang w:val="hr-HR"/>
              </w:rPr>
              <w:t xml:space="preserve"> </w:t>
            </w:r>
            <w:r>
              <w:rPr>
                <w:color w:val="000000"/>
                <w:sz w:val="26"/>
                <w:szCs w:val="26"/>
              </w:rPr>
              <w:t>s</w:t>
            </w:r>
            <w:r>
              <w:rPr>
                <w:color w:val="000000"/>
                <w:sz w:val="26"/>
                <w:szCs w:val="26"/>
                <w:lang w:val="hr-HR"/>
              </w:rPr>
              <w:t>á</w:t>
            </w:r>
            <w:r>
              <w:rPr>
                <w:color w:val="000000"/>
                <w:sz w:val="26"/>
                <w:szCs w:val="26"/>
              </w:rPr>
              <w:t>ch</w:t>
            </w:r>
            <w:r>
              <w:rPr>
                <w:color w:val="000000"/>
                <w:sz w:val="26"/>
                <w:szCs w:val="26"/>
                <w:lang w:val="hr-HR"/>
              </w:rPr>
              <w:t xml:space="preserve"> </w:t>
            </w:r>
            <w:r>
              <w:rPr>
                <w:color w:val="000000"/>
                <w:sz w:val="26"/>
                <w:szCs w:val="26"/>
              </w:rPr>
              <w:t>tr</w:t>
            </w:r>
            <w:r>
              <w:rPr>
                <w:color w:val="000000"/>
                <w:sz w:val="26"/>
                <w:szCs w:val="26"/>
                <w:lang w:val="hr-HR"/>
              </w:rPr>
              <w:t>í</w:t>
            </w:r>
            <w:r>
              <w:rPr>
                <w:color w:val="000000"/>
                <w:sz w:val="26"/>
                <w:szCs w:val="26"/>
              </w:rPr>
              <w:t>ch</w:t>
            </w:r>
            <w:r>
              <w:rPr>
                <w:color w:val="000000"/>
                <w:sz w:val="26"/>
                <w:szCs w:val="26"/>
                <w:lang w:val="hr-HR"/>
              </w:rPr>
              <w:t xml:space="preserve"> </w:t>
            </w:r>
            <w:r>
              <w:rPr>
                <w:color w:val="000000"/>
                <w:sz w:val="26"/>
                <w:szCs w:val="26"/>
              </w:rPr>
              <w:t>ngang</w:t>
            </w:r>
            <w:r>
              <w:rPr>
                <w:color w:val="000000"/>
                <w:sz w:val="26"/>
                <w:szCs w:val="26"/>
                <w:lang w:val="hr-HR"/>
              </w:rPr>
              <w:t xml:space="preserve"> (kèm file word);</w:t>
            </w:r>
          </w:p>
          <w:p w:rsidR="00EF1152" w:rsidRDefault="00EF1152">
            <w:pPr>
              <w:jc w:val="both"/>
              <w:rPr>
                <w:i/>
                <w:color w:val="000000"/>
                <w:sz w:val="26"/>
                <w:szCs w:val="26"/>
                <w:lang w:val="hr-HR"/>
              </w:rPr>
            </w:pPr>
            <w:r>
              <w:rPr>
                <w:color w:val="000000"/>
                <w:sz w:val="26"/>
                <w:szCs w:val="26"/>
                <w:lang w:val="hr-HR"/>
              </w:rPr>
              <w:t xml:space="preserve">- </w:t>
            </w:r>
            <w:r>
              <w:rPr>
                <w:color w:val="000000"/>
                <w:sz w:val="26"/>
                <w:szCs w:val="26"/>
              </w:rPr>
              <w:t>B</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c</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t</w:t>
            </w:r>
            <w:r>
              <w:rPr>
                <w:color w:val="000000"/>
                <w:sz w:val="26"/>
                <w:szCs w:val="26"/>
                <w:lang w:val="hr-HR"/>
              </w:rPr>
              <w:t>í</w:t>
            </w:r>
            <w:r>
              <w:rPr>
                <w:color w:val="000000"/>
                <w:sz w:val="26"/>
                <w:szCs w:val="26"/>
              </w:rPr>
              <w:t>ch</w:t>
            </w:r>
            <w:r>
              <w:rPr>
                <w:color w:val="000000"/>
                <w:sz w:val="26"/>
                <w:szCs w:val="26"/>
                <w:lang w:val="hr-HR"/>
              </w:rPr>
              <w:t xml:space="preserve"> </w:t>
            </w:r>
            <w:r>
              <w:rPr>
                <w:color w:val="000000"/>
                <w:sz w:val="26"/>
                <w:szCs w:val="26"/>
              </w:rPr>
              <w:t>của</w:t>
            </w:r>
            <w:r>
              <w:rPr>
                <w:color w:val="000000"/>
                <w:sz w:val="26"/>
                <w:szCs w:val="26"/>
                <w:lang w:val="hr-HR"/>
              </w:rPr>
              <w:t xml:space="preserve"> </w:t>
            </w:r>
            <w:r>
              <w:rPr>
                <w:color w:val="000000"/>
                <w:sz w:val="26"/>
                <w:szCs w:val="26"/>
              </w:rPr>
              <w:t>tập</w:t>
            </w:r>
            <w:r>
              <w:rPr>
                <w:color w:val="000000"/>
                <w:sz w:val="26"/>
                <w:szCs w:val="26"/>
                <w:lang w:val="hr-HR"/>
              </w:rPr>
              <w:t xml:space="preserve"> </w:t>
            </w:r>
            <w:r>
              <w:rPr>
                <w:color w:val="000000"/>
                <w:sz w:val="26"/>
                <w:szCs w:val="26"/>
              </w:rPr>
              <w:t>thể</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(trường hợp khen thưởng đối với tập thể) (mẫu số 1);</w:t>
            </w:r>
          </w:p>
          <w:p w:rsidR="00EF1152" w:rsidRDefault="00EF1152">
            <w:pPr>
              <w:ind w:left="57" w:right="57"/>
              <w:jc w:val="both"/>
              <w:rPr>
                <w:color w:val="000000"/>
                <w:sz w:val="26"/>
                <w:szCs w:val="26"/>
              </w:rPr>
            </w:pPr>
            <w:r>
              <w:rPr>
                <w:color w:val="000000"/>
                <w:sz w:val="26"/>
                <w:szCs w:val="26"/>
                <w:lang w:val="hr-HR"/>
              </w:rPr>
              <w:t xml:space="preserve">- </w:t>
            </w:r>
            <w:r>
              <w:rPr>
                <w:color w:val="000000"/>
                <w:sz w:val="26"/>
                <w:szCs w:val="26"/>
              </w:rPr>
              <w:t>B</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c</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t</w:t>
            </w:r>
            <w:r>
              <w:rPr>
                <w:color w:val="000000"/>
                <w:sz w:val="26"/>
                <w:szCs w:val="26"/>
                <w:lang w:val="hr-HR"/>
              </w:rPr>
              <w:t>í</w:t>
            </w:r>
            <w:r>
              <w:rPr>
                <w:color w:val="000000"/>
                <w:sz w:val="26"/>
                <w:szCs w:val="26"/>
              </w:rPr>
              <w:t>ch</w:t>
            </w:r>
            <w:r>
              <w:rPr>
                <w:color w:val="000000"/>
                <w:sz w:val="26"/>
                <w:szCs w:val="26"/>
                <w:lang w:val="hr-HR"/>
              </w:rPr>
              <w:t xml:space="preserve"> </w:t>
            </w:r>
            <w:r>
              <w:rPr>
                <w:color w:val="000000"/>
                <w:sz w:val="26"/>
                <w:szCs w:val="26"/>
              </w:rPr>
              <w:t>của</w:t>
            </w:r>
            <w:r>
              <w:rPr>
                <w:color w:val="000000"/>
                <w:sz w:val="26"/>
                <w:szCs w:val="26"/>
                <w:lang w:val="hr-HR"/>
              </w:rPr>
              <w:t xml:space="preserve"> </w:t>
            </w:r>
            <w:r>
              <w:rPr>
                <w:color w:val="000000"/>
                <w:sz w:val="26"/>
                <w:szCs w:val="26"/>
              </w:rPr>
              <w:t>c</w:t>
            </w:r>
            <w:r>
              <w:rPr>
                <w:color w:val="000000"/>
                <w:sz w:val="26"/>
                <w:szCs w:val="26"/>
                <w:lang w:val="hr-HR"/>
              </w:rPr>
              <w:t xml:space="preserve">á </w:t>
            </w:r>
            <w:r>
              <w:rPr>
                <w:color w:val="000000"/>
                <w:sz w:val="26"/>
                <w:szCs w:val="26"/>
              </w:rPr>
              <w:t>nh</w:t>
            </w:r>
            <w:r>
              <w:rPr>
                <w:color w:val="000000"/>
                <w:sz w:val="26"/>
                <w:szCs w:val="26"/>
                <w:lang w:val="hr-HR"/>
              </w:rPr>
              <w:t>â</w:t>
            </w:r>
            <w:r>
              <w:rPr>
                <w:color w:val="000000"/>
                <w:sz w:val="26"/>
                <w:szCs w:val="26"/>
              </w:rPr>
              <w:t>n</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(trường hợp khen </w:t>
            </w:r>
            <w:r>
              <w:rPr>
                <w:color w:val="000000"/>
                <w:sz w:val="26"/>
                <w:szCs w:val="26"/>
                <w:lang w:val="hr-HR"/>
              </w:rPr>
              <w:lastRenderedPageBreak/>
              <w:t>thưởng đối với cá nhân) (mẫu số 2);</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pStyle w:val="ThngthngWeb"/>
              <w:spacing w:before="0" w:beforeAutospacing="0" w:after="0" w:afterAutospacing="0"/>
              <w:jc w:val="both"/>
              <w:rPr>
                <w:color w:val="000000"/>
                <w:sz w:val="26"/>
                <w:szCs w:val="26"/>
                <w:lang w:val="nl-NL"/>
              </w:rPr>
            </w:pPr>
            <w:r>
              <w:rPr>
                <w:color w:val="000000"/>
                <w:sz w:val="26"/>
                <w:szCs w:val="26"/>
                <w:lang w:val="nl-NL"/>
              </w:rPr>
              <w:t>1. Giấy khen để tặng cho cá nhân đạt các tiêu chuẩn sau:</w:t>
            </w:r>
          </w:p>
          <w:p w:rsidR="00EF1152" w:rsidRDefault="00EF1152">
            <w:pPr>
              <w:pStyle w:val="ThngthngWeb"/>
              <w:spacing w:before="0" w:beforeAutospacing="0" w:after="0" w:afterAutospacing="0"/>
              <w:jc w:val="both"/>
              <w:rPr>
                <w:color w:val="000000"/>
                <w:sz w:val="26"/>
                <w:szCs w:val="26"/>
                <w:lang w:val="nl-NL"/>
              </w:rPr>
            </w:pPr>
            <w:r>
              <w:rPr>
                <w:color w:val="000000"/>
                <w:sz w:val="26"/>
                <w:szCs w:val="26"/>
                <w:lang w:val="nl-NL"/>
              </w:rPr>
              <w:t>a) Hoàn thành tốt nhiệm vụ, nghĩa vụ công dân;</w:t>
            </w:r>
          </w:p>
          <w:p w:rsidR="00EF1152" w:rsidRDefault="00EF1152">
            <w:pPr>
              <w:pStyle w:val="ThngthngWeb"/>
              <w:spacing w:before="0" w:beforeAutospacing="0" w:after="0" w:afterAutospacing="0"/>
              <w:jc w:val="both"/>
              <w:rPr>
                <w:color w:val="000000"/>
                <w:sz w:val="26"/>
                <w:szCs w:val="26"/>
                <w:lang w:val="nl-NL"/>
              </w:rPr>
            </w:pPr>
            <w:r>
              <w:rPr>
                <w:color w:val="000000"/>
                <w:sz w:val="26"/>
                <w:szCs w:val="26"/>
                <w:lang w:val="nl-NL"/>
              </w:rPr>
              <w:t>b) Có phẩm chất đạo đức tốt; đoàn kết, gương mẫu chấp hành chủ trương, chính sách của Ðảng, pháp luật của Nhà nước;</w:t>
            </w:r>
          </w:p>
          <w:p w:rsidR="00EF1152" w:rsidRDefault="00EF1152">
            <w:pPr>
              <w:pStyle w:val="ThngthngWeb"/>
              <w:spacing w:before="0" w:beforeAutospacing="0" w:after="0" w:afterAutospacing="0"/>
              <w:jc w:val="both"/>
              <w:rPr>
                <w:color w:val="000000"/>
                <w:sz w:val="26"/>
                <w:szCs w:val="26"/>
                <w:lang w:val="nl-NL"/>
              </w:rPr>
            </w:pPr>
            <w:r>
              <w:rPr>
                <w:color w:val="000000"/>
                <w:sz w:val="26"/>
                <w:szCs w:val="26"/>
                <w:lang w:val="nl-NL"/>
              </w:rPr>
              <w:t xml:space="preserve">c) Thường xuyên học tập nâng cao trình độ chuyên môn, nghiệp vụ. </w:t>
            </w:r>
          </w:p>
          <w:p w:rsidR="00EF1152" w:rsidRDefault="00EF1152">
            <w:pPr>
              <w:pStyle w:val="ThngthngWeb"/>
              <w:spacing w:before="0" w:beforeAutospacing="0" w:after="0" w:afterAutospacing="0"/>
              <w:jc w:val="both"/>
              <w:rPr>
                <w:color w:val="000000"/>
                <w:sz w:val="26"/>
                <w:szCs w:val="26"/>
                <w:lang w:val="nl-NL"/>
              </w:rPr>
            </w:pPr>
            <w:r>
              <w:rPr>
                <w:color w:val="000000"/>
                <w:sz w:val="26"/>
                <w:szCs w:val="26"/>
                <w:lang w:val="nl-NL"/>
              </w:rPr>
              <w:t>2. Giấy khen để tặng cho tập thể đạt các tiêu chuẩn sau:</w:t>
            </w:r>
          </w:p>
          <w:p w:rsidR="00EF1152" w:rsidRDefault="00EF1152">
            <w:pPr>
              <w:pStyle w:val="ThngthngWeb"/>
              <w:spacing w:before="0" w:beforeAutospacing="0" w:after="0" w:afterAutospacing="0"/>
              <w:jc w:val="both"/>
              <w:rPr>
                <w:color w:val="000000"/>
                <w:sz w:val="26"/>
                <w:szCs w:val="26"/>
              </w:rPr>
            </w:pPr>
            <w:r>
              <w:rPr>
                <w:color w:val="000000"/>
                <w:sz w:val="26"/>
                <w:szCs w:val="26"/>
              </w:rPr>
              <w:t>a) Hoàn thành tốt nhiệm vụ;</w:t>
            </w:r>
          </w:p>
          <w:p w:rsidR="00EF1152" w:rsidRDefault="00EF1152">
            <w:pPr>
              <w:pStyle w:val="ThngthngWeb"/>
              <w:spacing w:before="0" w:beforeAutospacing="0" w:after="0" w:afterAutospacing="0"/>
              <w:jc w:val="both"/>
              <w:rPr>
                <w:color w:val="000000"/>
                <w:sz w:val="26"/>
                <w:szCs w:val="26"/>
              </w:rPr>
            </w:pPr>
            <w:r>
              <w:rPr>
                <w:color w:val="000000"/>
                <w:sz w:val="26"/>
                <w:szCs w:val="26"/>
              </w:rPr>
              <w:t xml:space="preserve">b) Nội bộ đoàn kết; thực hiện tốt quy chế dân chủ ở cơ sở, tổ chức tốt các phong trào thi đua; </w:t>
            </w:r>
          </w:p>
          <w:p w:rsidR="00EF1152" w:rsidRDefault="00EF1152">
            <w:pPr>
              <w:pStyle w:val="ThngthngWeb"/>
              <w:spacing w:before="0" w:beforeAutospacing="0" w:after="0" w:afterAutospacing="0"/>
              <w:jc w:val="both"/>
              <w:rPr>
                <w:color w:val="000000"/>
                <w:sz w:val="26"/>
                <w:szCs w:val="26"/>
              </w:rPr>
            </w:pPr>
            <w:r>
              <w:rPr>
                <w:color w:val="000000"/>
                <w:sz w:val="26"/>
                <w:szCs w:val="26"/>
              </w:rPr>
              <w:t>c) Chăm lo đời sống vật chất, tinh thần trong tập thể; thực hành tiết kiệm;</w:t>
            </w:r>
          </w:p>
          <w:p w:rsidR="00EF1152" w:rsidRDefault="00EF1152">
            <w:pPr>
              <w:jc w:val="both"/>
              <w:rPr>
                <w:color w:val="000000"/>
                <w:sz w:val="26"/>
                <w:szCs w:val="26"/>
                <w:lang w:val="nl-NL" w:eastAsia="en-US"/>
              </w:rPr>
            </w:pPr>
            <w:r>
              <w:rPr>
                <w:color w:val="000000"/>
                <w:sz w:val="26"/>
                <w:szCs w:val="26"/>
              </w:rPr>
              <w:t>d) Thực hiện đầy đủ các chế độ, chính sách đối với mọi thành viên trong tập thể.</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rPr>
            </w:pPr>
            <w:r>
              <w:rPr>
                <w:i/>
                <w:color w:val="000000"/>
                <w:sz w:val="26"/>
                <w:szCs w:val="26"/>
              </w:rPr>
              <w:t xml:space="preserve">- Luật thi đua khen thưởng, 26/11/2003, </w:t>
            </w:r>
          </w:p>
          <w:p w:rsidR="00EF1152" w:rsidRDefault="00EF1152">
            <w:pPr>
              <w:jc w:val="both"/>
              <w:rPr>
                <w:i/>
                <w:color w:val="000000"/>
                <w:sz w:val="26"/>
                <w:szCs w:val="26"/>
              </w:rPr>
            </w:pPr>
            <w:r>
              <w:rPr>
                <w:i/>
                <w:color w:val="000000"/>
                <w:sz w:val="26"/>
                <w:szCs w:val="26"/>
              </w:rPr>
              <w:t>- Luật sửa đổi bổ sung một số điều của Luật thi đua, khen thưởng, 14/6/2005;</w:t>
            </w:r>
          </w:p>
          <w:p w:rsidR="00EF1152" w:rsidRDefault="00EF1152">
            <w:pPr>
              <w:jc w:val="both"/>
              <w:rPr>
                <w:i/>
                <w:color w:val="000000"/>
                <w:sz w:val="26"/>
                <w:szCs w:val="26"/>
              </w:rPr>
            </w:pPr>
            <w:r>
              <w:rPr>
                <w:i/>
                <w:color w:val="000000"/>
                <w:sz w:val="26"/>
                <w:szCs w:val="26"/>
              </w:rPr>
              <w:t>- Nghị định 42/2010/NĐ-CP, 15/4/2010 của Chính phủ.</w:t>
            </w:r>
          </w:p>
          <w:p w:rsidR="00EF1152" w:rsidRDefault="00EF1152">
            <w:pPr>
              <w:jc w:val="both"/>
              <w:rPr>
                <w:i/>
                <w:color w:val="000000"/>
                <w:sz w:val="26"/>
                <w:szCs w:val="26"/>
              </w:rPr>
            </w:pPr>
            <w:r>
              <w:rPr>
                <w:i/>
                <w:color w:val="000000"/>
                <w:sz w:val="26"/>
                <w:szCs w:val="26"/>
              </w:rPr>
              <w:t>- Nghị định số 39/2012/NĐ-CP ngày 27/4/2012 của Chính phủ.</w:t>
            </w:r>
          </w:p>
          <w:p w:rsidR="00EF1152" w:rsidRDefault="00EF1152">
            <w:pPr>
              <w:jc w:val="both"/>
              <w:rPr>
                <w:i/>
                <w:color w:val="000000"/>
                <w:sz w:val="26"/>
                <w:szCs w:val="26"/>
              </w:rPr>
            </w:pPr>
            <w:r>
              <w:rPr>
                <w:i/>
                <w:color w:val="000000"/>
                <w:sz w:val="26"/>
                <w:szCs w:val="26"/>
              </w:rPr>
              <w:t>- Thông tư 02/2011/TT-BNV, 24/01/2011 của Bộ Nội vụ.</w:t>
            </w:r>
          </w:p>
          <w:p w:rsidR="00EF1152" w:rsidRDefault="00EF1152">
            <w:pPr>
              <w:jc w:val="both"/>
              <w:rPr>
                <w:i/>
                <w:color w:val="000000"/>
                <w:sz w:val="26"/>
                <w:szCs w:val="26"/>
                <w:lang w:eastAsia="en-US"/>
              </w:rPr>
            </w:pPr>
            <w:r>
              <w:rPr>
                <w:i/>
                <w:color w:val="000000"/>
                <w:sz w:val="26"/>
                <w:szCs w:val="26"/>
              </w:rPr>
              <w:t>- Hướng dẫn số 25/HD-HĐTĐKT ngày 25/11/2012 của Hội đồng thi đua khen thưởng.</w:t>
            </w:r>
          </w:p>
        </w:tc>
      </w:tr>
    </w:tbl>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right"/>
        <w:rPr>
          <w:b/>
          <w:i/>
          <w:color w:val="000000"/>
          <w:sz w:val="26"/>
          <w:szCs w:val="26"/>
          <w:lang w:val="nl-NL"/>
        </w:rPr>
      </w:pPr>
    </w:p>
    <w:p w:rsidR="00EF1152" w:rsidRDefault="00EF1152" w:rsidP="00EF1152">
      <w:pPr>
        <w:jc w:val="right"/>
        <w:rPr>
          <w:b/>
          <w:i/>
          <w:color w:val="000000"/>
          <w:sz w:val="26"/>
          <w:szCs w:val="26"/>
          <w:lang w:val="nl-NL"/>
        </w:rPr>
      </w:pPr>
    </w:p>
    <w:p w:rsidR="00EF1152" w:rsidRDefault="00EF1152" w:rsidP="00EF1152">
      <w:pPr>
        <w:jc w:val="right"/>
        <w:rPr>
          <w:b/>
          <w:i/>
          <w:color w:val="000000"/>
          <w:sz w:val="26"/>
          <w:szCs w:val="26"/>
          <w:lang w:val="nl-NL"/>
        </w:rPr>
      </w:pPr>
    </w:p>
    <w:p w:rsidR="00EF1152" w:rsidRDefault="00EF1152" w:rsidP="00EF1152">
      <w:pPr>
        <w:jc w:val="right"/>
        <w:rPr>
          <w:b/>
          <w:i/>
          <w:color w:val="000000"/>
          <w:sz w:val="26"/>
          <w:szCs w:val="26"/>
          <w:lang w:val="nl-NL"/>
        </w:rPr>
      </w:pPr>
    </w:p>
    <w:p w:rsidR="00EF1152" w:rsidRDefault="00EF1152" w:rsidP="00EF1152">
      <w:pPr>
        <w:jc w:val="right"/>
        <w:rPr>
          <w:b/>
          <w:i/>
          <w:color w:val="000000"/>
          <w:sz w:val="26"/>
          <w:szCs w:val="26"/>
          <w:lang w:val="nl-NL"/>
        </w:rPr>
      </w:pPr>
    </w:p>
    <w:p w:rsidR="00EF1152" w:rsidRDefault="00EF1152" w:rsidP="00EF1152">
      <w:pPr>
        <w:jc w:val="right"/>
        <w:rPr>
          <w:b/>
          <w:i/>
          <w:color w:val="000000"/>
          <w:sz w:val="26"/>
          <w:szCs w:val="26"/>
          <w:lang w:val="nl-NL"/>
        </w:rPr>
      </w:pPr>
    </w:p>
    <w:p w:rsidR="00EF1152" w:rsidRDefault="00EF1152" w:rsidP="00EF1152">
      <w:pPr>
        <w:jc w:val="right"/>
        <w:rPr>
          <w:b/>
          <w:i/>
          <w:color w:val="000000"/>
          <w:sz w:val="26"/>
          <w:szCs w:val="26"/>
          <w:lang w:val="nl-NL"/>
        </w:rPr>
      </w:pPr>
    </w:p>
    <w:p w:rsidR="00EF1152" w:rsidRDefault="00EF1152" w:rsidP="00EF1152">
      <w:pPr>
        <w:jc w:val="right"/>
        <w:rPr>
          <w:b/>
          <w:i/>
          <w:color w:val="000000"/>
          <w:sz w:val="26"/>
          <w:szCs w:val="26"/>
          <w:lang w:val="nl-NL"/>
        </w:rPr>
      </w:pPr>
    </w:p>
    <w:p w:rsidR="00EF1152" w:rsidRDefault="00EF1152" w:rsidP="00EF1152">
      <w:pPr>
        <w:jc w:val="right"/>
        <w:rPr>
          <w:b/>
          <w:i/>
          <w:color w:val="000000"/>
          <w:sz w:val="26"/>
          <w:szCs w:val="26"/>
          <w:lang w:val="nl-NL"/>
        </w:rPr>
      </w:pPr>
    </w:p>
    <w:p w:rsidR="00EF1152" w:rsidRDefault="00EF1152" w:rsidP="00EF1152">
      <w:pPr>
        <w:jc w:val="right"/>
        <w:rPr>
          <w:b/>
          <w:i/>
          <w:color w:val="000000"/>
          <w:sz w:val="26"/>
          <w:szCs w:val="26"/>
          <w:lang w:val="nl-NL"/>
        </w:rPr>
      </w:pPr>
    </w:p>
    <w:p w:rsidR="00EF1152" w:rsidRDefault="00EF1152" w:rsidP="00EF1152">
      <w:pPr>
        <w:jc w:val="right"/>
        <w:rPr>
          <w:b/>
          <w:i/>
          <w:color w:val="000000"/>
          <w:sz w:val="26"/>
          <w:szCs w:val="26"/>
          <w:lang w:val="nl-NL"/>
        </w:rPr>
      </w:pPr>
    </w:p>
    <w:p w:rsidR="00EF1152" w:rsidRDefault="00EF1152" w:rsidP="00EF1152">
      <w:pPr>
        <w:jc w:val="right"/>
        <w:rPr>
          <w:b/>
          <w:i/>
          <w:color w:val="000000"/>
          <w:sz w:val="26"/>
          <w:szCs w:val="26"/>
          <w:lang w:val="nl-NL"/>
        </w:rPr>
      </w:pPr>
    </w:p>
    <w:p w:rsidR="00EF1152" w:rsidRDefault="00EF1152" w:rsidP="00EF1152">
      <w:pPr>
        <w:jc w:val="right"/>
        <w:rPr>
          <w:b/>
          <w:i/>
          <w:color w:val="000000"/>
          <w:sz w:val="26"/>
          <w:szCs w:val="26"/>
          <w:lang w:val="nl-NL"/>
        </w:rPr>
      </w:pPr>
    </w:p>
    <w:p w:rsidR="00EF1152" w:rsidRDefault="00EF1152" w:rsidP="00EF1152">
      <w:pPr>
        <w:jc w:val="right"/>
        <w:rPr>
          <w:b/>
          <w:i/>
          <w:color w:val="000000"/>
          <w:sz w:val="26"/>
          <w:szCs w:val="26"/>
          <w:lang w:val="nl-NL"/>
        </w:rPr>
      </w:pPr>
    </w:p>
    <w:p w:rsidR="00EF1152" w:rsidRDefault="00EF1152" w:rsidP="00EF1152">
      <w:pPr>
        <w:jc w:val="right"/>
        <w:rPr>
          <w:b/>
          <w:i/>
          <w:color w:val="000000"/>
          <w:sz w:val="26"/>
          <w:szCs w:val="26"/>
          <w:lang w:val="nl-NL"/>
        </w:rPr>
      </w:pPr>
    </w:p>
    <w:p w:rsidR="00EF1152" w:rsidRDefault="00EF1152" w:rsidP="00EF1152">
      <w:pPr>
        <w:jc w:val="right"/>
        <w:rPr>
          <w:b/>
          <w:i/>
          <w:color w:val="000000"/>
          <w:sz w:val="26"/>
          <w:szCs w:val="26"/>
          <w:lang w:val="nl-NL"/>
        </w:rPr>
      </w:pPr>
    </w:p>
    <w:p w:rsidR="00EF1152" w:rsidRDefault="00EF1152" w:rsidP="00EF1152">
      <w:pPr>
        <w:jc w:val="right"/>
        <w:rPr>
          <w:b/>
          <w:i/>
          <w:color w:val="000000"/>
          <w:sz w:val="26"/>
          <w:szCs w:val="26"/>
          <w:lang w:val="nl-NL"/>
        </w:rPr>
      </w:pPr>
    </w:p>
    <w:p w:rsidR="00EF1152" w:rsidRDefault="00EF1152" w:rsidP="00EF1152">
      <w:pPr>
        <w:jc w:val="right"/>
        <w:rPr>
          <w:b/>
          <w:i/>
          <w:color w:val="000000"/>
          <w:sz w:val="26"/>
          <w:szCs w:val="26"/>
          <w:lang w:val="nl-NL"/>
        </w:rPr>
      </w:pPr>
    </w:p>
    <w:p w:rsidR="00EF1152" w:rsidRDefault="00EF1152" w:rsidP="00EF1152">
      <w:pPr>
        <w:jc w:val="right"/>
        <w:rPr>
          <w:b/>
          <w:i/>
          <w:color w:val="000000"/>
          <w:sz w:val="26"/>
          <w:szCs w:val="26"/>
          <w:lang w:val="nl-NL"/>
        </w:rPr>
      </w:pPr>
    </w:p>
    <w:p w:rsidR="00EF1152" w:rsidRDefault="00EF1152" w:rsidP="00EF1152">
      <w:pPr>
        <w:tabs>
          <w:tab w:val="left" w:pos="756"/>
        </w:tabs>
        <w:jc w:val="right"/>
        <w:rPr>
          <w:b/>
          <w:color w:val="000000"/>
          <w:sz w:val="26"/>
          <w:szCs w:val="26"/>
          <w:lang w:val="nl-NL"/>
        </w:rPr>
      </w:pPr>
      <w:r>
        <w:rPr>
          <w:b/>
          <w:color w:val="000000"/>
          <w:sz w:val="26"/>
          <w:szCs w:val="26"/>
          <w:lang w:val="nl-NL"/>
        </w:rPr>
        <w:t>Mấu số 1</w:t>
      </w:r>
    </w:p>
    <w:tbl>
      <w:tblPr>
        <w:tblW w:w="0" w:type="auto"/>
        <w:tblLook w:val="01E0" w:firstRow="1" w:lastRow="1" w:firstColumn="1" w:lastColumn="1" w:noHBand="0" w:noVBand="0"/>
      </w:tblPr>
      <w:tblGrid>
        <w:gridCol w:w="3348"/>
        <w:gridCol w:w="5832"/>
      </w:tblGrid>
      <w:tr w:rsidR="00EF1152" w:rsidTr="00EF1152">
        <w:tc>
          <w:tcPr>
            <w:tcW w:w="3348" w:type="dxa"/>
            <w:hideMark/>
          </w:tcPr>
          <w:p w:rsidR="00EF1152" w:rsidRDefault="00EF1152">
            <w:pPr>
              <w:tabs>
                <w:tab w:val="left" w:pos="756"/>
              </w:tabs>
              <w:spacing w:before="120"/>
              <w:jc w:val="center"/>
              <w:rPr>
                <w:b/>
                <w:color w:val="000000"/>
                <w:sz w:val="26"/>
                <w:szCs w:val="26"/>
              </w:rPr>
            </w:pPr>
            <w:r>
              <w:rPr>
                <w:b/>
                <w:color w:val="000000"/>
                <w:sz w:val="26"/>
                <w:szCs w:val="26"/>
              </w:rPr>
              <w:t>ĐƠN VỊ CẤP TRÊN</w:t>
            </w:r>
            <w:r>
              <w:rPr>
                <w:b/>
                <w:color w:val="000000"/>
                <w:sz w:val="26"/>
                <w:szCs w:val="26"/>
              </w:rPr>
              <w:br/>
              <w:t>-------</w:t>
            </w:r>
          </w:p>
        </w:tc>
        <w:tc>
          <w:tcPr>
            <w:tcW w:w="5832" w:type="dxa"/>
            <w:hideMark/>
          </w:tcPr>
          <w:p w:rsidR="00EF1152" w:rsidRDefault="00EF1152">
            <w:pPr>
              <w:tabs>
                <w:tab w:val="left" w:pos="756"/>
              </w:tabs>
              <w:spacing w:before="120"/>
              <w:jc w:val="center"/>
              <w:rPr>
                <w:color w:val="000000"/>
                <w:sz w:val="26"/>
                <w:szCs w:val="26"/>
              </w:rPr>
            </w:pPr>
            <w:r>
              <w:rPr>
                <w:b/>
                <w:color w:val="000000"/>
                <w:sz w:val="26"/>
                <w:szCs w:val="26"/>
              </w:rPr>
              <w:t>CỘNG HÒA XÃ HỘI CHỦ NGHĨA VIỆT NAM</w:t>
            </w:r>
            <w:r>
              <w:rPr>
                <w:b/>
                <w:color w:val="000000"/>
                <w:sz w:val="26"/>
                <w:szCs w:val="26"/>
              </w:rPr>
              <w:br/>
              <w:t xml:space="preserve">Độc lập - Tự do - Hạnh phúc </w:t>
            </w:r>
            <w:r>
              <w:rPr>
                <w:b/>
                <w:color w:val="000000"/>
                <w:sz w:val="26"/>
                <w:szCs w:val="26"/>
              </w:rPr>
              <w:br/>
              <w:t>---------------</w:t>
            </w:r>
          </w:p>
        </w:tc>
      </w:tr>
      <w:tr w:rsidR="00EF1152" w:rsidTr="00EF1152">
        <w:tc>
          <w:tcPr>
            <w:tcW w:w="3348" w:type="dxa"/>
          </w:tcPr>
          <w:p w:rsidR="00EF1152" w:rsidRDefault="00EF1152">
            <w:pPr>
              <w:tabs>
                <w:tab w:val="left" w:pos="756"/>
              </w:tabs>
              <w:spacing w:before="120"/>
              <w:jc w:val="center"/>
              <w:rPr>
                <w:color w:val="000000"/>
                <w:sz w:val="26"/>
                <w:szCs w:val="26"/>
              </w:rPr>
            </w:pPr>
          </w:p>
        </w:tc>
        <w:tc>
          <w:tcPr>
            <w:tcW w:w="5832" w:type="dxa"/>
            <w:hideMark/>
          </w:tcPr>
          <w:p w:rsidR="00EF1152" w:rsidRDefault="00EF1152">
            <w:pPr>
              <w:tabs>
                <w:tab w:val="left" w:pos="756"/>
              </w:tabs>
              <w:spacing w:before="120"/>
              <w:jc w:val="right"/>
              <w:rPr>
                <w:i/>
                <w:color w:val="000000"/>
                <w:sz w:val="26"/>
                <w:szCs w:val="26"/>
              </w:rPr>
            </w:pPr>
            <w:r>
              <w:rPr>
                <w:i/>
                <w:color w:val="000000"/>
                <w:sz w:val="26"/>
                <w:szCs w:val="26"/>
              </w:rPr>
              <w:t>Tỉnh (thành phố), ngày …. tháng … năm …..</w:t>
            </w:r>
          </w:p>
        </w:tc>
      </w:tr>
    </w:tbl>
    <w:p w:rsidR="00EF1152" w:rsidRDefault="00EF1152" w:rsidP="00EF1152">
      <w:pPr>
        <w:tabs>
          <w:tab w:val="left" w:pos="756"/>
        </w:tabs>
        <w:spacing w:before="120"/>
        <w:rPr>
          <w:color w:val="000000"/>
          <w:sz w:val="26"/>
          <w:szCs w:val="26"/>
        </w:rPr>
      </w:pPr>
    </w:p>
    <w:p w:rsidR="00EF1152" w:rsidRDefault="00EF1152" w:rsidP="00EF1152">
      <w:pPr>
        <w:tabs>
          <w:tab w:val="left" w:pos="756"/>
        </w:tabs>
        <w:spacing w:before="120"/>
        <w:jc w:val="center"/>
        <w:rPr>
          <w:color w:val="000000"/>
          <w:sz w:val="26"/>
          <w:szCs w:val="26"/>
        </w:rPr>
      </w:pPr>
      <w:r>
        <w:rPr>
          <w:b/>
          <w:color w:val="000000"/>
          <w:sz w:val="26"/>
          <w:szCs w:val="26"/>
        </w:rPr>
        <w:t>BÁO CÁO THÀNH TÍCH</w:t>
      </w:r>
      <w:r>
        <w:rPr>
          <w:b/>
          <w:color w:val="000000"/>
          <w:sz w:val="26"/>
          <w:szCs w:val="26"/>
        </w:rPr>
        <w:br/>
        <w:t>ĐỀ NGHỊ KHEN …….</w:t>
      </w:r>
      <w:r>
        <w:rPr>
          <w:b/>
          <w:color w:val="000000"/>
          <w:sz w:val="26"/>
          <w:szCs w:val="26"/>
          <w:vertAlign w:val="superscript"/>
        </w:rPr>
        <w:t>2</w:t>
      </w:r>
      <w:r>
        <w:rPr>
          <w:b/>
          <w:color w:val="000000"/>
          <w:sz w:val="26"/>
          <w:szCs w:val="26"/>
          <w:vertAlign w:val="superscript"/>
        </w:rPr>
        <w:br/>
      </w:r>
      <w:r>
        <w:rPr>
          <w:color w:val="000000"/>
          <w:sz w:val="26"/>
          <w:szCs w:val="26"/>
        </w:rPr>
        <w:t>(Mẫu báo cáo này áp dụng đối với tập thể)</w:t>
      </w:r>
    </w:p>
    <w:p w:rsidR="00EF1152" w:rsidRDefault="00EF1152" w:rsidP="00EF1152">
      <w:pPr>
        <w:tabs>
          <w:tab w:val="left" w:pos="756"/>
        </w:tabs>
        <w:spacing w:before="120"/>
        <w:jc w:val="center"/>
        <w:rPr>
          <w:color w:val="000000"/>
          <w:sz w:val="26"/>
          <w:szCs w:val="26"/>
        </w:rPr>
      </w:pPr>
      <w:r>
        <w:rPr>
          <w:b/>
          <w:color w:val="000000"/>
          <w:sz w:val="26"/>
          <w:szCs w:val="26"/>
        </w:rPr>
        <w:t xml:space="preserve">Tên tập thể đề nghị </w:t>
      </w:r>
      <w:r>
        <w:rPr>
          <w:b/>
          <w:color w:val="000000"/>
          <w:sz w:val="26"/>
          <w:szCs w:val="26"/>
        </w:rPr>
        <w:br/>
      </w:r>
      <w:r>
        <w:rPr>
          <w:color w:val="000000"/>
          <w:sz w:val="26"/>
          <w:szCs w:val="26"/>
        </w:rPr>
        <w:t>(Ghi đầy đủ bằng chữ in thường, không viết tắt)</w:t>
      </w:r>
    </w:p>
    <w:p w:rsidR="00EF1152" w:rsidRDefault="00EF1152" w:rsidP="00EF1152">
      <w:pPr>
        <w:tabs>
          <w:tab w:val="left" w:pos="756"/>
        </w:tabs>
        <w:spacing w:before="120"/>
        <w:rPr>
          <w:b/>
          <w:color w:val="000000"/>
          <w:sz w:val="26"/>
          <w:szCs w:val="26"/>
        </w:rPr>
      </w:pPr>
      <w:r>
        <w:rPr>
          <w:b/>
          <w:color w:val="000000"/>
          <w:sz w:val="26"/>
          <w:szCs w:val="26"/>
        </w:rPr>
        <w:t>I. SƠ LƯỢC ĐẶC ĐIỂM, TÌNH HÌNH</w:t>
      </w:r>
    </w:p>
    <w:p w:rsidR="00EF1152" w:rsidRDefault="00EF1152" w:rsidP="00EF1152">
      <w:pPr>
        <w:tabs>
          <w:tab w:val="left" w:pos="756"/>
        </w:tabs>
        <w:spacing w:before="120"/>
        <w:rPr>
          <w:color w:val="000000"/>
          <w:sz w:val="26"/>
          <w:szCs w:val="26"/>
        </w:rPr>
      </w:pPr>
      <w:r>
        <w:rPr>
          <w:color w:val="000000"/>
          <w:sz w:val="26"/>
          <w:szCs w:val="26"/>
        </w:rPr>
        <w:t xml:space="preserve">1. Đặc điểm, tình hình: </w:t>
      </w:r>
    </w:p>
    <w:p w:rsidR="00EF1152" w:rsidRDefault="00EF1152" w:rsidP="00EF1152">
      <w:pPr>
        <w:tabs>
          <w:tab w:val="left" w:pos="756"/>
        </w:tabs>
        <w:spacing w:before="120"/>
        <w:rPr>
          <w:color w:val="000000"/>
          <w:sz w:val="26"/>
          <w:szCs w:val="26"/>
        </w:rPr>
      </w:pPr>
      <w:r>
        <w:rPr>
          <w:color w:val="000000"/>
          <w:sz w:val="26"/>
          <w:szCs w:val="26"/>
        </w:rPr>
        <w:t>- Địa điểm trụ sở chính, điện thoại, fax; địa chỉ trang tin điện tử;</w:t>
      </w:r>
    </w:p>
    <w:p w:rsidR="00EF1152" w:rsidRDefault="00EF1152" w:rsidP="00EF1152">
      <w:pPr>
        <w:tabs>
          <w:tab w:val="left" w:pos="756"/>
        </w:tabs>
        <w:spacing w:before="120"/>
        <w:rPr>
          <w:color w:val="000000"/>
          <w:sz w:val="26"/>
          <w:szCs w:val="26"/>
        </w:rPr>
      </w:pPr>
      <w:r>
        <w:rPr>
          <w:color w:val="000000"/>
          <w:sz w:val="26"/>
          <w:szCs w:val="26"/>
        </w:rPr>
        <w:t>- Quá trình thành lập và phát triển;</w:t>
      </w:r>
    </w:p>
    <w:p w:rsidR="00EF1152" w:rsidRDefault="00EF1152" w:rsidP="00EF1152">
      <w:pPr>
        <w:tabs>
          <w:tab w:val="left" w:pos="756"/>
        </w:tabs>
        <w:spacing w:before="120"/>
        <w:jc w:val="both"/>
        <w:rPr>
          <w:color w:val="000000"/>
          <w:sz w:val="26"/>
          <w:szCs w:val="26"/>
        </w:rPr>
      </w:pPr>
      <w:r>
        <w:rPr>
          <w:color w:val="000000"/>
          <w:sz w:val="26"/>
          <w:szCs w:val="26"/>
        </w:rPr>
        <w:t>- Những đặc điểm chính của đơn vị, địa phương (về điều kiện tự nhiên, xã hội, cơ cấu tổ chức, cơ sở vật chất), các tổ chức đảng, đoàn thể</w:t>
      </w:r>
      <w:r>
        <w:rPr>
          <w:color w:val="000000"/>
          <w:sz w:val="26"/>
          <w:szCs w:val="26"/>
          <w:vertAlign w:val="superscript"/>
        </w:rPr>
        <w:t>3</w:t>
      </w:r>
    </w:p>
    <w:p w:rsidR="00EF1152" w:rsidRDefault="00EF1152" w:rsidP="00EF1152">
      <w:pPr>
        <w:tabs>
          <w:tab w:val="left" w:pos="756"/>
        </w:tabs>
        <w:spacing w:before="120"/>
        <w:rPr>
          <w:color w:val="000000"/>
          <w:sz w:val="26"/>
          <w:szCs w:val="26"/>
        </w:rPr>
      </w:pPr>
      <w:r>
        <w:rPr>
          <w:color w:val="000000"/>
          <w:sz w:val="26"/>
          <w:szCs w:val="26"/>
        </w:rPr>
        <w:t>2. Chức năng, nhiệm vụ: Chức năng, nhiệm vụ được giao.</w:t>
      </w:r>
    </w:p>
    <w:p w:rsidR="00EF1152" w:rsidRDefault="00EF1152" w:rsidP="00EF1152">
      <w:pPr>
        <w:tabs>
          <w:tab w:val="left" w:pos="756"/>
        </w:tabs>
        <w:spacing w:before="120"/>
        <w:rPr>
          <w:b/>
          <w:color w:val="000000"/>
          <w:sz w:val="26"/>
          <w:szCs w:val="26"/>
        </w:rPr>
      </w:pPr>
      <w:r>
        <w:rPr>
          <w:b/>
          <w:color w:val="000000"/>
          <w:sz w:val="26"/>
          <w:szCs w:val="26"/>
        </w:rPr>
        <w:t>II. THÀNH TÍCH ĐẠT ĐƯỢC</w:t>
      </w:r>
    </w:p>
    <w:p w:rsidR="00EF1152" w:rsidRDefault="00EF1152" w:rsidP="00EF1152">
      <w:pPr>
        <w:tabs>
          <w:tab w:val="left" w:pos="756"/>
        </w:tabs>
        <w:spacing w:before="120"/>
        <w:jc w:val="both"/>
        <w:rPr>
          <w:color w:val="000000"/>
          <w:sz w:val="26"/>
          <w:szCs w:val="26"/>
        </w:rPr>
      </w:pPr>
      <w:r>
        <w:rPr>
          <w:color w:val="000000"/>
          <w:sz w:val="26"/>
          <w:szCs w:val="26"/>
        </w:rPr>
        <w:t>1. Báo cáo thành tích căn cứ vào chức năng, nhiệm vụ được giao của cơ quan (đơn vị) và đối tượng, tiêu chuẩn khen thưởng quy định tại Luật thi đua, khen thưởng, Nghị định số 42/2010/NĐ-CP ngày 15 tháng 4 năm 2010 của Chính phủ.</w:t>
      </w:r>
    </w:p>
    <w:p w:rsidR="00EF1152" w:rsidRDefault="00EF1152" w:rsidP="00EF1152">
      <w:pPr>
        <w:tabs>
          <w:tab w:val="left" w:pos="756"/>
        </w:tabs>
        <w:spacing w:before="120"/>
        <w:jc w:val="both"/>
        <w:rPr>
          <w:color w:val="000000"/>
          <w:sz w:val="26"/>
          <w:szCs w:val="26"/>
        </w:rPr>
      </w:pPr>
      <w:r>
        <w:rPr>
          <w:color w:val="000000"/>
          <w:sz w:val="26"/>
          <w:szCs w:val="26"/>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r>
        <w:rPr>
          <w:color w:val="000000"/>
          <w:sz w:val="26"/>
          <w:szCs w:val="26"/>
          <w:vertAlign w:val="superscript"/>
        </w:rPr>
        <w:t>4</w:t>
      </w:r>
      <w:r>
        <w:rPr>
          <w:color w:val="000000"/>
          <w:sz w:val="26"/>
          <w:szCs w:val="26"/>
        </w:rPr>
        <w:t>.</w:t>
      </w:r>
    </w:p>
    <w:p w:rsidR="00EF1152" w:rsidRDefault="00EF1152" w:rsidP="00EF1152">
      <w:pPr>
        <w:tabs>
          <w:tab w:val="left" w:pos="756"/>
        </w:tabs>
        <w:spacing w:before="120"/>
        <w:jc w:val="both"/>
        <w:rPr>
          <w:color w:val="000000"/>
          <w:sz w:val="26"/>
          <w:szCs w:val="26"/>
        </w:rPr>
      </w:pPr>
      <w:r>
        <w:rPr>
          <w:color w:val="000000"/>
          <w:sz w:val="26"/>
          <w:szCs w:val="26"/>
        </w:rPr>
        <w:t>2. Những biện pháp hoặc nguyên nhân đạt được thành tích; các phong trào thi đua đã được áp dụng trong thực tiễn sản xuất, công tác.</w:t>
      </w:r>
    </w:p>
    <w:p w:rsidR="00EF1152" w:rsidRDefault="00EF1152" w:rsidP="00EF1152">
      <w:pPr>
        <w:tabs>
          <w:tab w:val="left" w:pos="756"/>
        </w:tabs>
        <w:spacing w:before="120"/>
        <w:jc w:val="both"/>
        <w:rPr>
          <w:color w:val="000000"/>
          <w:sz w:val="26"/>
          <w:szCs w:val="26"/>
        </w:rPr>
      </w:pPr>
      <w:r>
        <w:rPr>
          <w:color w:val="000000"/>
          <w:sz w:val="26"/>
          <w:szCs w:val="26"/>
        </w:rPr>
        <w:t>3. Việc thực hiện chủ trương, chính sách của Đảng, pháp luật của Nhà nước</w:t>
      </w:r>
      <w:r>
        <w:rPr>
          <w:color w:val="000000"/>
          <w:sz w:val="26"/>
          <w:szCs w:val="26"/>
          <w:vertAlign w:val="superscript"/>
        </w:rPr>
        <w:t>5</w:t>
      </w:r>
      <w:r>
        <w:rPr>
          <w:color w:val="000000"/>
          <w:sz w:val="26"/>
          <w:szCs w:val="26"/>
        </w:rPr>
        <w:t>.</w:t>
      </w:r>
    </w:p>
    <w:p w:rsidR="00EF1152" w:rsidRDefault="00EF1152" w:rsidP="00EF1152">
      <w:pPr>
        <w:tabs>
          <w:tab w:val="left" w:pos="756"/>
        </w:tabs>
        <w:spacing w:before="120"/>
        <w:jc w:val="both"/>
        <w:rPr>
          <w:color w:val="000000"/>
          <w:sz w:val="26"/>
          <w:szCs w:val="26"/>
        </w:rPr>
      </w:pPr>
      <w:r>
        <w:rPr>
          <w:color w:val="000000"/>
          <w:sz w:val="26"/>
          <w:szCs w:val="26"/>
        </w:rPr>
        <w:t>4. Hoạt động của tổ chức đảng, đoàn thể</w:t>
      </w:r>
      <w:r>
        <w:rPr>
          <w:color w:val="000000"/>
          <w:sz w:val="26"/>
          <w:szCs w:val="26"/>
          <w:vertAlign w:val="superscript"/>
        </w:rPr>
        <w:t>6</w:t>
      </w:r>
      <w:r>
        <w:rPr>
          <w:color w:val="000000"/>
          <w:sz w:val="26"/>
          <w:szCs w:val="26"/>
        </w:rPr>
        <w:t>.</w:t>
      </w:r>
    </w:p>
    <w:p w:rsidR="00EF1152" w:rsidRDefault="00EF1152" w:rsidP="00EF1152">
      <w:pPr>
        <w:tabs>
          <w:tab w:val="left" w:pos="756"/>
        </w:tabs>
        <w:spacing w:before="120"/>
        <w:rPr>
          <w:b/>
          <w:color w:val="000000"/>
          <w:sz w:val="26"/>
          <w:szCs w:val="26"/>
        </w:rPr>
      </w:pPr>
      <w:r>
        <w:rPr>
          <w:b/>
          <w:color w:val="000000"/>
          <w:sz w:val="26"/>
          <w:szCs w:val="26"/>
        </w:rPr>
        <w:t>III. CÁC HÌNH THỨC ĐÃ ĐƯỢC KHEN THƯỞNG</w:t>
      </w:r>
      <w:r>
        <w:rPr>
          <w:b/>
          <w:color w:val="000000"/>
          <w:sz w:val="26"/>
          <w:szCs w:val="26"/>
          <w:vertAlign w:val="superscript"/>
        </w:rPr>
        <w:t>7</w:t>
      </w:r>
    </w:p>
    <w:p w:rsidR="00EF1152" w:rsidRDefault="00EF1152" w:rsidP="00EF1152">
      <w:pPr>
        <w:tabs>
          <w:tab w:val="left" w:pos="756"/>
        </w:tabs>
        <w:spacing w:before="120"/>
        <w:rPr>
          <w:color w:val="000000"/>
          <w:sz w:val="26"/>
          <w:szCs w:val="26"/>
        </w:rPr>
      </w:pPr>
      <w:r>
        <w:rPr>
          <w:color w:val="000000"/>
          <w:sz w:val="26"/>
          <w:szCs w:val="26"/>
        </w:rPr>
        <w:t>1. Danh hiệu thi đua:</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2264"/>
        <w:gridCol w:w="6925"/>
      </w:tblGrid>
      <w:tr w:rsidR="00EF1152" w:rsidTr="00EF1152">
        <w:tc>
          <w:tcPr>
            <w:tcW w:w="643" w:type="dxa"/>
            <w:tcBorders>
              <w:top w:val="single" w:sz="4" w:space="0" w:color="auto"/>
              <w:left w:val="single" w:sz="4" w:space="0" w:color="auto"/>
              <w:bottom w:val="single" w:sz="4" w:space="0" w:color="auto"/>
              <w:right w:val="single" w:sz="4" w:space="0" w:color="auto"/>
            </w:tcBorders>
            <w:hideMark/>
          </w:tcPr>
          <w:p w:rsidR="00EF1152" w:rsidRDefault="00EF1152">
            <w:pPr>
              <w:tabs>
                <w:tab w:val="left" w:pos="756"/>
              </w:tabs>
              <w:spacing w:before="120"/>
              <w:jc w:val="center"/>
              <w:rPr>
                <w:b/>
                <w:color w:val="000000"/>
                <w:sz w:val="26"/>
                <w:szCs w:val="26"/>
              </w:rPr>
            </w:pPr>
            <w:r>
              <w:rPr>
                <w:b/>
                <w:color w:val="000000"/>
                <w:sz w:val="26"/>
                <w:szCs w:val="26"/>
              </w:rPr>
              <w:lastRenderedPageBreak/>
              <w:t xml:space="preserve">Năm </w:t>
            </w:r>
          </w:p>
        </w:tc>
        <w:tc>
          <w:tcPr>
            <w:tcW w:w="2285" w:type="dxa"/>
            <w:tcBorders>
              <w:top w:val="single" w:sz="4" w:space="0" w:color="auto"/>
              <w:left w:val="single" w:sz="4" w:space="0" w:color="auto"/>
              <w:bottom w:val="single" w:sz="4" w:space="0" w:color="auto"/>
              <w:right w:val="single" w:sz="4" w:space="0" w:color="auto"/>
            </w:tcBorders>
            <w:hideMark/>
          </w:tcPr>
          <w:p w:rsidR="00EF1152" w:rsidRDefault="00EF1152">
            <w:pPr>
              <w:tabs>
                <w:tab w:val="left" w:pos="756"/>
              </w:tabs>
              <w:spacing w:before="120"/>
              <w:jc w:val="center"/>
              <w:rPr>
                <w:b/>
                <w:color w:val="000000"/>
                <w:sz w:val="26"/>
                <w:szCs w:val="26"/>
              </w:rPr>
            </w:pPr>
            <w:r>
              <w:rPr>
                <w:b/>
                <w:color w:val="000000"/>
                <w:sz w:val="26"/>
                <w:szCs w:val="26"/>
              </w:rPr>
              <w:t xml:space="preserve">Danh hiệu thi đua </w:t>
            </w:r>
          </w:p>
        </w:tc>
        <w:tc>
          <w:tcPr>
            <w:tcW w:w="7012" w:type="dxa"/>
            <w:tcBorders>
              <w:top w:val="single" w:sz="4" w:space="0" w:color="auto"/>
              <w:left w:val="single" w:sz="4" w:space="0" w:color="auto"/>
              <w:bottom w:val="single" w:sz="4" w:space="0" w:color="auto"/>
              <w:right w:val="single" w:sz="4" w:space="0" w:color="auto"/>
            </w:tcBorders>
            <w:hideMark/>
          </w:tcPr>
          <w:p w:rsidR="00EF1152" w:rsidRDefault="00EF1152">
            <w:pPr>
              <w:tabs>
                <w:tab w:val="left" w:pos="756"/>
              </w:tabs>
              <w:spacing w:before="120"/>
              <w:jc w:val="center"/>
              <w:rPr>
                <w:b/>
                <w:color w:val="000000"/>
                <w:sz w:val="26"/>
                <w:szCs w:val="26"/>
              </w:rPr>
            </w:pPr>
            <w:r>
              <w:rPr>
                <w:b/>
                <w:color w:val="000000"/>
                <w:sz w:val="26"/>
                <w:szCs w:val="26"/>
              </w:rPr>
              <w:t xml:space="preserve">Số, ngày, tháng, năm của quyết định công nhận danh hiệu thi đua; cơ quan ban hành quyết định </w:t>
            </w:r>
          </w:p>
        </w:tc>
      </w:tr>
      <w:tr w:rsidR="00EF1152" w:rsidTr="00EF1152">
        <w:tc>
          <w:tcPr>
            <w:tcW w:w="643"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c>
          <w:tcPr>
            <w:tcW w:w="2285"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c>
          <w:tcPr>
            <w:tcW w:w="7012"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r>
      <w:tr w:rsidR="00EF1152" w:rsidTr="00EF1152">
        <w:tc>
          <w:tcPr>
            <w:tcW w:w="643"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c>
          <w:tcPr>
            <w:tcW w:w="2285"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c>
          <w:tcPr>
            <w:tcW w:w="7012"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r>
    </w:tbl>
    <w:p w:rsidR="00EF1152" w:rsidRDefault="00EF1152" w:rsidP="00EF1152">
      <w:pPr>
        <w:tabs>
          <w:tab w:val="left" w:pos="756"/>
        </w:tabs>
        <w:spacing w:before="120"/>
        <w:rPr>
          <w:color w:val="000000"/>
          <w:sz w:val="26"/>
          <w:szCs w:val="26"/>
        </w:rPr>
      </w:pPr>
    </w:p>
    <w:p w:rsidR="00EF1152" w:rsidRDefault="00EF1152" w:rsidP="00EF1152">
      <w:pPr>
        <w:tabs>
          <w:tab w:val="left" w:pos="756"/>
        </w:tabs>
        <w:spacing w:before="120"/>
        <w:rPr>
          <w:b/>
          <w:color w:val="000000"/>
          <w:sz w:val="26"/>
          <w:szCs w:val="26"/>
        </w:rPr>
      </w:pPr>
      <w:r>
        <w:rPr>
          <w:b/>
          <w:color w:val="000000"/>
          <w:sz w:val="26"/>
          <w:szCs w:val="26"/>
        </w:rPr>
        <w:t>2. Hình thức khen thưởng:</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2242"/>
        <w:gridCol w:w="6947"/>
      </w:tblGrid>
      <w:tr w:rsidR="00EF1152" w:rsidTr="00EF1152">
        <w:tc>
          <w:tcPr>
            <w:tcW w:w="643" w:type="dxa"/>
            <w:tcBorders>
              <w:top w:val="single" w:sz="4" w:space="0" w:color="auto"/>
              <w:left w:val="single" w:sz="4" w:space="0" w:color="auto"/>
              <w:bottom w:val="single" w:sz="4" w:space="0" w:color="auto"/>
              <w:right w:val="single" w:sz="4" w:space="0" w:color="auto"/>
            </w:tcBorders>
            <w:hideMark/>
          </w:tcPr>
          <w:p w:rsidR="00EF1152" w:rsidRDefault="00EF1152">
            <w:pPr>
              <w:tabs>
                <w:tab w:val="left" w:pos="756"/>
              </w:tabs>
              <w:spacing w:before="120"/>
              <w:jc w:val="center"/>
              <w:rPr>
                <w:b/>
                <w:color w:val="000000"/>
                <w:sz w:val="26"/>
                <w:szCs w:val="26"/>
              </w:rPr>
            </w:pPr>
            <w:r>
              <w:rPr>
                <w:b/>
                <w:color w:val="000000"/>
                <w:sz w:val="26"/>
                <w:szCs w:val="26"/>
              </w:rPr>
              <w:t xml:space="preserve">Năm </w:t>
            </w:r>
          </w:p>
        </w:tc>
        <w:tc>
          <w:tcPr>
            <w:tcW w:w="2261" w:type="dxa"/>
            <w:tcBorders>
              <w:top w:val="single" w:sz="4" w:space="0" w:color="auto"/>
              <w:left w:val="single" w:sz="4" w:space="0" w:color="auto"/>
              <w:bottom w:val="single" w:sz="4" w:space="0" w:color="auto"/>
              <w:right w:val="single" w:sz="4" w:space="0" w:color="auto"/>
            </w:tcBorders>
            <w:hideMark/>
          </w:tcPr>
          <w:p w:rsidR="00EF1152" w:rsidRDefault="00EF1152">
            <w:pPr>
              <w:tabs>
                <w:tab w:val="left" w:pos="756"/>
              </w:tabs>
              <w:spacing w:before="120"/>
              <w:jc w:val="center"/>
              <w:rPr>
                <w:b/>
                <w:color w:val="000000"/>
                <w:sz w:val="26"/>
                <w:szCs w:val="26"/>
              </w:rPr>
            </w:pPr>
            <w:r>
              <w:rPr>
                <w:b/>
                <w:color w:val="000000"/>
                <w:sz w:val="26"/>
                <w:szCs w:val="26"/>
              </w:rPr>
              <w:t>Hình thức khen thưởng</w:t>
            </w:r>
          </w:p>
        </w:tc>
        <w:tc>
          <w:tcPr>
            <w:tcW w:w="7036" w:type="dxa"/>
            <w:tcBorders>
              <w:top w:val="single" w:sz="4" w:space="0" w:color="auto"/>
              <w:left w:val="single" w:sz="4" w:space="0" w:color="auto"/>
              <w:bottom w:val="single" w:sz="4" w:space="0" w:color="auto"/>
              <w:right w:val="single" w:sz="4" w:space="0" w:color="auto"/>
            </w:tcBorders>
            <w:hideMark/>
          </w:tcPr>
          <w:p w:rsidR="00EF1152" w:rsidRDefault="00EF1152">
            <w:pPr>
              <w:tabs>
                <w:tab w:val="left" w:pos="756"/>
              </w:tabs>
              <w:spacing w:before="120"/>
              <w:jc w:val="center"/>
              <w:rPr>
                <w:b/>
                <w:color w:val="000000"/>
                <w:sz w:val="26"/>
                <w:szCs w:val="26"/>
              </w:rPr>
            </w:pPr>
            <w:r>
              <w:rPr>
                <w:b/>
                <w:color w:val="000000"/>
                <w:sz w:val="26"/>
                <w:szCs w:val="26"/>
              </w:rPr>
              <w:t>Số, ngày, tháng, năm của quyết định khen thưởng;</w:t>
            </w:r>
          </w:p>
          <w:p w:rsidR="00EF1152" w:rsidRDefault="00EF1152">
            <w:pPr>
              <w:tabs>
                <w:tab w:val="left" w:pos="756"/>
              </w:tabs>
              <w:spacing w:before="120"/>
              <w:jc w:val="center"/>
              <w:rPr>
                <w:b/>
                <w:color w:val="000000"/>
                <w:sz w:val="26"/>
                <w:szCs w:val="26"/>
              </w:rPr>
            </w:pPr>
            <w:r>
              <w:rPr>
                <w:b/>
                <w:color w:val="000000"/>
                <w:sz w:val="26"/>
                <w:szCs w:val="26"/>
              </w:rPr>
              <w:t xml:space="preserve">cơ quan ban hành quyết định </w:t>
            </w:r>
          </w:p>
        </w:tc>
      </w:tr>
      <w:tr w:rsidR="00EF1152" w:rsidTr="00EF1152">
        <w:tc>
          <w:tcPr>
            <w:tcW w:w="643"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c>
          <w:tcPr>
            <w:tcW w:w="2261"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c>
          <w:tcPr>
            <w:tcW w:w="7036"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r>
      <w:tr w:rsidR="00EF1152" w:rsidTr="00EF1152">
        <w:tc>
          <w:tcPr>
            <w:tcW w:w="643"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c>
          <w:tcPr>
            <w:tcW w:w="2261"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c>
          <w:tcPr>
            <w:tcW w:w="7036"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r>
      <w:tr w:rsidR="00EF1152" w:rsidTr="00EF1152">
        <w:tc>
          <w:tcPr>
            <w:tcW w:w="643"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c>
          <w:tcPr>
            <w:tcW w:w="2261"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c>
          <w:tcPr>
            <w:tcW w:w="7036"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r>
    </w:tbl>
    <w:p w:rsidR="00EF1152" w:rsidRDefault="00EF1152" w:rsidP="00EF1152">
      <w:pPr>
        <w:tabs>
          <w:tab w:val="left" w:pos="756"/>
        </w:tabs>
        <w:spacing w:before="120"/>
        <w:rPr>
          <w:color w:val="000000"/>
          <w:sz w:val="26"/>
          <w:szCs w:val="26"/>
        </w:rPr>
      </w:pPr>
    </w:p>
    <w:tbl>
      <w:tblPr>
        <w:tblW w:w="0" w:type="auto"/>
        <w:tblInd w:w="108" w:type="dxa"/>
        <w:tblLook w:val="01E0" w:firstRow="1" w:lastRow="1" w:firstColumn="1" w:lastColumn="1" w:noHBand="0" w:noVBand="0"/>
      </w:tblPr>
      <w:tblGrid>
        <w:gridCol w:w="4441"/>
        <w:gridCol w:w="5027"/>
      </w:tblGrid>
      <w:tr w:rsidR="00EF1152" w:rsidTr="00EF1152">
        <w:tc>
          <w:tcPr>
            <w:tcW w:w="4656" w:type="dxa"/>
            <w:hideMark/>
          </w:tcPr>
          <w:p w:rsidR="00EF1152" w:rsidRDefault="00EF1152">
            <w:pPr>
              <w:tabs>
                <w:tab w:val="left" w:pos="756"/>
              </w:tabs>
              <w:spacing w:before="120"/>
              <w:jc w:val="center"/>
              <w:rPr>
                <w:i/>
                <w:color w:val="000000"/>
                <w:sz w:val="26"/>
                <w:szCs w:val="26"/>
              </w:rPr>
            </w:pPr>
            <w:r>
              <w:rPr>
                <w:b/>
                <w:color w:val="000000"/>
                <w:sz w:val="26"/>
                <w:szCs w:val="26"/>
              </w:rPr>
              <w:t>THỦ TRƯỞNG ĐƠN VỊ CẤP TRÊN</w:t>
            </w:r>
            <w:r>
              <w:rPr>
                <w:b/>
                <w:color w:val="000000"/>
                <w:sz w:val="26"/>
                <w:szCs w:val="26"/>
              </w:rPr>
              <w:br/>
              <w:t>TRỰC TIẾP NHẬN XÉT, XÁC NHẬN</w:t>
            </w:r>
            <w:r>
              <w:rPr>
                <w:b/>
                <w:color w:val="000000"/>
                <w:sz w:val="26"/>
                <w:szCs w:val="26"/>
              </w:rPr>
              <w:br/>
            </w:r>
            <w:r>
              <w:rPr>
                <w:i/>
                <w:color w:val="000000"/>
                <w:sz w:val="26"/>
                <w:szCs w:val="26"/>
              </w:rPr>
              <w:t>(Ký, đóng dấu)</w:t>
            </w:r>
          </w:p>
        </w:tc>
        <w:tc>
          <w:tcPr>
            <w:tcW w:w="5284" w:type="dxa"/>
            <w:hideMark/>
          </w:tcPr>
          <w:p w:rsidR="00EF1152" w:rsidRDefault="00EF1152">
            <w:pPr>
              <w:tabs>
                <w:tab w:val="left" w:pos="756"/>
              </w:tabs>
              <w:spacing w:before="120"/>
              <w:jc w:val="center"/>
              <w:rPr>
                <w:b/>
                <w:color w:val="000000"/>
                <w:sz w:val="26"/>
                <w:szCs w:val="26"/>
              </w:rPr>
            </w:pPr>
            <w:r>
              <w:rPr>
                <w:b/>
                <w:color w:val="000000"/>
                <w:sz w:val="26"/>
                <w:szCs w:val="26"/>
              </w:rPr>
              <w:t>THỦ TRƯỞNG ĐƠN VỊ</w:t>
            </w:r>
            <w:r>
              <w:rPr>
                <w:b/>
                <w:color w:val="000000"/>
                <w:sz w:val="26"/>
                <w:szCs w:val="26"/>
              </w:rPr>
              <w:br/>
            </w:r>
            <w:r>
              <w:rPr>
                <w:i/>
                <w:color w:val="000000"/>
                <w:sz w:val="26"/>
                <w:szCs w:val="26"/>
              </w:rPr>
              <w:t>(Ký, đóng dấu)</w:t>
            </w:r>
          </w:p>
        </w:tc>
      </w:tr>
    </w:tbl>
    <w:p w:rsidR="00EF1152" w:rsidRDefault="00EF1152" w:rsidP="00EF1152">
      <w:pPr>
        <w:tabs>
          <w:tab w:val="left" w:pos="756"/>
        </w:tabs>
        <w:spacing w:before="120"/>
        <w:rPr>
          <w:color w:val="000000"/>
          <w:sz w:val="26"/>
          <w:szCs w:val="26"/>
        </w:rPr>
      </w:pPr>
      <w:r>
        <w:rPr>
          <w:color w:val="000000"/>
          <w:sz w:val="26"/>
          <w:szCs w:val="26"/>
        </w:rPr>
        <w:t>____________</w:t>
      </w:r>
    </w:p>
    <w:p w:rsidR="00EF1152" w:rsidRDefault="00EF1152" w:rsidP="00EF1152">
      <w:pPr>
        <w:pStyle w:val="Vnbanccch"/>
        <w:tabs>
          <w:tab w:val="left" w:pos="756"/>
        </w:tabs>
        <w:spacing w:before="120"/>
        <w:jc w:val="both"/>
        <w:rPr>
          <w:rFonts w:ascii="Times New Roman" w:hAnsi="Times New Roman"/>
          <w:color w:val="000000"/>
          <w:sz w:val="26"/>
          <w:szCs w:val="26"/>
          <w:lang w:val="vi-VN"/>
        </w:rPr>
      </w:pPr>
      <w:r>
        <w:rPr>
          <w:rStyle w:val="Thamchiuccch"/>
          <w:rFonts w:ascii="Times New Roman" w:hAnsi="Times New Roman"/>
          <w:color w:val="000000"/>
          <w:sz w:val="26"/>
          <w:szCs w:val="26"/>
        </w:rPr>
        <w:footnoteRef/>
      </w:r>
      <w:r>
        <w:rPr>
          <w:rFonts w:ascii="Times New Roman" w:hAnsi="Times New Roman"/>
          <w:color w:val="000000"/>
          <w:sz w:val="26"/>
          <w:szCs w:val="26"/>
          <w:lang w:val="vi-VN"/>
        </w:rPr>
        <w:t xml:space="preserve"> Báo cáo thành tích 10 năm trước thời điểm đề nghị đối với Huân chương Sao vàng, Huân chương Hồ Chí Minh, 05 năm đối với Huân chương Độc lập, Huân chương Quân công, Huân chương Bảo vệ Tổ quốc, Huân chương Lao động, Huân chương Chiến công; 03 năm đối với Bằng khen của Thủ tướng Chính phủ; 01 năm đối với Cờ thi đua của Chính phủ, Cờ thi đua cấp Bộ, cấp tỉnh và Giấy khen; 02 năm đối với Tập thể lao động xuất sắc và Bằng khen cấp Bộ, cấp tỉnh.</w:t>
      </w:r>
    </w:p>
    <w:p w:rsidR="00EF1152" w:rsidRDefault="00EF1152" w:rsidP="00EF1152">
      <w:pPr>
        <w:pStyle w:val="Vnbanccch"/>
        <w:tabs>
          <w:tab w:val="left" w:pos="756"/>
        </w:tabs>
        <w:spacing w:before="120"/>
        <w:jc w:val="both"/>
        <w:rPr>
          <w:rFonts w:ascii="Times New Roman" w:hAnsi="Times New Roman"/>
          <w:color w:val="000000"/>
          <w:sz w:val="26"/>
          <w:szCs w:val="26"/>
          <w:lang w:val="vi-VN"/>
        </w:rPr>
      </w:pPr>
      <w:r>
        <w:rPr>
          <w:rStyle w:val="Thamchiuccch"/>
          <w:rFonts w:ascii="Times New Roman" w:hAnsi="Times New Roman"/>
          <w:color w:val="000000"/>
          <w:sz w:val="26"/>
          <w:szCs w:val="26"/>
          <w:lang w:val="vi-VN"/>
        </w:rPr>
        <w:t>2</w:t>
      </w:r>
      <w:r>
        <w:rPr>
          <w:rFonts w:ascii="Times New Roman" w:hAnsi="Times New Roman"/>
          <w:color w:val="000000"/>
          <w:sz w:val="26"/>
          <w:szCs w:val="26"/>
          <w:lang w:val="vi-VN"/>
        </w:rPr>
        <w:t xml:space="preserve"> Ghi rõ hình thức đề nghị khen thưởng.</w:t>
      </w:r>
    </w:p>
    <w:p w:rsidR="00EF1152" w:rsidRDefault="00EF1152" w:rsidP="00EF1152">
      <w:pPr>
        <w:pStyle w:val="Vnbanccch"/>
        <w:tabs>
          <w:tab w:val="left" w:pos="756"/>
        </w:tabs>
        <w:spacing w:before="120"/>
        <w:jc w:val="both"/>
        <w:rPr>
          <w:rFonts w:ascii="Times New Roman" w:hAnsi="Times New Roman"/>
          <w:color w:val="000000"/>
          <w:sz w:val="26"/>
          <w:szCs w:val="26"/>
          <w:lang w:val="vi-VN"/>
        </w:rPr>
      </w:pPr>
      <w:r>
        <w:rPr>
          <w:rStyle w:val="Thamchiuccch"/>
          <w:rFonts w:ascii="Times New Roman" w:hAnsi="Times New Roman"/>
          <w:color w:val="000000"/>
          <w:sz w:val="26"/>
          <w:szCs w:val="26"/>
          <w:lang w:val="vi-VN"/>
        </w:rPr>
        <w:t>3</w:t>
      </w:r>
      <w:r>
        <w:rPr>
          <w:rFonts w:ascii="Times New Roman" w:hAnsi="Times New Roman"/>
          <w:color w:val="000000"/>
          <w:sz w:val="26"/>
          <w:szCs w:val="26"/>
          <w:lang w:val="vi-VN"/>
        </w:rPr>
        <w:t xml:space="preserve"> Đối với đơn vị sản xuất, kinh doanh cần nêu tình hình tài chính: Tổng số vốn cố định, lưu động; nguồn vốn (ngân sách, tự có, vay ngân hàng …).</w:t>
      </w:r>
    </w:p>
    <w:p w:rsidR="00EF1152" w:rsidRDefault="00EF1152" w:rsidP="00EF1152">
      <w:pPr>
        <w:pStyle w:val="Vnbanccch"/>
        <w:tabs>
          <w:tab w:val="left" w:pos="756"/>
        </w:tabs>
        <w:spacing w:before="120"/>
        <w:jc w:val="both"/>
        <w:rPr>
          <w:rFonts w:ascii="Times New Roman" w:hAnsi="Times New Roman"/>
          <w:color w:val="000000"/>
          <w:sz w:val="26"/>
          <w:szCs w:val="26"/>
          <w:lang w:val="vi-VN"/>
        </w:rPr>
      </w:pPr>
      <w:r>
        <w:rPr>
          <w:rStyle w:val="Thamchiuccch"/>
          <w:rFonts w:ascii="Times New Roman" w:hAnsi="Times New Roman"/>
          <w:color w:val="000000"/>
          <w:sz w:val="26"/>
          <w:szCs w:val="26"/>
          <w:lang w:val="vi-VN"/>
        </w:rPr>
        <w:t>4</w:t>
      </w:r>
      <w:r>
        <w:rPr>
          <w:rFonts w:ascii="Times New Roman" w:hAnsi="Times New Roman"/>
          <w:color w:val="000000"/>
          <w:sz w:val="26"/>
          <w:szCs w:val="26"/>
          <w:lang w:val="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EF1152" w:rsidRDefault="00EF1152" w:rsidP="00EF1152">
      <w:pPr>
        <w:tabs>
          <w:tab w:val="left" w:pos="756"/>
        </w:tabs>
        <w:spacing w:before="120"/>
        <w:jc w:val="both"/>
        <w:rPr>
          <w:color w:val="000000"/>
          <w:sz w:val="26"/>
          <w:szCs w:val="26"/>
        </w:rPr>
      </w:pPr>
      <w:r>
        <w:rPr>
          <w:color w:val="000000"/>
          <w:sz w:val="26"/>
          <w:szCs w:val="26"/>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EF1152" w:rsidRDefault="00EF1152" w:rsidP="00EF1152">
      <w:pPr>
        <w:tabs>
          <w:tab w:val="left" w:pos="756"/>
        </w:tabs>
        <w:spacing w:before="120"/>
        <w:jc w:val="both"/>
        <w:rPr>
          <w:color w:val="000000"/>
          <w:sz w:val="26"/>
          <w:szCs w:val="26"/>
        </w:rPr>
      </w:pPr>
      <w:r>
        <w:rPr>
          <w:color w:val="000000"/>
          <w:sz w:val="26"/>
          <w:szCs w:val="26"/>
        </w:rPr>
        <w:lastRenderedPageBreak/>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EF1152" w:rsidRDefault="00EF1152" w:rsidP="00EF1152">
      <w:pPr>
        <w:tabs>
          <w:tab w:val="left" w:pos="756"/>
        </w:tabs>
        <w:spacing w:before="120"/>
        <w:jc w:val="both"/>
        <w:rPr>
          <w:color w:val="000000"/>
          <w:sz w:val="26"/>
          <w:szCs w:val="26"/>
        </w:rPr>
      </w:pPr>
      <w:r>
        <w:rPr>
          <w:color w:val="000000"/>
          <w:sz w:val="26"/>
          <w:szCs w:val="26"/>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 …).</w:t>
      </w:r>
    </w:p>
    <w:p w:rsidR="00EF1152" w:rsidRDefault="00EF1152" w:rsidP="00EF1152">
      <w:pPr>
        <w:tabs>
          <w:tab w:val="left" w:pos="756"/>
        </w:tabs>
        <w:spacing w:before="120"/>
        <w:jc w:val="both"/>
        <w:rPr>
          <w:color w:val="000000"/>
          <w:sz w:val="26"/>
          <w:szCs w:val="26"/>
        </w:rPr>
      </w:pPr>
      <w:r>
        <w:rPr>
          <w:color w:val="000000"/>
          <w:sz w:val="26"/>
          <w:szCs w:val="26"/>
          <w:vertAlign w:val="superscript"/>
        </w:rPr>
        <w:t xml:space="preserve">5 </w:t>
      </w:r>
      <w:r>
        <w:rPr>
          <w:color w:val="000000"/>
          <w:sz w:val="26"/>
          <w:szCs w:val="26"/>
        </w:rPr>
        <w:t>Việc thực hiện chủ trương, đường lối của Đảng, chính sách và pháp luật của Nhà nước; chăm lo đời sống cán bộ, nhân viên; hoạt động xã hội, từ thiện …</w:t>
      </w:r>
    </w:p>
    <w:p w:rsidR="00EF1152" w:rsidRDefault="00EF1152" w:rsidP="00EF1152">
      <w:pPr>
        <w:tabs>
          <w:tab w:val="left" w:pos="756"/>
        </w:tabs>
        <w:spacing w:before="120"/>
        <w:jc w:val="both"/>
        <w:rPr>
          <w:color w:val="000000"/>
          <w:sz w:val="26"/>
          <w:szCs w:val="26"/>
        </w:rPr>
      </w:pPr>
      <w:r>
        <w:rPr>
          <w:color w:val="000000"/>
          <w:sz w:val="26"/>
          <w:szCs w:val="26"/>
          <w:vertAlign w:val="superscript"/>
        </w:rPr>
        <w:t>6</w:t>
      </w:r>
      <w:r>
        <w:rPr>
          <w:color w:val="000000"/>
          <w:sz w:val="26"/>
          <w:szCs w:val="26"/>
        </w:rPr>
        <w:t xml:space="preserve"> Công tác xây dựng đảng, đoàn thể: Nêu vai trò, kết quả hoạt động và xếp loại của tổ chức đảng, đoàn thể.</w:t>
      </w:r>
    </w:p>
    <w:p w:rsidR="00EF1152" w:rsidRDefault="00EF1152" w:rsidP="00EF1152">
      <w:pPr>
        <w:tabs>
          <w:tab w:val="left" w:pos="756"/>
        </w:tabs>
        <w:spacing w:before="120"/>
        <w:jc w:val="both"/>
        <w:rPr>
          <w:color w:val="000000"/>
          <w:sz w:val="26"/>
          <w:szCs w:val="26"/>
          <w:lang w:val="en-US"/>
        </w:rPr>
      </w:pPr>
      <w:r>
        <w:rPr>
          <w:color w:val="000000"/>
          <w:sz w:val="26"/>
          <w:szCs w:val="26"/>
          <w:vertAlign w:val="superscript"/>
        </w:rPr>
        <w:t>7</w:t>
      </w:r>
      <w:r>
        <w:rPr>
          <w:color w:val="000000"/>
          <w:sz w:val="26"/>
          <w:szCs w:val="26"/>
        </w:rPr>
        <w:t xml:space="preserve"> Nêu các danh hiệu thi đua, các hình thức khen thưởng đã được Đảng, Nhà nước, Bộ, ban, ngành, đoàn thể Trung ương, tỉnh, thành phố trực thuộc trung ương tặng hoặc phong tặng (ghi rõ số quyết định, ngày, tháng, năm ký quyết định).</w:t>
      </w:r>
    </w:p>
    <w:p w:rsidR="00EF1152" w:rsidRDefault="00EF1152" w:rsidP="00EF1152">
      <w:pPr>
        <w:tabs>
          <w:tab w:val="left" w:pos="756"/>
        </w:tabs>
        <w:spacing w:before="120"/>
        <w:jc w:val="both"/>
        <w:rPr>
          <w:color w:val="000000"/>
          <w:sz w:val="26"/>
          <w:szCs w:val="26"/>
          <w:lang w:val="en-US"/>
        </w:rPr>
      </w:pPr>
    </w:p>
    <w:p w:rsidR="00EF1152" w:rsidRDefault="00EF1152" w:rsidP="00EF1152">
      <w:pPr>
        <w:tabs>
          <w:tab w:val="left" w:pos="756"/>
        </w:tabs>
        <w:spacing w:before="120"/>
        <w:jc w:val="both"/>
        <w:rPr>
          <w:color w:val="000000"/>
          <w:sz w:val="26"/>
          <w:szCs w:val="26"/>
          <w:lang w:val="en-US"/>
        </w:rPr>
      </w:pPr>
    </w:p>
    <w:p w:rsidR="00EF1152" w:rsidRDefault="00EF1152" w:rsidP="00EF1152">
      <w:pPr>
        <w:tabs>
          <w:tab w:val="left" w:pos="756"/>
        </w:tabs>
        <w:spacing w:before="120"/>
        <w:jc w:val="both"/>
        <w:rPr>
          <w:color w:val="000000"/>
          <w:sz w:val="26"/>
          <w:szCs w:val="26"/>
          <w:lang w:val="en-US"/>
        </w:rPr>
      </w:pPr>
    </w:p>
    <w:p w:rsidR="00EF1152" w:rsidRDefault="00EF1152" w:rsidP="00EF1152">
      <w:pPr>
        <w:tabs>
          <w:tab w:val="left" w:pos="756"/>
        </w:tabs>
        <w:spacing w:before="120"/>
        <w:jc w:val="both"/>
        <w:rPr>
          <w:color w:val="000000"/>
          <w:sz w:val="26"/>
          <w:szCs w:val="26"/>
          <w:lang w:val="en-US"/>
        </w:rPr>
      </w:pPr>
    </w:p>
    <w:p w:rsidR="00EF1152" w:rsidRDefault="00EF1152" w:rsidP="00EF1152">
      <w:pPr>
        <w:tabs>
          <w:tab w:val="left" w:pos="756"/>
        </w:tabs>
        <w:spacing w:before="120"/>
        <w:jc w:val="both"/>
        <w:rPr>
          <w:color w:val="000000"/>
          <w:sz w:val="26"/>
          <w:szCs w:val="26"/>
          <w:lang w:val="en-US"/>
        </w:rPr>
      </w:pPr>
    </w:p>
    <w:p w:rsidR="00EF1152" w:rsidRDefault="00EF1152" w:rsidP="00EF1152">
      <w:pPr>
        <w:tabs>
          <w:tab w:val="left" w:pos="756"/>
        </w:tabs>
        <w:spacing w:before="120"/>
        <w:jc w:val="both"/>
        <w:rPr>
          <w:color w:val="000000"/>
          <w:sz w:val="26"/>
          <w:szCs w:val="26"/>
          <w:lang w:val="en-US"/>
        </w:rPr>
      </w:pPr>
    </w:p>
    <w:p w:rsidR="00EF1152" w:rsidRDefault="00EF1152" w:rsidP="00EF1152">
      <w:pPr>
        <w:tabs>
          <w:tab w:val="left" w:pos="756"/>
        </w:tabs>
        <w:spacing w:before="120"/>
        <w:jc w:val="both"/>
        <w:rPr>
          <w:color w:val="000000"/>
          <w:sz w:val="26"/>
          <w:szCs w:val="26"/>
          <w:lang w:val="en-US"/>
        </w:rPr>
      </w:pPr>
    </w:p>
    <w:p w:rsidR="00EF1152" w:rsidRDefault="00EF1152" w:rsidP="00EF1152">
      <w:pPr>
        <w:tabs>
          <w:tab w:val="left" w:pos="756"/>
        </w:tabs>
        <w:spacing w:before="120"/>
        <w:jc w:val="both"/>
        <w:rPr>
          <w:color w:val="000000"/>
          <w:sz w:val="26"/>
          <w:szCs w:val="26"/>
          <w:lang w:val="en-US"/>
        </w:rPr>
      </w:pPr>
    </w:p>
    <w:p w:rsidR="00EF1152" w:rsidRDefault="00EF1152" w:rsidP="00EF1152">
      <w:pPr>
        <w:tabs>
          <w:tab w:val="left" w:pos="756"/>
        </w:tabs>
        <w:spacing w:before="120"/>
        <w:jc w:val="both"/>
        <w:rPr>
          <w:color w:val="000000"/>
          <w:sz w:val="26"/>
          <w:szCs w:val="26"/>
          <w:lang w:val="en-US"/>
        </w:rPr>
      </w:pPr>
    </w:p>
    <w:p w:rsidR="00EF1152" w:rsidRDefault="00EF1152" w:rsidP="00EF1152">
      <w:pPr>
        <w:tabs>
          <w:tab w:val="left" w:pos="756"/>
        </w:tabs>
        <w:spacing w:before="120"/>
        <w:jc w:val="both"/>
        <w:rPr>
          <w:color w:val="000000"/>
          <w:sz w:val="26"/>
          <w:szCs w:val="26"/>
          <w:lang w:val="en-US"/>
        </w:rPr>
      </w:pPr>
    </w:p>
    <w:p w:rsidR="00EF1152" w:rsidRDefault="00EF1152" w:rsidP="00EF1152">
      <w:pPr>
        <w:tabs>
          <w:tab w:val="left" w:pos="756"/>
        </w:tabs>
        <w:spacing w:before="120"/>
        <w:jc w:val="both"/>
        <w:rPr>
          <w:color w:val="000000"/>
          <w:sz w:val="26"/>
          <w:szCs w:val="26"/>
          <w:lang w:val="en-US"/>
        </w:rPr>
      </w:pPr>
    </w:p>
    <w:p w:rsidR="00EF1152" w:rsidRDefault="00EF1152" w:rsidP="00EF1152">
      <w:pPr>
        <w:tabs>
          <w:tab w:val="left" w:pos="756"/>
        </w:tabs>
        <w:spacing w:before="120"/>
        <w:jc w:val="both"/>
        <w:rPr>
          <w:color w:val="000000"/>
          <w:sz w:val="26"/>
          <w:szCs w:val="26"/>
          <w:lang w:val="en-US"/>
        </w:rPr>
      </w:pPr>
    </w:p>
    <w:p w:rsidR="00EF1152" w:rsidRDefault="00EF1152" w:rsidP="00EF1152">
      <w:pPr>
        <w:tabs>
          <w:tab w:val="left" w:pos="756"/>
        </w:tabs>
        <w:spacing w:before="120"/>
        <w:jc w:val="both"/>
        <w:rPr>
          <w:color w:val="000000"/>
          <w:sz w:val="26"/>
          <w:szCs w:val="26"/>
          <w:lang w:val="en-US"/>
        </w:rPr>
      </w:pPr>
    </w:p>
    <w:p w:rsidR="00EF1152" w:rsidRDefault="00EF1152" w:rsidP="00EF1152">
      <w:pPr>
        <w:tabs>
          <w:tab w:val="left" w:pos="756"/>
        </w:tabs>
        <w:spacing w:before="120"/>
        <w:jc w:val="both"/>
        <w:rPr>
          <w:color w:val="000000"/>
          <w:sz w:val="26"/>
          <w:szCs w:val="26"/>
          <w:lang w:val="en-US"/>
        </w:rPr>
      </w:pPr>
    </w:p>
    <w:p w:rsidR="00EF1152" w:rsidRDefault="00EF1152" w:rsidP="00EF1152">
      <w:pPr>
        <w:tabs>
          <w:tab w:val="left" w:pos="756"/>
        </w:tabs>
        <w:spacing w:before="120"/>
        <w:jc w:val="both"/>
        <w:rPr>
          <w:color w:val="000000"/>
          <w:sz w:val="26"/>
          <w:szCs w:val="26"/>
          <w:lang w:val="en-US"/>
        </w:rPr>
      </w:pPr>
    </w:p>
    <w:p w:rsidR="00EF1152" w:rsidRDefault="00EF1152" w:rsidP="00EF1152">
      <w:pPr>
        <w:tabs>
          <w:tab w:val="left" w:pos="756"/>
        </w:tabs>
        <w:spacing w:before="120"/>
        <w:jc w:val="both"/>
        <w:rPr>
          <w:color w:val="000000"/>
          <w:sz w:val="26"/>
          <w:szCs w:val="26"/>
          <w:lang w:val="en-US"/>
        </w:rPr>
      </w:pPr>
    </w:p>
    <w:p w:rsidR="00EF1152" w:rsidRDefault="00EF1152" w:rsidP="00EF1152">
      <w:pPr>
        <w:tabs>
          <w:tab w:val="left" w:pos="756"/>
        </w:tabs>
        <w:spacing w:before="120"/>
        <w:jc w:val="both"/>
        <w:rPr>
          <w:color w:val="000000"/>
          <w:sz w:val="26"/>
          <w:szCs w:val="26"/>
          <w:lang w:val="en-US"/>
        </w:rPr>
      </w:pPr>
    </w:p>
    <w:p w:rsidR="00EF1152" w:rsidRDefault="00EF1152" w:rsidP="00EF1152">
      <w:pPr>
        <w:tabs>
          <w:tab w:val="left" w:pos="756"/>
        </w:tabs>
        <w:spacing w:before="120"/>
        <w:jc w:val="both"/>
        <w:rPr>
          <w:color w:val="000000"/>
          <w:sz w:val="26"/>
          <w:szCs w:val="26"/>
          <w:lang w:val="en-US"/>
        </w:rPr>
      </w:pPr>
    </w:p>
    <w:p w:rsidR="00EF1152" w:rsidRDefault="00EF1152" w:rsidP="00EF1152">
      <w:pPr>
        <w:tabs>
          <w:tab w:val="left" w:pos="756"/>
        </w:tabs>
        <w:spacing w:before="120"/>
        <w:jc w:val="both"/>
        <w:rPr>
          <w:color w:val="000000"/>
          <w:sz w:val="26"/>
          <w:szCs w:val="26"/>
          <w:lang w:val="en-US"/>
        </w:rPr>
      </w:pPr>
    </w:p>
    <w:p w:rsidR="00EF1152" w:rsidRDefault="00EF1152" w:rsidP="00EF1152">
      <w:pPr>
        <w:tabs>
          <w:tab w:val="left" w:pos="756"/>
        </w:tabs>
        <w:spacing w:before="120"/>
        <w:jc w:val="right"/>
        <w:rPr>
          <w:b/>
          <w:i/>
          <w:color w:val="000000"/>
          <w:sz w:val="26"/>
          <w:szCs w:val="26"/>
          <w:lang w:val="nl-NL"/>
        </w:rPr>
      </w:pPr>
      <w:r>
        <w:rPr>
          <w:b/>
          <w:i/>
          <w:color w:val="000000"/>
          <w:sz w:val="26"/>
          <w:szCs w:val="26"/>
          <w:lang w:val="nl-NL"/>
        </w:rPr>
        <w:lastRenderedPageBreak/>
        <w:t xml:space="preserve"> Mẫu số 2</w:t>
      </w:r>
    </w:p>
    <w:tbl>
      <w:tblPr>
        <w:tblW w:w="0" w:type="auto"/>
        <w:tblLook w:val="01E0" w:firstRow="1" w:lastRow="1" w:firstColumn="1" w:lastColumn="1" w:noHBand="0" w:noVBand="0"/>
      </w:tblPr>
      <w:tblGrid>
        <w:gridCol w:w="3285"/>
        <w:gridCol w:w="6291"/>
      </w:tblGrid>
      <w:tr w:rsidR="00EF1152" w:rsidTr="00EF1152">
        <w:tc>
          <w:tcPr>
            <w:tcW w:w="3348" w:type="dxa"/>
            <w:hideMark/>
          </w:tcPr>
          <w:p w:rsidR="00EF1152" w:rsidRDefault="00EF1152">
            <w:pPr>
              <w:spacing w:before="120"/>
              <w:jc w:val="center"/>
              <w:rPr>
                <w:b/>
                <w:color w:val="000000"/>
                <w:sz w:val="26"/>
                <w:szCs w:val="26"/>
                <w:lang w:val="nl-NL"/>
              </w:rPr>
            </w:pPr>
            <w:r>
              <w:rPr>
                <w:b/>
                <w:color w:val="000000"/>
                <w:sz w:val="26"/>
                <w:szCs w:val="26"/>
                <w:lang w:val="nl-NL"/>
              </w:rPr>
              <w:t>ĐƠN VỊ CẤP TRÊN</w:t>
            </w:r>
            <w:r>
              <w:rPr>
                <w:b/>
                <w:color w:val="000000"/>
                <w:sz w:val="26"/>
                <w:szCs w:val="26"/>
                <w:lang w:val="nl-NL"/>
              </w:rPr>
              <w:br/>
              <w:t>-------</w:t>
            </w:r>
          </w:p>
        </w:tc>
        <w:tc>
          <w:tcPr>
            <w:tcW w:w="6420" w:type="dxa"/>
            <w:hideMark/>
          </w:tcPr>
          <w:p w:rsidR="00EF1152" w:rsidRDefault="00EF1152">
            <w:pPr>
              <w:spacing w:before="120"/>
              <w:jc w:val="center"/>
              <w:rPr>
                <w:color w:val="000000"/>
                <w:sz w:val="26"/>
                <w:szCs w:val="26"/>
                <w:lang w:val="nl-NL"/>
              </w:rPr>
            </w:pPr>
            <w:r>
              <w:rPr>
                <w:b/>
                <w:color w:val="000000"/>
                <w:sz w:val="26"/>
                <w:szCs w:val="26"/>
                <w:lang w:val="nl-NL"/>
              </w:rPr>
              <w:t>CỘNG HÒA XÃ HỘI CHỦ NGHĨA VIỆT NAM</w:t>
            </w:r>
            <w:r>
              <w:rPr>
                <w:b/>
                <w:color w:val="000000"/>
                <w:sz w:val="26"/>
                <w:szCs w:val="26"/>
                <w:lang w:val="nl-NL"/>
              </w:rPr>
              <w:br/>
              <w:t xml:space="preserve">Độc lập - Tự do - Hạnh phúc </w:t>
            </w:r>
            <w:r>
              <w:rPr>
                <w:b/>
                <w:color w:val="000000"/>
                <w:sz w:val="26"/>
                <w:szCs w:val="26"/>
                <w:lang w:val="nl-NL"/>
              </w:rPr>
              <w:br/>
              <w:t>---------------</w:t>
            </w:r>
          </w:p>
        </w:tc>
      </w:tr>
      <w:tr w:rsidR="00EF1152" w:rsidTr="00EF1152">
        <w:tc>
          <w:tcPr>
            <w:tcW w:w="3348" w:type="dxa"/>
          </w:tcPr>
          <w:p w:rsidR="00EF1152" w:rsidRDefault="00EF1152">
            <w:pPr>
              <w:spacing w:before="120"/>
              <w:jc w:val="center"/>
              <w:rPr>
                <w:color w:val="000000"/>
                <w:sz w:val="26"/>
                <w:szCs w:val="26"/>
                <w:lang w:val="nl-NL"/>
              </w:rPr>
            </w:pPr>
          </w:p>
        </w:tc>
        <w:tc>
          <w:tcPr>
            <w:tcW w:w="6420" w:type="dxa"/>
            <w:hideMark/>
          </w:tcPr>
          <w:p w:rsidR="00EF1152" w:rsidRDefault="00EF1152">
            <w:pPr>
              <w:spacing w:before="120"/>
              <w:jc w:val="right"/>
              <w:rPr>
                <w:i/>
                <w:color w:val="000000"/>
                <w:sz w:val="26"/>
                <w:szCs w:val="26"/>
                <w:lang w:val="nl-NL"/>
              </w:rPr>
            </w:pPr>
            <w:r>
              <w:rPr>
                <w:i/>
                <w:color w:val="000000"/>
                <w:sz w:val="26"/>
                <w:szCs w:val="26"/>
                <w:lang w:val="nl-NL"/>
              </w:rPr>
              <w:t>Tỉnh (thành phố), ngày …. tháng … năm …..</w:t>
            </w:r>
          </w:p>
        </w:tc>
      </w:tr>
    </w:tbl>
    <w:p w:rsidR="00EF1152" w:rsidRDefault="00EF1152" w:rsidP="00EF1152">
      <w:pPr>
        <w:spacing w:before="120"/>
        <w:jc w:val="center"/>
        <w:rPr>
          <w:b/>
          <w:color w:val="000000"/>
          <w:sz w:val="26"/>
          <w:szCs w:val="26"/>
          <w:lang w:val="nl-NL"/>
        </w:rPr>
      </w:pPr>
    </w:p>
    <w:p w:rsidR="00EF1152" w:rsidRDefault="00EF1152" w:rsidP="00EF1152">
      <w:pPr>
        <w:spacing w:before="120"/>
        <w:jc w:val="center"/>
        <w:rPr>
          <w:color w:val="000000"/>
          <w:sz w:val="26"/>
          <w:szCs w:val="26"/>
          <w:lang w:val="nl-NL"/>
        </w:rPr>
      </w:pPr>
      <w:r>
        <w:rPr>
          <w:b/>
          <w:color w:val="000000"/>
          <w:sz w:val="26"/>
          <w:szCs w:val="26"/>
          <w:lang w:val="nl-NL"/>
        </w:rPr>
        <w:t>BÁO CÁO THÀNH TÍCH</w:t>
      </w:r>
      <w:r>
        <w:rPr>
          <w:b/>
          <w:color w:val="000000"/>
          <w:sz w:val="26"/>
          <w:szCs w:val="26"/>
          <w:lang w:val="nl-NL"/>
        </w:rPr>
        <w:br/>
        <w:t>ĐỀ NGHỊ TẶNG …….</w:t>
      </w:r>
      <w:r>
        <w:rPr>
          <w:b/>
          <w:color w:val="000000"/>
          <w:sz w:val="26"/>
          <w:szCs w:val="26"/>
          <w:vertAlign w:val="superscript"/>
          <w:lang w:val="nl-NL"/>
        </w:rPr>
        <w:t>2</w:t>
      </w:r>
      <w:r>
        <w:rPr>
          <w:b/>
          <w:color w:val="000000"/>
          <w:sz w:val="26"/>
          <w:szCs w:val="26"/>
          <w:vertAlign w:val="superscript"/>
          <w:lang w:val="nl-NL"/>
        </w:rPr>
        <w:br/>
      </w:r>
      <w:r>
        <w:rPr>
          <w:color w:val="000000"/>
          <w:sz w:val="26"/>
          <w:szCs w:val="26"/>
          <w:lang w:val="nl-NL"/>
        </w:rPr>
        <w:t>(Mẫu báo cáo này áp dụng đối với cá nhân)</w:t>
      </w:r>
    </w:p>
    <w:p w:rsidR="00EF1152" w:rsidRDefault="00EF1152" w:rsidP="00EF1152">
      <w:pPr>
        <w:spacing w:before="120"/>
        <w:rPr>
          <w:b/>
          <w:color w:val="000000"/>
          <w:sz w:val="26"/>
          <w:szCs w:val="26"/>
          <w:lang w:val="nl-NL"/>
        </w:rPr>
      </w:pPr>
      <w:r>
        <w:rPr>
          <w:b/>
          <w:color w:val="000000"/>
          <w:sz w:val="26"/>
          <w:szCs w:val="26"/>
          <w:lang w:val="nl-NL"/>
        </w:rPr>
        <w:t>I. SƠ LƯỢC LÝ LỊCH</w:t>
      </w:r>
    </w:p>
    <w:p w:rsidR="00EF1152" w:rsidRDefault="00EF1152" w:rsidP="00EF1152">
      <w:pPr>
        <w:spacing w:before="60"/>
        <w:rPr>
          <w:color w:val="000000"/>
          <w:sz w:val="26"/>
          <w:szCs w:val="26"/>
          <w:lang w:val="nl-NL"/>
        </w:rPr>
      </w:pPr>
      <w:r>
        <w:rPr>
          <w:color w:val="000000"/>
          <w:sz w:val="26"/>
          <w:szCs w:val="26"/>
          <w:lang w:val="nl-NL"/>
        </w:rPr>
        <w:t>- Họ tên (Ghi đầy đủ bằng chữ in thường, không viết tắt):</w:t>
      </w:r>
    </w:p>
    <w:p w:rsidR="00EF1152" w:rsidRDefault="00EF1152" w:rsidP="00EF1152">
      <w:pPr>
        <w:spacing w:before="60"/>
        <w:rPr>
          <w:color w:val="000000"/>
          <w:sz w:val="26"/>
          <w:szCs w:val="26"/>
          <w:lang w:val="nl-NL"/>
        </w:rPr>
      </w:pPr>
      <w:r>
        <w:rPr>
          <w:color w:val="000000"/>
          <w:sz w:val="26"/>
          <w:szCs w:val="26"/>
          <w:lang w:val="nl-NL"/>
        </w:rPr>
        <w:t>- Sinh ngày, tháng, năm:                                 Giới tính:</w:t>
      </w:r>
    </w:p>
    <w:p w:rsidR="00EF1152" w:rsidRDefault="00EF1152" w:rsidP="00EF1152">
      <w:pPr>
        <w:spacing w:before="60"/>
        <w:rPr>
          <w:color w:val="000000"/>
          <w:sz w:val="26"/>
          <w:szCs w:val="26"/>
          <w:lang w:val="nl-NL"/>
        </w:rPr>
      </w:pPr>
      <w:r>
        <w:rPr>
          <w:color w:val="000000"/>
          <w:sz w:val="26"/>
          <w:szCs w:val="26"/>
          <w:lang w:val="nl-NL"/>
        </w:rPr>
        <w:t>- Quê quán</w:t>
      </w:r>
      <w:r>
        <w:rPr>
          <w:color w:val="000000"/>
          <w:sz w:val="26"/>
          <w:szCs w:val="26"/>
          <w:vertAlign w:val="superscript"/>
          <w:lang w:val="nl-NL"/>
        </w:rPr>
        <w:t>3</w:t>
      </w:r>
      <w:r>
        <w:rPr>
          <w:color w:val="000000"/>
          <w:sz w:val="26"/>
          <w:szCs w:val="26"/>
          <w:lang w:val="nl-NL"/>
        </w:rPr>
        <w:t>:</w:t>
      </w:r>
    </w:p>
    <w:p w:rsidR="00EF1152" w:rsidRDefault="00EF1152" w:rsidP="00EF1152">
      <w:pPr>
        <w:spacing w:before="60"/>
        <w:rPr>
          <w:color w:val="000000"/>
          <w:sz w:val="26"/>
          <w:szCs w:val="26"/>
          <w:lang w:val="nl-NL"/>
        </w:rPr>
      </w:pPr>
      <w:r>
        <w:rPr>
          <w:color w:val="000000"/>
          <w:sz w:val="26"/>
          <w:szCs w:val="26"/>
          <w:lang w:val="nl-NL"/>
        </w:rPr>
        <w:t>- Trú quán:</w:t>
      </w:r>
    </w:p>
    <w:p w:rsidR="00EF1152" w:rsidRDefault="00EF1152" w:rsidP="00EF1152">
      <w:pPr>
        <w:spacing w:before="60"/>
        <w:rPr>
          <w:color w:val="000000"/>
          <w:sz w:val="26"/>
          <w:szCs w:val="26"/>
          <w:lang w:val="nl-NL"/>
        </w:rPr>
      </w:pPr>
      <w:r>
        <w:rPr>
          <w:color w:val="000000"/>
          <w:sz w:val="26"/>
          <w:szCs w:val="26"/>
          <w:lang w:val="nl-NL"/>
        </w:rPr>
        <w:t>- Đơn vị công tác:</w:t>
      </w:r>
    </w:p>
    <w:p w:rsidR="00EF1152" w:rsidRDefault="00EF1152" w:rsidP="00EF1152">
      <w:pPr>
        <w:spacing w:before="60"/>
        <w:rPr>
          <w:color w:val="000000"/>
          <w:sz w:val="26"/>
          <w:szCs w:val="26"/>
          <w:lang w:val="nl-NL"/>
        </w:rPr>
      </w:pPr>
      <w:r>
        <w:rPr>
          <w:color w:val="000000"/>
          <w:sz w:val="26"/>
          <w:szCs w:val="26"/>
          <w:lang w:val="nl-NL"/>
        </w:rPr>
        <w:t>- Chức vụ (Đảng, chính quyền, đoàn thể):</w:t>
      </w:r>
    </w:p>
    <w:p w:rsidR="00EF1152" w:rsidRDefault="00EF1152" w:rsidP="00EF1152">
      <w:pPr>
        <w:spacing w:before="60"/>
        <w:rPr>
          <w:color w:val="000000"/>
          <w:sz w:val="26"/>
          <w:szCs w:val="26"/>
          <w:lang w:val="nl-NL"/>
        </w:rPr>
      </w:pPr>
      <w:r>
        <w:rPr>
          <w:color w:val="000000"/>
          <w:sz w:val="26"/>
          <w:szCs w:val="26"/>
          <w:lang w:val="nl-NL"/>
        </w:rPr>
        <w:t>- Trình độ chuyên môn, nghiệp vụ:</w:t>
      </w:r>
    </w:p>
    <w:p w:rsidR="00EF1152" w:rsidRDefault="00EF1152" w:rsidP="00EF1152">
      <w:pPr>
        <w:spacing w:before="60"/>
        <w:rPr>
          <w:color w:val="000000"/>
          <w:sz w:val="26"/>
          <w:szCs w:val="26"/>
          <w:lang w:val="nl-NL"/>
        </w:rPr>
      </w:pPr>
      <w:r>
        <w:rPr>
          <w:color w:val="000000"/>
          <w:sz w:val="26"/>
          <w:szCs w:val="26"/>
          <w:lang w:val="nl-NL"/>
        </w:rPr>
        <w:t>- Học hàm, học vị, danh hiệu, giải thưởng:</w:t>
      </w:r>
    </w:p>
    <w:p w:rsidR="00EF1152" w:rsidRDefault="00EF1152" w:rsidP="00EF1152">
      <w:pPr>
        <w:spacing w:before="120"/>
        <w:rPr>
          <w:b/>
          <w:color w:val="000000"/>
          <w:sz w:val="26"/>
          <w:szCs w:val="26"/>
          <w:lang w:val="nl-NL"/>
        </w:rPr>
      </w:pPr>
      <w:r>
        <w:rPr>
          <w:b/>
          <w:color w:val="000000"/>
          <w:sz w:val="26"/>
          <w:szCs w:val="26"/>
          <w:lang w:val="nl-NL"/>
        </w:rPr>
        <w:t>II. THÀNH TÍCH ĐẠT ĐƯỢC</w:t>
      </w:r>
    </w:p>
    <w:p w:rsidR="00EF1152" w:rsidRDefault="00EF1152" w:rsidP="00EF1152">
      <w:pPr>
        <w:spacing w:before="60"/>
        <w:rPr>
          <w:color w:val="000000"/>
          <w:sz w:val="26"/>
          <w:szCs w:val="26"/>
          <w:lang w:val="nl-NL"/>
        </w:rPr>
      </w:pPr>
      <w:r>
        <w:rPr>
          <w:color w:val="000000"/>
          <w:sz w:val="26"/>
          <w:szCs w:val="26"/>
          <w:lang w:val="nl-NL"/>
        </w:rPr>
        <w:t>1. Quyền hạn, nhiệm vụ được giao hoặc đảm nhận:</w:t>
      </w:r>
    </w:p>
    <w:p w:rsidR="00EF1152" w:rsidRDefault="00EF1152" w:rsidP="00EF1152">
      <w:pPr>
        <w:spacing w:before="60"/>
        <w:rPr>
          <w:color w:val="000000"/>
          <w:sz w:val="26"/>
          <w:szCs w:val="26"/>
          <w:lang w:val="nl-NL"/>
        </w:rPr>
      </w:pPr>
      <w:r>
        <w:rPr>
          <w:color w:val="000000"/>
          <w:sz w:val="26"/>
          <w:szCs w:val="26"/>
          <w:lang w:val="nl-NL"/>
        </w:rPr>
        <w:t>2. Thành tích đạt được của cá nhân</w:t>
      </w:r>
      <w:r>
        <w:rPr>
          <w:color w:val="000000"/>
          <w:sz w:val="26"/>
          <w:szCs w:val="26"/>
          <w:vertAlign w:val="superscript"/>
          <w:lang w:val="nl-NL"/>
        </w:rPr>
        <w:t>4</w:t>
      </w:r>
      <w:r>
        <w:rPr>
          <w:color w:val="000000"/>
          <w:sz w:val="26"/>
          <w:szCs w:val="26"/>
          <w:lang w:val="nl-NL"/>
        </w:rPr>
        <w:t>:</w:t>
      </w:r>
    </w:p>
    <w:p w:rsidR="00EF1152" w:rsidRDefault="00EF1152" w:rsidP="00EF1152">
      <w:pPr>
        <w:spacing w:before="120"/>
        <w:rPr>
          <w:b/>
          <w:color w:val="000000"/>
          <w:sz w:val="26"/>
          <w:szCs w:val="26"/>
          <w:lang w:val="nl-NL"/>
        </w:rPr>
      </w:pPr>
      <w:r>
        <w:rPr>
          <w:b/>
          <w:color w:val="000000"/>
          <w:sz w:val="26"/>
          <w:szCs w:val="26"/>
          <w:lang w:val="nl-NL"/>
        </w:rPr>
        <w:t>III. CÁC HÌNH THỨC ĐÃ ĐƯỢC KHEN THƯỞNG</w:t>
      </w:r>
      <w:r>
        <w:rPr>
          <w:b/>
          <w:color w:val="000000"/>
          <w:sz w:val="26"/>
          <w:szCs w:val="26"/>
          <w:vertAlign w:val="superscript"/>
          <w:lang w:val="nl-NL"/>
        </w:rPr>
        <w:t>5</w:t>
      </w:r>
    </w:p>
    <w:p w:rsidR="00EF1152" w:rsidRDefault="00EF1152" w:rsidP="00EF1152">
      <w:pPr>
        <w:spacing w:before="120"/>
        <w:rPr>
          <w:color w:val="000000"/>
          <w:sz w:val="26"/>
          <w:szCs w:val="26"/>
          <w:lang w:val="nl-NL"/>
        </w:rPr>
      </w:pPr>
      <w:r>
        <w:rPr>
          <w:color w:val="000000"/>
          <w:sz w:val="26"/>
          <w:szCs w:val="26"/>
          <w:lang w:val="nl-NL"/>
        </w:rPr>
        <w:t>1. Danh hiệu thi đua:</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380"/>
        <w:gridCol w:w="6300"/>
      </w:tblGrid>
      <w:tr w:rsidR="00EF1152" w:rsidTr="00EF1152">
        <w:tc>
          <w:tcPr>
            <w:tcW w:w="980" w:type="dxa"/>
            <w:tcBorders>
              <w:top w:val="single" w:sz="4" w:space="0" w:color="auto"/>
              <w:left w:val="single" w:sz="4" w:space="0" w:color="auto"/>
              <w:bottom w:val="single" w:sz="4" w:space="0" w:color="auto"/>
              <w:right w:val="single" w:sz="4" w:space="0" w:color="auto"/>
            </w:tcBorders>
            <w:hideMark/>
          </w:tcPr>
          <w:p w:rsidR="00EF1152" w:rsidRDefault="00EF1152">
            <w:pPr>
              <w:spacing w:before="120"/>
              <w:jc w:val="center"/>
              <w:rPr>
                <w:b/>
                <w:color w:val="000000"/>
                <w:sz w:val="26"/>
                <w:szCs w:val="26"/>
                <w:lang w:val="nl-NL"/>
              </w:rPr>
            </w:pPr>
            <w:r>
              <w:rPr>
                <w:b/>
                <w:color w:val="000000"/>
                <w:sz w:val="26"/>
                <w:szCs w:val="26"/>
                <w:lang w:val="nl-NL"/>
              </w:rPr>
              <w:t xml:space="preserve">Năm </w:t>
            </w:r>
          </w:p>
        </w:tc>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spacing w:before="120"/>
              <w:jc w:val="center"/>
              <w:rPr>
                <w:b/>
                <w:color w:val="000000"/>
                <w:sz w:val="26"/>
                <w:szCs w:val="26"/>
                <w:lang w:val="nl-NL"/>
              </w:rPr>
            </w:pPr>
            <w:r>
              <w:rPr>
                <w:b/>
                <w:color w:val="000000"/>
                <w:sz w:val="26"/>
                <w:szCs w:val="26"/>
                <w:lang w:val="nl-NL"/>
              </w:rPr>
              <w:t xml:space="preserve">Danh hiệu thi đua </w:t>
            </w:r>
          </w:p>
        </w:tc>
        <w:tc>
          <w:tcPr>
            <w:tcW w:w="6300" w:type="dxa"/>
            <w:tcBorders>
              <w:top w:val="single" w:sz="4" w:space="0" w:color="auto"/>
              <w:left w:val="single" w:sz="4" w:space="0" w:color="auto"/>
              <w:bottom w:val="single" w:sz="4" w:space="0" w:color="auto"/>
              <w:right w:val="single" w:sz="4" w:space="0" w:color="auto"/>
            </w:tcBorders>
            <w:hideMark/>
          </w:tcPr>
          <w:p w:rsidR="00EF1152" w:rsidRDefault="00EF1152">
            <w:pPr>
              <w:spacing w:before="120"/>
              <w:jc w:val="center"/>
              <w:rPr>
                <w:b/>
                <w:color w:val="000000"/>
                <w:sz w:val="26"/>
                <w:szCs w:val="26"/>
                <w:lang w:val="nl-NL"/>
              </w:rPr>
            </w:pPr>
            <w:r>
              <w:rPr>
                <w:b/>
                <w:color w:val="000000"/>
                <w:sz w:val="26"/>
                <w:szCs w:val="26"/>
                <w:lang w:val="nl-NL"/>
              </w:rPr>
              <w:t xml:space="preserve">Số, ngày, tháng, năm của quyết định công nhận danh hiệu thi đua; cơ quan ban hành quyết định </w:t>
            </w:r>
          </w:p>
        </w:tc>
      </w:tr>
      <w:tr w:rsidR="00EF1152" w:rsidTr="00EF1152">
        <w:tc>
          <w:tcPr>
            <w:tcW w:w="980" w:type="dxa"/>
            <w:tcBorders>
              <w:top w:val="single" w:sz="4" w:space="0" w:color="auto"/>
              <w:left w:val="single" w:sz="4" w:space="0" w:color="auto"/>
              <w:bottom w:val="single" w:sz="4" w:space="0" w:color="auto"/>
              <w:right w:val="single" w:sz="4" w:space="0" w:color="auto"/>
            </w:tcBorders>
          </w:tcPr>
          <w:p w:rsidR="00EF1152" w:rsidRDefault="00EF1152">
            <w:pPr>
              <w:spacing w:before="120"/>
              <w:jc w:val="center"/>
              <w:rPr>
                <w:color w:val="000000"/>
                <w:sz w:val="26"/>
                <w:szCs w:val="26"/>
                <w:lang w:val="nl-NL"/>
              </w:rPr>
            </w:pPr>
          </w:p>
        </w:tc>
        <w:tc>
          <w:tcPr>
            <w:tcW w:w="2380" w:type="dxa"/>
            <w:tcBorders>
              <w:top w:val="single" w:sz="4" w:space="0" w:color="auto"/>
              <w:left w:val="single" w:sz="4" w:space="0" w:color="auto"/>
              <w:bottom w:val="single" w:sz="4" w:space="0" w:color="auto"/>
              <w:right w:val="single" w:sz="4" w:space="0" w:color="auto"/>
            </w:tcBorders>
          </w:tcPr>
          <w:p w:rsidR="00EF1152" w:rsidRDefault="00EF1152">
            <w:pPr>
              <w:spacing w:before="120"/>
              <w:jc w:val="center"/>
              <w:rPr>
                <w:color w:val="000000"/>
                <w:sz w:val="26"/>
                <w:szCs w:val="26"/>
                <w:lang w:val="nl-NL"/>
              </w:rPr>
            </w:pPr>
          </w:p>
        </w:tc>
        <w:tc>
          <w:tcPr>
            <w:tcW w:w="6300" w:type="dxa"/>
            <w:tcBorders>
              <w:top w:val="single" w:sz="4" w:space="0" w:color="auto"/>
              <w:left w:val="single" w:sz="4" w:space="0" w:color="auto"/>
              <w:bottom w:val="single" w:sz="4" w:space="0" w:color="auto"/>
              <w:right w:val="single" w:sz="4" w:space="0" w:color="auto"/>
            </w:tcBorders>
          </w:tcPr>
          <w:p w:rsidR="00EF1152" w:rsidRDefault="00EF1152">
            <w:pPr>
              <w:spacing w:before="120"/>
              <w:jc w:val="center"/>
              <w:rPr>
                <w:color w:val="000000"/>
                <w:sz w:val="26"/>
                <w:szCs w:val="26"/>
                <w:lang w:val="nl-NL"/>
              </w:rPr>
            </w:pPr>
          </w:p>
        </w:tc>
      </w:tr>
      <w:tr w:rsidR="00EF1152" w:rsidTr="00EF1152">
        <w:tc>
          <w:tcPr>
            <w:tcW w:w="980" w:type="dxa"/>
            <w:tcBorders>
              <w:top w:val="single" w:sz="4" w:space="0" w:color="auto"/>
              <w:left w:val="single" w:sz="4" w:space="0" w:color="auto"/>
              <w:bottom w:val="single" w:sz="4" w:space="0" w:color="auto"/>
              <w:right w:val="single" w:sz="4" w:space="0" w:color="auto"/>
            </w:tcBorders>
          </w:tcPr>
          <w:p w:rsidR="00EF1152" w:rsidRDefault="00EF1152">
            <w:pPr>
              <w:spacing w:before="120"/>
              <w:jc w:val="center"/>
              <w:rPr>
                <w:color w:val="000000"/>
                <w:sz w:val="26"/>
                <w:szCs w:val="26"/>
                <w:lang w:val="nl-NL"/>
              </w:rPr>
            </w:pPr>
          </w:p>
        </w:tc>
        <w:tc>
          <w:tcPr>
            <w:tcW w:w="2380" w:type="dxa"/>
            <w:tcBorders>
              <w:top w:val="single" w:sz="4" w:space="0" w:color="auto"/>
              <w:left w:val="single" w:sz="4" w:space="0" w:color="auto"/>
              <w:bottom w:val="single" w:sz="4" w:space="0" w:color="auto"/>
              <w:right w:val="single" w:sz="4" w:space="0" w:color="auto"/>
            </w:tcBorders>
          </w:tcPr>
          <w:p w:rsidR="00EF1152" w:rsidRDefault="00EF1152">
            <w:pPr>
              <w:spacing w:before="120"/>
              <w:jc w:val="center"/>
              <w:rPr>
                <w:color w:val="000000"/>
                <w:sz w:val="26"/>
                <w:szCs w:val="26"/>
                <w:lang w:val="nl-NL"/>
              </w:rPr>
            </w:pPr>
          </w:p>
        </w:tc>
        <w:tc>
          <w:tcPr>
            <w:tcW w:w="6300" w:type="dxa"/>
            <w:tcBorders>
              <w:top w:val="single" w:sz="4" w:space="0" w:color="auto"/>
              <w:left w:val="single" w:sz="4" w:space="0" w:color="auto"/>
              <w:bottom w:val="single" w:sz="4" w:space="0" w:color="auto"/>
              <w:right w:val="single" w:sz="4" w:space="0" w:color="auto"/>
            </w:tcBorders>
          </w:tcPr>
          <w:p w:rsidR="00EF1152" w:rsidRDefault="00EF1152">
            <w:pPr>
              <w:spacing w:before="120"/>
              <w:jc w:val="center"/>
              <w:rPr>
                <w:color w:val="000000"/>
                <w:sz w:val="26"/>
                <w:szCs w:val="26"/>
                <w:lang w:val="nl-NL"/>
              </w:rPr>
            </w:pPr>
          </w:p>
        </w:tc>
      </w:tr>
    </w:tbl>
    <w:p w:rsidR="00EF1152" w:rsidRDefault="00EF1152" w:rsidP="00EF1152">
      <w:pPr>
        <w:spacing w:before="120"/>
        <w:rPr>
          <w:color w:val="000000"/>
          <w:sz w:val="26"/>
          <w:szCs w:val="26"/>
          <w:lang w:val="nl-NL"/>
        </w:rPr>
      </w:pPr>
      <w:r>
        <w:rPr>
          <w:color w:val="000000"/>
          <w:sz w:val="26"/>
          <w:szCs w:val="26"/>
          <w:lang w:val="nl-NL"/>
        </w:rPr>
        <w:t>2. Hình thức khen thưởng:</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380"/>
        <w:gridCol w:w="1448"/>
        <w:gridCol w:w="4852"/>
      </w:tblGrid>
      <w:tr w:rsidR="00EF1152" w:rsidTr="00EF1152">
        <w:tc>
          <w:tcPr>
            <w:tcW w:w="980" w:type="dxa"/>
            <w:tcBorders>
              <w:top w:val="single" w:sz="4" w:space="0" w:color="auto"/>
              <w:left w:val="single" w:sz="4" w:space="0" w:color="auto"/>
              <w:bottom w:val="single" w:sz="4" w:space="0" w:color="auto"/>
              <w:right w:val="single" w:sz="4" w:space="0" w:color="auto"/>
            </w:tcBorders>
            <w:hideMark/>
          </w:tcPr>
          <w:p w:rsidR="00EF1152" w:rsidRDefault="00EF1152">
            <w:pPr>
              <w:spacing w:before="120"/>
              <w:jc w:val="center"/>
              <w:rPr>
                <w:b/>
                <w:color w:val="000000"/>
                <w:sz w:val="26"/>
                <w:szCs w:val="26"/>
                <w:lang w:val="nl-NL"/>
              </w:rPr>
            </w:pPr>
            <w:r>
              <w:rPr>
                <w:b/>
                <w:color w:val="000000"/>
                <w:sz w:val="26"/>
                <w:szCs w:val="26"/>
                <w:lang w:val="nl-NL"/>
              </w:rPr>
              <w:t xml:space="preserve">Năm </w:t>
            </w:r>
          </w:p>
        </w:tc>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spacing w:before="120"/>
              <w:jc w:val="center"/>
              <w:rPr>
                <w:b/>
                <w:color w:val="000000"/>
                <w:sz w:val="26"/>
                <w:szCs w:val="26"/>
                <w:lang w:val="nl-NL"/>
              </w:rPr>
            </w:pPr>
            <w:r>
              <w:rPr>
                <w:b/>
                <w:color w:val="000000"/>
                <w:sz w:val="26"/>
                <w:szCs w:val="26"/>
                <w:lang w:val="nl-NL"/>
              </w:rPr>
              <w:t>Hình thức khen thưởng</w:t>
            </w:r>
          </w:p>
        </w:tc>
        <w:tc>
          <w:tcPr>
            <w:tcW w:w="6300" w:type="dxa"/>
            <w:gridSpan w:val="2"/>
            <w:tcBorders>
              <w:top w:val="single" w:sz="4" w:space="0" w:color="auto"/>
              <w:left w:val="single" w:sz="4" w:space="0" w:color="auto"/>
              <w:bottom w:val="single" w:sz="4" w:space="0" w:color="auto"/>
              <w:right w:val="single" w:sz="4" w:space="0" w:color="auto"/>
            </w:tcBorders>
            <w:hideMark/>
          </w:tcPr>
          <w:p w:rsidR="00EF1152" w:rsidRDefault="00EF1152">
            <w:pPr>
              <w:spacing w:before="120"/>
              <w:jc w:val="center"/>
              <w:rPr>
                <w:b/>
                <w:color w:val="000000"/>
                <w:sz w:val="26"/>
                <w:szCs w:val="26"/>
                <w:lang w:val="nl-NL"/>
              </w:rPr>
            </w:pPr>
            <w:r>
              <w:rPr>
                <w:b/>
                <w:color w:val="000000"/>
                <w:sz w:val="26"/>
                <w:szCs w:val="26"/>
                <w:lang w:val="nl-NL"/>
              </w:rPr>
              <w:t xml:space="preserve">Số, ngày, tháng, năm của quyết định khen thưởng; cơ quan ban hành quyết định </w:t>
            </w:r>
          </w:p>
        </w:tc>
      </w:tr>
      <w:tr w:rsidR="00EF1152" w:rsidTr="00EF1152">
        <w:tc>
          <w:tcPr>
            <w:tcW w:w="980" w:type="dxa"/>
            <w:tcBorders>
              <w:top w:val="single" w:sz="4" w:space="0" w:color="auto"/>
              <w:left w:val="single" w:sz="4" w:space="0" w:color="auto"/>
              <w:bottom w:val="single" w:sz="4" w:space="0" w:color="auto"/>
              <w:right w:val="single" w:sz="4" w:space="0" w:color="auto"/>
            </w:tcBorders>
          </w:tcPr>
          <w:p w:rsidR="00EF1152" w:rsidRDefault="00EF1152">
            <w:pPr>
              <w:spacing w:before="120"/>
              <w:jc w:val="center"/>
              <w:rPr>
                <w:color w:val="000000"/>
                <w:sz w:val="26"/>
                <w:szCs w:val="26"/>
                <w:lang w:val="nl-NL"/>
              </w:rPr>
            </w:pPr>
          </w:p>
        </w:tc>
        <w:tc>
          <w:tcPr>
            <w:tcW w:w="2380" w:type="dxa"/>
            <w:tcBorders>
              <w:top w:val="single" w:sz="4" w:space="0" w:color="auto"/>
              <w:left w:val="single" w:sz="4" w:space="0" w:color="auto"/>
              <w:bottom w:val="single" w:sz="4" w:space="0" w:color="auto"/>
              <w:right w:val="single" w:sz="4" w:space="0" w:color="auto"/>
            </w:tcBorders>
          </w:tcPr>
          <w:p w:rsidR="00EF1152" w:rsidRDefault="00EF1152">
            <w:pPr>
              <w:spacing w:before="120"/>
              <w:jc w:val="center"/>
              <w:rPr>
                <w:color w:val="000000"/>
                <w:sz w:val="26"/>
                <w:szCs w:val="26"/>
                <w:lang w:val="nl-NL"/>
              </w:rPr>
            </w:pPr>
          </w:p>
        </w:tc>
        <w:tc>
          <w:tcPr>
            <w:tcW w:w="6300" w:type="dxa"/>
            <w:gridSpan w:val="2"/>
            <w:tcBorders>
              <w:top w:val="single" w:sz="4" w:space="0" w:color="auto"/>
              <w:left w:val="single" w:sz="4" w:space="0" w:color="auto"/>
              <w:bottom w:val="single" w:sz="4" w:space="0" w:color="auto"/>
              <w:right w:val="single" w:sz="4" w:space="0" w:color="auto"/>
            </w:tcBorders>
          </w:tcPr>
          <w:p w:rsidR="00EF1152" w:rsidRDefault="00EF1152">
            <w:pPr>
              <w:spacing w:before="120"/>
              <w:jc w:val="center"/>
              <w:rPr>
                <w:color w:val="000000"/>
                <w:sz w:val="26"/>
                <w:szCs w:val="26"/>
                <w:lang w:val="nl-NL"/>
              </w:rPr>
            </w:pPr>
          </w:p>
        </w:tc>
      </w:tr>
      <w:tr w:rsidR="00EF1152" w:rsidTr="00EF1152">
        <w:tc>
          <w:tcPr>
            <w:tcW w:w="980" w:type="dxa"/>
            <w:tcBorders>
              <w:top w:val="single" w:sz="4" w:space="0" w:color="auto"/>
              <w:left w:val="single" w:sz="4" w:space="0" w:color="auto"/>
              <w:bottom w:val="single" w:sz="4" w:space="0" w:color="auto"/>
              <w:right w:val="single" w:sz="4" w:space="0" w:color="auto"/>
            </w:tcBorders>
          </w:tcPr>
          <w:p w:rsidR="00EF1152" w:rsidRDefault="00EF1152">
            <w:pPr>
              <w:spacing w:before="120"/>
              <w:jc w:val="center"/>
              <w:rPr>
                <w:color w:val="000000"/>
                <w:sz w:val="26"/>
                <w:szCs w:val="26"/>
                <w:lang w:val="nl-NL"/>
              </w:rPr>
            </w:pPr>
          </w:p>
        </w:tc>
        <w:tc>
          <w:tcPr>
            <w:tcW w:w="2380" w:type="dxa"/>
            <w:tcBorders>
              <w:top w:val="single" w:sz="4" w:space="0" w:color="auto"/>
              <w:left w:val="single" w:sz="4" w:space="0" w:color="auto"/>
              <w:bottom w:val="single" w:sz="4" w:space="0" w:color="auto"/>
              <w:right w:val="single" w:sz="4" w:space="0" w:color="auto"/>
            </w:tcBorders>
          </w:tcPr>
          <w:p w:rsidR="00EF1152" w:rsidRDefault="00EF1152">
            <w:pPr>
              <w:spacing w:before="120"/>
              <w:jc w:val="center"/>
              <w:rPr>
                <w:color w:val="000000"/>
                <w:sz w:val="26"/>
                <w:szCs w:val="26"/>
                <w:lang w:val="nl-NL"/>
              </w:rPr>
            </w:pPr>
          </w:p>
        </w:tc>
        <w:tc>
          <w:tcPr>
            <w:tcW w:w="6300" w:type="dxa"/>
            <w:gridSpan w:val="2"/>
            <w:tcBorders>
              <w:top w:val="single" w:sz="4" w:space="0" w:color="auto"/>
              <w:left w:val="single" w:sz="4" w:space="0" w:color="auto"/>
              <w:bottom w:val="single" w:sz="4" w:space="0" w:color="auto"/>
              <w:right w:val="single" w:sz="4" w:space="0" w:color="auto"/>
            </w:tcBorders>
          </w:tcPr>
          <w:p w:rsidR="00EF1152" w:rsidRDefault="00EF1152">
            <w:pPr>
              <w:spacing w:before="120"/>
              <w:jc w:val="center"/>
              <w:rPr>
                <w:color w:val="000000"/>
                <w:sz w:val="26"/>
                <w:szCs w:val="26"/>
                <w:lang w:val="nl-NL"/>
              </w:rPr>
            </w:pPr>
          </w:p>
        </w:tc>
      </w:tr>
      <w:tr w:rsidR="00EF1152" w:rsidTr="00EF1152">
        <w:tc>
          <w:tcPr>
            <w:tcW w:w="4808" w:type="dxa"/>
            <w:gridSpan w:val="3"/>
            <w:tcBorders>
              <w:top w:val="nil"/>
              <w:left w:val="nil"/>
              <w:bottom w:val="nil"/>
              <w:right w:val="nil"/>
            </w:tcBorders>
            <w:hideMark/>
          </w:tcPr>
          <w:p w:rsidR="00EF1152" w:rsidRDefault="00EF1152">
            <w:pPr>
              <w:spacing w:before="120"/>
              <w:jc w:val="center"/>
              <w:rPr>
                <w:i/>
                <w:color w:val="000000"/>
                <w:sz w:val="26"/>
                <w:szCs w:val="26"/>
                <w:lang w:val="nl-NL"/>
              </w:rPr>
            </w:pPr>
            <w:r>
              <w:rPr>
                <w:b/>
                <w:color w:val="000000"/>
                <w:sz w:val="26"/>
                <w:szCs w:val="26"/>
                <w:lang w:val="nl-NL"/>
              </w:rPr>
              <w:t>THỦ TRƯỞNG ĐƠN VỊ XÁC NHẬN, ĐỀ NGHỊ</w:t>
            </w:r>
            <w:r>
              <w:rPr>
                <w:b/>
                <w:color w:val="000000"/>
                <w:sz w:val="26"/>
                <w:szCs w:val="26"/>
                <w:lang w:val="nl-NL"/>
              </w:rPr>
              <w:br/>
            </w:r>
            <w:r>
              <w:rPr>
                <w:i/>
                <w:color w:val="000000"/>
                <w:sz w:val="26"/>
                <w:szCs w:val="26"/>
                <w:lang w:val="nl-NL"/>
              </w:rPr>
              <w:lastRenderedPageBreak/>
              <w:t>(Ký, đóng dấu)</w:t>
            </w:r>
          </w:p>
        </w:tc>
        <w:tc>
          <w:tcPr>
            <w:tcW w:w="4852" w:type="dxa"/>
            <w:tcBorders>
              <w:top w:val="nil"/>
              <w:left w:val="nil"/>
              <w:bottom w:val="nil"/>
              <w:right w:val="nil"/>
            </w:tcBorders>
            <w:hideMark/>
          </w:tcPr>
          <w:p w:rsidR="00EF1152" w:rsidRDefault="00EF1152">
            <w:pPr>
              <w:spacing w:before="120"/>
              <w:jc w:val="center"/>
              <w:rPr>
                <w:b/>
                <w:color w:val="000000"/>
                <w:sz w:val="26"/>
                <w:szCs w:val="26"/>
                <w:lang w:val="nl-NL"/>
              </w:rPr>
            </w:pPr>
            <w:r>
              <w:rPr>
                <w:b/>
                <w:color w:val="000000"/>
                <w:sz w:val="26"/>
                <w:szCs w:val="26"/>
                <w:lang w:val="nl-NL"/>
              </w:rPr>
              <w:lastRenderedPageBreak/>
              <w:t>NGƯỜI BÁO CÁO THÀNH TÍCH</w:t>
            </w:r>
            <w:r>
              <w:rPr>
                <w:b/>
                <w:color w:val="000000"/>
                <w:sz w:val="26"/>
                <w:szCs w:val="26"/>
                <w:lang w:val="nl-NL"/>
              </w:rPr>
              <w:br/>
            </w:r>
            <w:r>
              <w:rPr>
                <w:i/>
                <w:color w:val="000000"/>
                <w:sz w:val="26"/>
                <w:szCs w:val="26"/>
                <w:lang w:val="nl-NL"/>
              </w:rPr>
              <w:t>(Ký, ghi rõ họ và tên)</w:t>
            </w:r>
          </w:p>
        </w:tc>
      </w:tr>
      <w:tr w:rsidR="00EF1152" w:rsidTr="00EF1152">
        <w:tc>
          <w:tcPr>
            <w:tcW w:w="9660" w:type="dxa"/>
            <w:gridSpan w:val="4"/>
            <w:tcBorders>
              <w:top w:val="nil"/>
              <w:left w:val="nil"/>
              <w:bottom w:val="nil"/>
              <w:right w:val="nil"/>
            </w:tcBorders>
          </w:tcPr>
          <w:p w:rsidR="00EF1152" w:rsidRDefault="00EF1152">
            <w:pPr>
              <w:spacing w:before="120"/>
              <w:jc w:val="center"/>
              <w:rPr>
                <w:b/>
                <w:color w:val="000000"/>
                <w:sz w:val="26"/>
                <w:szCs w:val="26"/>
                <w:lang w:val="nl-NL"/>
              </w:rPr>
            </w:pPr>
          </w:p>
          <w:p w:rsidR="00EF1152" w:rsidRDefault="00EF1152">
            <w:pPr>
              <w:spacing w:before="120"/>
              <w:jc w:val="center"/>
              <w:rPr>
                <w:b/>
                <w:color w:val="000000"/>
                <w:sz w:val="26"/>
                <w:szCs w:val="26"/>
                <w:lang w:val="nl-NL"/>
              </w:rPr>
            </w:pPr>
            <w:r>
              <w:rPr>
                <w:b/>
                <w:color w:val="000000"/>
                <w:sz w:val="26"/>
                <w:szCs w:val="26"/>
                <w:lang w:val="nl-NL"/>
              </w:rPr>
              <w:t>THỦ TRƯỞNG ĐƠN VỊ CẤP TRÊN TRỰC TIẾP XÁC NHẬN</w:t>
            </w:r>
            <w:r>
              <w:rPr>
                <w:b/>
                <w:color w:val="000000"/>
                <w:sz w:val="26"/>
                <w:szCs w:val="26"/>
                <w:lang w:val="nl-NL"/>
              </w:rPr>
              <w:br/>
            </w:r>
            <w:r>
              <w:rPr>
                <w:i/>
                <w:color w:val="000000"/>
                <w:sz w:val="26"/>
                <w:szCs w:val="26"/>
                <w:lang w:val="nl-NL"/>
              </w:rPr>
              <w:t>(Ký, đóng dấu)</w:t>
            </w:r>
          </w:p>
        </w:tc>
      </w:tr>
    </w:tbl>
    <w:p w:rsidR="00EF1152" w:rsidRDefault="00EF1152" w:rsidP="00EF1152">
      <w:pPr>
        <w:spacing w:before="120"/>
        <w:rPr>
          <w:color w:val="000000"/>
          <w:sz w:val="26"/>
          <w:szCs w:val="26"/>
          <w:lang w:val="nl-NL"/>
        </w:rPr>
      </w:pPr>
      <w:r>
        <w:rPr>
          <w:color w:val="000000"/>
          <w:sz w:val="26"/>
          <w:szCs w:val="26"/>
          <w:lang w:val="nl-NL"/>
        </w:rPr>
        <w:t>____________</w:t>
      </w:r>
    </w:p>
    <w:p w:rsidR="00EF1152" w:rsidRDefault="00EF1152" w:rsidP="00EF1152">
      <w:pPr>
        <w:pStyle w:val="Vnbanccch"/>
        <w:spacing w:before="120"/>
        <w:jc w:val="both"/>
        <w:rPr>
          <w:rFonts w:ascii="Times New Roman" w:hAnsi="Times New Roman"/>
          <w:color w:val="000000"/>
          <w:sz w:val="26"/>
          <w:szCs w:val="26"/>
          <w:lang w:val="nl-NL"/>
        </w:rPr>
      </w:pPr>
      <w:r>
        <w:rPr>
          <w:rStyle w:val="Thamchiuccch"/>
          <w:rFonts w:ascii="Times New Roman" w:hAnsi="Times New Roman"/>
          <w:color w:val="000000"/>
          <w:sz w:val="26"/>
          <w:szCs w:val="26"/>
          <w:lang w:val="nl-NL"/>
        </w:rPr>
        <w:footnoteRef/>
      </w:r>
      <w:r>
        <w:rPr>
          <w:rFonts w:ascii="Times New Roman" w:hAnsi="Times New Roman"/>
          <w:color w:val="000000"/>
          <w:sz w:val="26"/>
          <w:szCs w:val="26"/>
          <w:lang w:val="nl-NL"/>
        </w:rPr>
        <w:t xml:space="preserve"> Báo cáo thành tích 05 năm trước thời điểm đề nghị đối với Huân chương Độc lập, Huân chương Quân công, Huân chương Lao động hạng nhất, hạng nhì, 07 năm đối với Huân chương Bảo vệ Tổ quốc, Huân chương Lao động hạng ba, Huân chương Chiến công;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EF1152" w:rsidRDefault="00EF1152" w:rsidP="00EF1152">
      <w:pPr>
        <w:pStyle w:val="Vnbanccch"/>
        <w:spacing w:before="120"/>
        <w:jc w:val="both"/>
        <w:rPr>
          <w:rFonts w:ascii="Times New Roman" w:hAnsi="Times New Roman"/>
          <w:color w:val="000000"/>
          <w:sz w:val="26"/>
          <w:szCs w:val="26"/>
          <w:lang w:val="nl-NL"/>
        </w:rPr>
      </w:pPr>
      <w:r>
        <w:rPr>
          <w:rStyle w:val="Thamchiuccch"/>
          <w:rFonts w:ascii="Times New Roman" w:hAnsi="Times New Roman"/>
          <w:color w:val="000000"/>
          <w:sz w:val="26"/>
          <w:szCs w:val="26"/>
          <w:lang w:val="nl-NL"/>
        </w:rPr>
        <w:t>2</w:t>
      </w:r>
      <w:r>
        <w:rPr>
          <w:rFonts w:ascii="Times New Roman" w:hAnsi="Times New Roman"/>
          <w:color w:val="000000"/>
          <w:sz w:val="26"/>
          <w:szCs w:val="26"/>
          <w:lang w:val="nl-NL"/>
        </w:rPr>
        <w:t xml:space="preserve"> Ghi rõ hình thức đề nghị khen thưởng.</w:t>
      </w:r>
    </w:p>
    <w:p w:rsidR="00EF1152" w:rsidRDefault="00EF1152" w:rsidP="00EF1152">
      <w:pPr>
        <w:pStyle w:val="Vnbanccch"/>
        <w:spacing w:before="120"/>
        <w:jc w:val="both"/>
        <w:rPr>
          <w:rFonts w:ascii="Times New Roman" w:hAnsi="Times New Roman"/>
          <w:color w:val="000000"/>
          <w:sz w:val="26"/>
          <w:szCs w:val="26"/>
          <w:lang w:val="nl-NL"/>
        </w:rPr>
      </w:pPr>
      <w:r>
        <w:rPr>
          <w:rStyle w:val="Thamchiuccch"/>
          <w:rFonts w:ascii="Times New Roman" w:hAnsi="Times New Roman"/>
          <w:color w:val="000000"/>
          <w:sz w:val="26"/>
          <w:szCs w:val="26"/>
          <w:lang w:val="nl-NL"/>
        </w:rPr>
        <w:t>3</w:t>
      </w:r>
      <w:r>
        <w:rPr>
          <w:rFonts w:ascii="Times New Roman" w:hAnsi="Times New Roman"/>
          <w:color w:val="000000"/>
          <w:sz w:val="26"/>
          <w:szCs w:val="26"/>
          <w:lang w:val="nl-NL"/>
        </w:rPr>
        <w:t xml:space="preserve"> Đơn vị hành chính: Xã (phường, thị trấn); huyện (quận, thị xã, thành phố thuộc tỉnh): tỉnh (thành phố trực thuộc trung ương).</w:t>
      </w:r>
    </w:p>
    <w:p w:rsidR="00EF1152" w:rsidRDefault="00EF1152" w:rsidP="00EF1152">
      <w:pPr>
        <w:pStyle w:val="Vnbanccch"/>
        <w:spacing w:before="120"/>
        <w:jc w:val="both"/>
        <w:rPr>
          <w:rFonts w:ascii="Times New Roman" w:hAnsi="Times New Roman"/>
          <w:color w:val="000000"/>
          <w:sz w:val="26"/>
          <w:szCs w:val="26"/>
          <w:lang w:val="nl-NL"/>
        </w:rPr>
      </w:pPr>
      <w:r>
        <w:rPr>
          <w:rStyle w:val="Thamchiuccch"/>
          <w:rFonts w:ascii="Times New Roman" w:hAnsi="Times New Roman"/>
          <w:color w:val="000000"/>
          <w:sz w:val="26"/>
          <w:szCs w:val="26"/>
          <w:lang w:val="nl-NL"/>
        </w:rPr>
        <w:t>4</w:t>
      </w:r>
      <w:r>
        <w:rPr>
          <w:rFonts w:ascii="Times New Roman" w:hAnsi="Times New Roman"/>
          <w:color w:val="000000"/>
          <w:sz w:val="26"/>
          <w:szCs w:val="26"/>
          <w:lang w:val="nl-NL"/>
        </w:rPr>
        <w:t xml:space="preserve">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 …).</w:t>
      </w:r>
    </w:p>
    <w:p w:rsidR="00EF1152" w:rsidRDefault="00EF1152" w:rsidP="00EF1152">
      <w:pPr>
        <w:spacing w:before="120"/>
        <w:jc w:val="both"/>
        <w:rPr>
          <w:color w:val="000000"/>
          <w:sz w:val="26"/>
          <w:szCs w:val="26"/>
          <w:lang w:val="nl-NL"/>
        </w:rPr>
      </w:pPr>
      <w:r>
        <w:rPr>
          <w:color w:val="000000"/>
          <w:sz w:val="26"/>
          <w:szCs w:val="26"/>
          <w:lang w:val="nl-NL"/>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EF1152" w:rsidRDefault="00EF1152" w:rsidP="00EF1152">
      <w:pPr>
        <w:spacing w:before="120"/>
        <w:jc w:val="both"/>
        <w:rPr>
          <w:color w:val="000000"/>
          <w:sz w:val="26"/>
          <w:szCs w:val="26"/>
          <w:lang w:val="nl-NL"/>
        </w:rPr>
      </w:pPr>
      <w:r>
        <w:rPr>
          <w:color w:val="000000"/>
          <w:sz w:val="26"/>
          <w:szCs w:val="26"/>
          <w:lang w:val="nl-NL"/>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EF1152" w:rsidRDefault="00EF1152" w:rsidP="00EF1152">
      <w:pPr>
        <w:spacing w:before="120"/>
        <w:jc w:val="both"/>
        <w:rPr>
          <w:color w:val="000000"/>
          <w:sz w:val="26"/>
          <w:szCs w:val="26"/>
          <w:lang w:val="nl-NL"/>
        </w:rPr>
      </w:pPr>
      <w:r>
        <w:rPr>
          <w:color w:val="000000"/>
          <w:sz w:val="26"/>
          <w:szCs w:val="26"/>
          <w:lang w:val="nl-NL"/>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 …).</w:t>
      </w:r>
    </w:p>
    <w:p w:rsidR="00EF1152" w:rsidRDefault="00EF1152" w:rsidP="00EF1152">
      <w:pPr>
        <w:spacing w:before="120"/>
        <w:jc w:val="both"/>
        <w:rPr>
          <w:color w:val="000000"/>
          <w:sz w:val="26"/>
          <w:szCs w:val="26"/>
          <w:lang w:val="nl-NL"/>
        </w:rPr>
      </w:pPr>
      <w:r>
        <w:rPr>
          <w:color w:val="000000"/>
          <w:sz w:val="26"/>
          <w:szCs w:val="26"/>
          <w:lang w:val="nl-NL"/>
        </w:rPr>
        <w:lastRenderedPageBreak/>
        <w:t>- Đối với các hội đoàn thể, lấy kết quả thực hiện các nhiệm vụ công tác trọng tâm và các chương trình công tác của Trung ương hội, đoàn thể giao.</w:t>
      </w:r>
    </w:p>
    <w:p w:rsidR="00EF1152" w:rsidRDefault="00EF1152" w:rsidP="00EF1152">
      <w:pPr>
        <w:spacing w:before="120"/>
        <w:jc w:val="both"/>
        <w:rPr>
          <w:color w:val="000000"/>
          <w:sz w:val="26"/>
          <w:szCs w:val="26"/>
          <w:lang w:val="nl-NL"/>
        </w:rPr>
      </w:pPr>
      <w:r>
        <w:rPr>
          <w:color w:val="000000"/>
          <w:sz w:val="26"/>
          <w:szCs w:val="26"/>
          <w:lang w:val="nl-NL"/>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 …</w:t>
      </w:r>
    </w:p>
    <w:p w:rsidR="00EF1152" w:rsidRDefault="00EF1152" w:rsidP="00EF1152">
      <w:pPr>
        <w:spacing w:before="120"/>
        <w:jc w:val="both"/>
        <w:rPr>
          <w:color w:val="000000"/>
          <w:sz w:val="26"/>
          <w:szCs w:val="26"/>
          <w:lang w:val="nl-NL"/>
        </w:rPr>
      </w:pPr>
      <w:r>
        <w:rPr>
          <w:color w:val="000000"/>
          <w:sz w:val="26"/>
          <w:szCs w:val="26"/>
          <w:vertAlign w:val="superscript"/>
          <w:lang w:val="nl-NL"/>
        </w:rPr>
        <w:t xml:space="preserve">5 </w:t>
      </w:r>
      <w:r>
        <w:rPr>
          <w:color w:val="000000"/>
          <w:sz w:val="26"/>
          <w:szCs w:val="26"/>
          <w:lang w:val="nl-NL"/>
        </w:rPr>
        <w:t>Nêu các hình thức khen thưởng đã được Đảng, Nhà nước, Bộ, ban, ngành, đoàn thể Trung ương, tỉnh, thành phố trực thuộc trung ương tặng hoặc phong tặng (ghi rõ số quyết định, ngày, tháng, năm ký quyết định).</w:t>
      </w:r>
    </w:p>
    <w:p w:rsidR="00EF1152" w:rsidRDefault="00EF1152" w:rsidP="00EF1152">
      <w:pPr>
        <w:spacing w:before="120"/>
        <w:jc w:val="both"/>
        <w:rPr>
          <w:color w:val="000000"/>
          <w:sz w:val="26"/>
          <w:szCs w:val="26"/>
          <w:lang w:val="nl-NL"/>
        </w:rPr>
      </w:pPr>
      <w:r>
        <w:rPr>
          <w:color w:val="000000"/>
          <w:sz w:val="26"/>
          <w:szCs w:val="26"/>
          <w:lang w:val="nl-NL"/>
        </w:rPr>
        <w:t>- Ghi rõ số quyết định công nhận danh hiệu thi đua trong 07 năm trước thời điểm đề nghị đối với Huân chương Lao động hạng ba, 05 năm đối với Bằng khen của Thủ tướng Chính phủ v.v…</w:t>
      </w:r>
    </w:p>
    <w:p w:rsidR="00EF1152" w:rsidRDefault="00EF1152" w:rsidP="00EF1152">
      <w:pPr>
        <w:spacing w:before="120"/>
        <w:jc w:val="both"/>
        <w:rPr>
          <w:color w:val="000000"/>
          <w:sz w:val="26"/>
          <w:szCs w:val="26"/>
          <w:lang w:val="nl-NL"/>
        </w:rPr>
      </w:pPr>
      <w:r>
        <w:rPr>
          <w:color w:val="000000"/>
          <w:sz w:val="26"/>
          <w:szCs w:val="26"/>
          <w:lang w:val="nl-NL"/>
        </w:rPr>
        <w:t>- Đối với đề nghị phong tặng danh hiệu "Chiến sỹ thi đua toàn quốc":</w:t>
      </w:r>
    </w:p>
    <w:p w:rsidR="00EF1152" w:rsidRDefault="00EF1152" w:rsidP="00EF1152">
      <w:pPr>
        <w:spacing w:before="120"/>
        <w:jc w:val="both"/>
        <w:rPr>
          <w:color w:val="000000"/>
          <w:sz w:val="26"/>
          <w:szCs w:val="26"/>
          <w:lang w:val="nl-NL"/>
        </w:rPr>
      </w:pPr>
      <w:r>
        <w:rPr>
          <w:color w:val="000000"/>
          <w:sz w:val="26"/>
          <w:szCs w:val="26"/>
          <w:lang w:val="nl-NL"/>
        </w:rPr>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EF1152" w:rsidRDefault="00EF1152" w:rsidP="00EF1152">
      <w:pPr>
        <w:spacing w:before="120"/>
        <w:jc w:val="both"/>
        <w:rPr>
          <w:color w:val="000000"/>
          <w:sz w:val="26"/>
          <w:szCs w:val="26"/>
          <w:lang w:val="nl-NL"/>
        </w:rPr>
      </w:pPr>
      <w:r>
        <w:rPr>
          <w:color w:val="000000"/>
          <w:sz w:val="26"/>
          <w:szCs w:val="26"/>
          <w:lang w:val="nl-NL"/>
        </w:rPr>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EF1152" w:rsidRDefault="00EF1152" w:rsidP="00EF1152">
      <w:pPr>
        <w:rPr>
          <w:color w:val="000000"/>
          <w:sz w:val="26"/>
          <w:szCs w:val="26"/>
          <w:lang w:val="nl-NL"/>
        </w:rPr>
      </w:pPr>
      <w:r>
        <w:rPr>
          <w:color w:val="000000"/>
          <w:sz w:val="26"/>
          <w:szCs w:val="26"/>
          <w:lang w:val="nl-NL"/>
        </w:rPr>
        <w:t>- Đối với báo cáo đề nghị phong tặng danh hiệu "Chiến sĩ thi đua cấp Bộ, ngành, tỉnh, thành phố thuộc Trung ương” ghi rõ thời gian 03 lần liên tục được tặng danh hiệu "Chiến sĩ thi đua cấp cơ sở" trước thời điểm đề nghị; các sáng kiến được cấp có thẩm quyền công nhận.</w:t>
      </w:r>
    </w:p>
    <w:p w:rsidR="00EF1152" w:rsidRDefault="00EF1152" w:rsidP="00EF1152">
      <w:pPr>
        <w:jc w:val="both"/>
        <w:rPr>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i/>
          <w:color w:val="000000"/>
          <w:sz w:val="26"/>
          <w:szCs w:val="26"/>
          <w:lang w:val="nl-NL"/>
        </w:rPr>
      </w:pPr>
      <w:r>
        <w:rPr>
          <w:b/>
          <w:color w:val="000000"/>
          <w:sz w:val="26"/>
          <w:szCs w:val="26"/>
          <w:lang w:val="nl-NL"/>
        </w:rPr>
        <w:lastRenderedPageBreak/>
        <w:t xml:space="preserve">02. Tên thủ tục hành chính: </w:t>
      </w:r>
      <w:r>
        <w:rPr>
          <w:b/>
          <w:i/>
          <w:color w:val="000000"/>
          <w:sz w:val="26"/>
          <w:szCs w:val="26"/>
        </w:rPr>
        <w:t>Thủ</w:t>
      </w:r>
      <w:r>
        <w:rPr>
          <w:b/>
          <w:i/>
          <w:color w:val="000000"/>
          <w:sz w:val="26"/>
          <w:szCs w:val="26"/>
          <w:lang w:val="hr-HR"/>
        </w:rPr>
        <w:t xml:space="preserve"> </w:t>
      </w:r>
      <w:r>
        <w:rPr>
          <w:b/>
          <w:i/>
          <w:color w:val="000000"/>
          <w:sz w:val="26"/>
          <w:szCs w:val="26"/>
        </w:rPr>
        <w:t>tục</w:t>
      </w:r>
      <w:r>
        <w:rPr>
          <w:b/>
          <w:i/>
          <w:color w:val="000000"/>
          <w:sz w:val="26"/>
          <w:szCs w:val="26"/>
          <w:lang w:val="hr-HR"/>
        </w:rPr>
        <w:t xml:space="preserve"> </w:t>
      </w:r>
      <w:r>
        <w:rPr>
          <w:b/>
          <w:i/>
          <w:color w:val="000000"/>
          <w:sz w:val="26"/>
          <w:szCs w:val="26"/>
        </w:rPr>
        <w:t>tặng</w:t>
      </w:r>
      <w:r>
        <w:rPr>
          <w:b/>
          <w:i/>
          <w:color w:val="000000"/>
          <w:sz w:val="26"/>
          <w:szCs w:val="26"/>
          <w:lang w:val="hr-HR"/>
        </w:rPr>
        <w:t xml:space="preserve"> </w:t>
      </w:r>
      <w:r>
        <w:rPr>
          <w:b/>
          <w:i/>
          <w:color w:val="000000"/>
          <w:sz w:val="26"/>
          <w:szCs w:val="26"/>
        </w:rPr>
        <w:t>Bằng</w:t>
      </w:r>
      <w:r>
        <w:rPr>
          <w:b/>
          <w:i/>
          <w:color w:val="000000"/>
          <w:sz w:val="26"/>
          <w:szCs w:val="26"/>
          <w:lang w:val="hr-HR"/>
        </w:rPr>
        <w:t xml:space="preserve"> </w:t>
      </w:r>
      <w:r>
        <w:rPr>
          <w:b/>
          <w:i/>
          <w:color w:val="000000"/>
          <w:sz w:val="26"/>
          <w:szCs w:val="26"/>
        </w:rPr>
        <w:t>khen</w:t>
      </w:r>
      <w:r>
        <w:rPr>
          <w:b/>
          <w:i/>
          <w:color w:val="000000"/>
          <w:sz w:val="26"/>
          <w:szCs w:val="26"/>
          <w:lang w:val="hr-HR"/>
        </w:rPr>
        <w:t xml:space="preserve"> </w:t>
      </w:r>
      <w:r>
        <w:rPr>
          <w:b/>
          <w:i/>
          <w:color w:val="000000"/>
          <w:sz w:val="26"/>
          <w:szCs w:val="26"/>
        </w:rPr>
        <w:t>của</w:t>
      </w:r>
      <w:r>
        <w:rPr>
          <w:b/>
          <w:i/>
          <w:color w:val="000000"/>
          <w:sz w:val="26"/>
          <w:szCs w:val="26"/>
          <w:lang w:val="hr-HR"/>
        </w:rPr>
        <w:t xml:space="preserve"> </w:t>
      </w:r>
      <w:r>
        <w:rPr>
          <w:b/>
          <w:i/>
          <w:color w:val="000000"/>
          <w:sz w:val="26"/>
          <w:szCs w:val="26"/>
        </w:rPr>
        <w:t>Chủ</w:t>
      </w:r>
      <w:r>
        <w:rPr>
          <w:b/>
          <w:i/>
          <w:color w:val="000000"/>
          <w:sz w:val="26"/>
          <w:szCs w:val="26"/>
          <w:lang w:val="hr-HR"/>
        </w:rPr>
        <w:t xml:space="preserve"> </w:t>
      </w:r>
      <w:r>
        <w:rPr>
          <w:b/>
          <w:i/>
          <w:color w:val="000000"/>
          <w:sz w:val="26"/>
          <w:szCs w:val="26"/>
        </w:rPr>
        <w:t>tịch</w:t>
      </w:r>
      <w:r>
        <w:rPr>
          <w:b/>
          <w:i/>
          <w:color w:val="000000"/>
          <w:sz w:val="26"/>
          <w:szCs w:val="26"/>
          <w:lang w:val="hr-HR"/>
        </w:rPr>
        <w:t xml:space="preserve"> </w:t>
      </w:r>
      <w:r>
        <w:rPr>
          <w:b/>
          <w:i/>
          <w:color w:val="000000"/>
          <w:sz w:val="26"/>
          <w:szCs w:val="26"/>
        </w:rPr>
        <w:t>UBND</w:t>
      </w:r>
      <w:r>
        <w:rPr>
          <w:b/>
          <w:i/>
          <w:color w:val="000000"/>
          <w:sz w:val="26"/>
          <w:szCs w:val="26"/>
          <w:lang w:val="hr-HR"/>
        </w:rPr>
        <w:t xml:space="preserve"> </w:t>
      </w:r>
      <w:r>
        <w:rPr>
          <w:b/>
          <w:i/>
          <w:color w:val="000000"/>
          <w:sz w:val="26"/>
          <w:szCs w:val="26"/>
        </w:rPr>
        <w:t>cấp</w:t>
      </w:r>
      <w:r>
        <w:rPr>
          <w:b/>
          <w:i/>
          <w:color w:val="000000"/>
          <w:sz w:val="26"/>
          <w:szCs w:val="26"/>
          <w:lang w:val="hr-HR"/>
        </w:rPr>
        <w:t xml:space="preserve"> </w:t>
      </w:r>
      <w:r>
        <w:rPr>
          <w:b/>
          <w:i/>
          <w:color w:val="000000"/>
          <w:sz w:val="26"/>
          <w:szCs w:val="26"/>
        </w:rPr>
        <w:t>huyện</w:t>
      </w:r>
      <w:r>
        <w:rPr>
          <w:b/>
          <w:i/>
          <w:color w:val="000000"/>
          <w:sz w:val="26"/>
          <w:szCs w:val="26"/>
          <w:lang w:val="hr-HR"/>
        </w:rPr>
        <w:t xml:space="preserve"> </w:t>
      </w:r>
      <w:r>
        <w:rPr>
          <w:b/>
          <w:i/>
          <w:color w:val="000000"/>
          <w:sz w:val="26"/>
          <w:szCs w:val="26"/>
        </w:rPr>
        <w:t>về</w:t>
      </w:r>
      <w:r>
        <w:rPr>
          <w:b/>
          <w:i/>
          <w:color w:val="000000"/>
          <w:sz w:val="26"/>
          <w:szCs w:val="26"/>
          <w:lang w:val="hr-HR"/>
        </w:rPr>
        <w:t xml:space="preserve"> </w:t>
      </w:r>
      <w:r>
        <w:rPr>
          <w:b/>
          <w:i/>
          <w:color w:val="000000"/>
          <w:sz w:val="26"/>
          <w:szCs w:val="26"/>
        </w:rPr>
        <w:t>th</w:t>
      </w:r>
      <w:r>
        <w:rPr>
          <w:b/>
          <w:i/>
          <w:color w:val="000000"/>
          <w:sz w:val="26"/>
          <w:szCs w:val="26"/>
          <w:lang w:val="hr-HR"/>
        </w:rPr>
        <w:t>à</w:t>
      </w:r>
      <w:r>
        <w:rPr>
          <w:b/>
          <w:i/>
          <w:color w:val="000000"/>
          <w:sz w:val="26"/>
          <w:szCs w:val="26"/>
        </w:rPr>
        <w:t>nh</w:t>
      </w:r>
      <w:r>
        <w:rPr>
          <w:b/>
          <w:i/>
          <w:color w:val="000000"/>
          <w:sz w:val="26"/>
          <w:szCs w:val="26"/>
          <w:lang w:val="hr-HR"/>
        </w:rPr>
        <w:t xml:space="preserve"> </w:t>
      </w:r>
      <w:r>
        <w:rPr>
          <w:b/>
          <w:i/>
          <w:color w:val="000000"/>
          <w:sz w:val="26"/>
          <w:szCs w:val="26"/>
        </w:rPr>
        <w:t>t</w:t>
      </w:r>
      <w:r>
        <w:rPr>
          <w:b/>
          <w:i/>
          <w:color w:val="000000"/>
          <w:sz w:val="26"/>
          <w:szCs w:val="26"/>
          <w:lang w:val="hr-HR"/>
        </w:rPr>
        <w:t>í</w:t>
      </w:r>
      <w:r>
        <w:rPr>
          <w:b/>
          <w:i/>
          <w:color w:val="000000"/>
          <w:sz w:val="26"/>
          <w:szCs w:val="26"/>
        </w:rPr>
        <w:t>ch</w:t>
      </w:r>
      <w:r>
        <w:rPr>
          <w:b/>
          <w:i/>
          <w:color w:val="000000"/>
          <w:sz w:val="26"/>
          <w:szCs w:val="26"/>
          <w:lang w:val="hr-HR"/>
        </w:rPr>
        <w:t xml:space="preserve"> </w:t>
      </w:r>
      <w:r>
        <w:rPr>
          <w:b/>
          <w:i/>
          <w:color w:val="000000"/>
          <w:sz w:val="26"/>
          <w:szCs w:val="26"/>
        </w:rPr>
        <w:t>thi</w:t>
      </w:r>
      <w:r>
        <w:rPr>
          <w:b/>
          <w:i/>
          <w:color w:val="000000"/>
          <w:sz w:val="26"/>
          <w:szCs w:val="26"/>
          <w:lang w:val="hr-HR"/>
        </w:rPr>
        <w:t xml:space="preserve"> đ</w:t>
      </w:r>
      <w:r>
        <w:rPr>
          <w:b/>
          <w:i/>
          <w:color w:val="000000"/>
          <w:sz w:val="26"/>
          <w:szCs w:val="26"/>
        </w:rPr>
        <w:t>ua</w:t>
      </w:r>
      <w:r>
        <w:rPr>
          <w:b/>
          <w:i/>
          <w:color w:val="000000"/>
          <w:sz w:val="26"/>
          <w:szCs w:val="26"/>
          <w:lang w:val="hr-HR"/>
        </w:rPr>
        <w:t xml:space="preserve"> </w:t>
      </w:r>
      <w:r>
        <w:rPr>
          <w:b/>
          <w:i/>
          <w:color w:val="000000"/>
          <w:sz w:val="26"/>
          <w:szCs w:val="26"/>
        </w:rPr>
        <w:t>theo</w:t>
      </w:r>
      <w:r>
        <w:rPr>
          <w:b/>
          <w:i/>
          <w:color w:val="000000"/>
          <w:sz w:val="26"/>
          <w:szCs w:val="26"/>
          <w:lang w:val="hr-HR"/>
        </w:rPr>
        <w:t xml:space="preserve"> đ</w:t>
      </w:r>
      <w:r>
        <w:rPr>
          <w:b/>
          <w:i/>
          <w:color w:val="000000"/>
          <w:sz w:val="26"/>
          <w:szCs w:val="26"/>
        </w:rPr>
        <w:t>ợt</w:t>
      </w:r>
      <w:r>
        <w:rPr>
          <w:b/>
          <w:i/>
          <w:color w:val="000000"/>
          <w:sz w:val="26"/>
          <w:szCs w:val="26"/>
          <w:lang w:val="hr-HR"/>
        </w:rPr>
        <w:t xml:space="preserve">, </w:t>
      </w:r>
      <w:r>
        <w:rPr>
          <w:b/>
          <w:i/>
          <w:color w:val="000000"/>
          <w:sz w:val="26"/>
          <w:szCs w:val="26"/>
        </w:rPr>
        <w:t>chuy</w:t>
      </w:r>
      <w:r>
        <w:rPr>
          <w:b/>
          <w:i/>
          <w:color w:val="000000"/>
          <w:sz w:val="26"/>
          <w:szCs w:val="26"/>
          <w:lang w:val="hr-HR"/>
        </w:rPr>
        <w:t>ê</w:t>
      </w:r>
      <w:r>
        <w:rPr>
          <w:b/>
          <w:i/>
          <w:color w:val="000000"/>
          <w:sz w:val="26"/>
          <w:szCs w:val="26"/>
        </w:rPr>
        <w:t>n</w:t>
      </w:r>
      <w:r>
        <w:rPr>
          <w:b/>
          <w:i/>
          <w:color w:val="000000"/>
          <w:sz w:val="26"/>
          <w:szCs w:val="26"/>
          <w:lang w:val="hr-HR"/>
        </w:rPr>
        <w:t xml:space="preserve"> đ</w:t>
      </w:r>
      <w:r>
        <w:rPr>
          <w:b/>
          <w:i/>
          <w:color w:val="000000"/>
          <w:sz w:val="26"/>
          <w:szCs w:val="26"/>
        </w:rPr>
        <w:t>ề</w:t>
      </w:r>
      <w:r>
        <w:rPr>
          <w:b/>
          <w:i/>
          <w:color w:val="000000"/>
          <w:sz w:val="26"/>
          <w:szCs w:val="26"/>
          <w:lang w:val="nl-NL"/>
        </w:rPr>
        <w:t>.</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hr-HR"/>
              </w:rPr>
            </w:pPr>
            <w:r>
              <w:rPr>
                <w:b/>
                <w:color w:val="000000"/>
                <w:sz w:val="26"/>
                <w:szCs w:val="26"/>
              </w:rPr>
              <w:t>B</w:t>
            </w:r>
            <w:r>
              <w:rPr>
                <w:b/>
                <w:color w:val="000000"/>
                <w:sz w:val="26"/>
                <w:szCs w:val="26"/>
                <w:lang w:val="hr-HR"/>
              </w:rPr>
              <w:t>ư</w:t>
            </w:r>
            <w:r>
              <w:rPr>
                <w:b/>
                <w:color w:val="000000"/>
                <w:sz w:val="26"/>
                <w:szCs w:val="26"/>
              </w:rPr>
              <w:t>ớc</w:t>
            </w:r>
            <w:r>
              <w:rPr>
                <w:b/>
                <w:color w:val="000000"/>
                <w:sz w:val="26"/>
                <w:szCs w:val="26"/>
                <w:lang w:val="hr-HR"/>
              </w:rPr>
              <w:t xml:space="preserve"> 1:</w:t>
            </w:r>
            <w:r>
              <w:rPr>
                <w:color w:val="000000"/>
                <w:sz w:val="26"/>
                <w:szCs w:val="26"/>
                <w:lang w:val="hr-HR"/>
              </w:rPr>
              <w:t xml:space="preserve"> </w:t>
            </w:r>
            <w:r>
              <w:rPr>
                <w:color w:val="000000"/>
                <w:sz w:val="26"/>
                <w:szCs w:val="26"/>
              </w:rPr>
              <w:t>Tổ</w:t>
            </w:r>
            <w:r>
              <w:rPr>
                <w:color w:val="000000"/>
                <w:sz w:val="26"/>
                <w:szCs w:val="26"/>
                <w:lang w:val="hr-HR"/>
              </w:rPr>
              <w:t xml:space="preserve"> </w:t>
            </w:r>
            <w:r>
              <w:rPr>
                <w:color w:val="000000"/>
                <w:sz w:val="26"/>
                <w:szCs w:val="26"/>
              </w:rPr>
              <w:t>chức</w:t>
            </w:r>
            <w:r>
              <w:rPr>
                <w:color w:val="000000"/>
                <w:sz w:val="26"/>
                <w:szCs w:val="26"/>
                <w:lang w:val="hr-HR"/>
              </w:rPr>
              <w:t xml:space="preserve"> </w:t>
            </w:r>
            <w:r>
              <w:rPr>
                <w:color w:val="000000"/>
                <w:sz w:val="26"/>
                <w:szCs w:val="26"/>
              </w:rPr>
              <w:t>chuẩn</w:t>
            </w:r>
            <w:r>
              <w:rPr>
                <w:color w:val="000000"/>
                <w:sz w:val="26"/>
                <w:szCs w:val="26"/>
                <w:lang w:val="hr-HR"/>
              </w:rPr>
              <w:t xml:space="preserve"> </w:t>
            </w:r>
            <w:r>
              <w:rPr>
                <w:color w:val="000000"/>
                <w:sz w:val="26"/>
                <w:szCs w:val="26"/>
              </w:rPr>
              <w:t>bị</w:t>
            </w:r>
            <w:r>
              <w:rPr>
                <w:color w:val="000000"/>
                <w:sz w:val="26"/>
                <w:szCs w:val="26"/>
                <w:lang w:val="hr-HR"/>
              </w:rPr>
              <w:t xml:space="preserve"> đ</w:t>
            </w:r>
            <w:r>
              <w:rPr>
                <w:color w:val="000000"/>
                <w:sz w:val="26"/>
                <w:szCs w:val="26"/>
              </w:rPr>
              <w:t>ầy</w:t>
            </w:r>
            <w:r>
              <w:rPr>
                <w:color w:val="000000"/>
                <w:sz w:val="26"/>
                <w:szCs w:val="26"/>
                <w:lang w:val="hr-HR"/>
              </w:rPr>
              <w:t xml:space="preserve"> đ</w:t>
            </w:r>
            <w:r>
              <w:rPr>
                <w:color w:val="000000"/>
                <w:sz w:val="26"/>
                <w:szCs w:val="26"/>
              </w:rPr>
              <w:t>ủ</w:t>
            </w:r>
            <w:r>
              <w:rPr>
                <w:color w:val="000000"/>
                <w:sz w:val="26"/>
                <w:szCs w:val="26"/>
                <w:lang w:val="hr-HR"/>
              </w:rPr>
              <w:t xml:space="preserve"> </w:t>
            </w: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 xml:space="preserve">ơ </w:t>
            </w:r>
            <w:r>
              <w:rPr>
                <w:color w:val="000000"/>
                <w:sz w:val="26"/>
                <w:szCs w:val="26"/>
              </w:rPr>
              <w:t>theo</w:t>
            </w:r>
            <w:r>
              <w:rPr>
                <w:color w:val="000000"/>
                <w:sz w:val="26"/>
                <w:szCs w:val="26"/>
                <w:lang w:val="hr-HR"/>
              </w:rPr>
              <w:t xml:space="preserve"> </w:t>
            </w:r>
            <w:r>
              <w:rPr>
                <w:color w:val="000000"/>
                <w:sz w:val="26"/>
                <w:szCs w:val="26"/>
              </w:rPr>
              <w:t>qui</w:t>
            </w:r>
            <w:r>
              <w:rPr>
                <w:color w:val="000000"/>
                <w:sz w:val="26"/>
                <w:szCs w:val="26"/>
                <w:lang w:val="hr-HR"/>
              </w:rPr>
              <w:t xml:space="preserve"> đ</w:t>
            </w:r>
            <w:r>
              <w:rPr>
                <w:color w:val="000000"/>
                <w:sz w:val="26"/>
                <w:szCs w:val="26"/>
              </w:rPr>
              <w:t>ịnh</w:t>
            </w:r>
            <w:r>
              <w:rPr>
                <w:color w:val="000000"/>
                <w:sz w:val="26"/>
                <w:szCs w:val="26"/>
                <w:lang w:val="hr-HR"/>
              </w:rPr>
              <w:t xml:space="preserve"> </w:t>
            </w:r>
            <w:r>
              <w:rPr>
                <w:color w:val="000000"/>
                <w:sz w:val="26"/>
                <w:szCs w:val="26"/>
              </w:rPr>
              <w:t>của</w:t>
            </w:r>
            <w:r>
              <w:rPr>
                <w:color w:val="000000"/>
                <w:sz w:val="26"/>
                <w:szCs w:val="26"/>
                <w:lang w:val="hr-HR"/>
              </w:rPr>
              <w:t xml:space="preserve"> </w:t>
            </w:r>
            <w:r>
              <w:rPr>
                <w:color w:val="000000"/>
                <w:sz w:val="26"/>
                <w:szCs w:val="26"/>
              </w:rPr>
              <w:t>ph</w:t>
            </w:r>
            <w:r>
              <w:rPr>
                <w:color w:val="000000"/>
                <w:sz w:val="26"/>
                <w:szCs w:val="26"/>
                <w:lang w:val="hr-HR"/>
              </w:rPr>
              <w:t>á</w:t>
            </w:r>
            <w:r>
              <w:rPr>
                <w:color w:val="000000"/>
                <w:sz w:val="26"/>
                <w:szCs w:val="26"/>
              </w:rPr>
              <w:t>p</w:t>
            </w:r>
            <w:r>
              <w:rPr>
                <w:color w:val="000000"/>
                <w:sz w:val="26"/>
                <w:szCs w:val="26"/>
                <w:lang w:val="hr-HR"/>
              </w:rPr>
              <w:t xml:space="preserve"> </w:t>
            </w:r>
            <w:r>
              <w:rPr>
                <w:color w:val="000000"/>
                <w:sz w:val="26"/>
                <w:szCs w:val="26"/>
              </w:rPr>
              <w:t>luật</w:t>
            </w:r>
            <w:r>
              <w:rPr>
                <w:color w:val="000000"/>
                <w:sz w:val="26"/>
                <w:szCs w:val="26"/>
                <w:lang w:val="hr-HR"/>
              </w:rPr>
              <w:t xml:space="preserve"> </w:t>
            </w:r>
            <w:r>
              <w:rPr>
                <w:color w:val="000000"/>
                <w:sz w:val="26"/>
                <w:szCs w:val="26"/>
              </w:rPr>
              <w:t>v</w:t>
            </w:r>
            <w:r>
              <w:rPr>
                <w:color w:val="000000"/>
                <w:sz w:val="26"/>
                <w:szCs w:val="26"/>
                <w:lang w:val="hr-HR"/>
              </w:rPr>
              <w:t xml:space="preserve">à </w:t>
            </w:r>
            <w:r>
              <w:rPr>
                <w:color w:val="000000"/>
                <w:sz w:val="26"/>
                <w:szCs w:val="26"/>
              </w:rPr>
              <w:t>nộp</w:t>
            </w:r>
            <w:r>
              <w:rPr>
                <w:color w:val="000000"/>
                <w:sz w:val="26"/>
                <w:szCs w:val="26"/>
                <w:lang w:val="hr-HR"/>
              </w:rPr>
              <w:t xml:space="preserve"> </w:t>
            </w:r>
            <w:r>
              <w:rPr>
                <w:color w:val="000000"/>
                <w:sz w:val="26"/>
                <w:szCs w:val="26"/>
              </w:rPr>
              <w:t>về</w:t>
            </w:r>
            <w:r>
              <w:rPr>
                <w:color w:val="000000"/>
                <w:sz w:val="26"/>
                <w:szCs w:val="26"/>
                <w:lang w:val="hr-HR"/>
              </w:rPr>
              <w:t xml:space="preserve"> phòng Nội vụ, </w:t>
            </w:r>
            <w:r>
              <w:rPr>
                <w:color w:val="000000"/>
                <w:sz w:val="26"/>
                <w:szCs w:val="26"/>
              </w:rPr>
              <w:t>UBND</w:t>
            </w:r>
            <w:r>
              <w:rPr>
                <w:color w:val="000000"/>
                <w:sz w:val="26"/>
                <w:szCs w:val="26"/>
                <w:lang w:val="hr-HR"/>
              </w:rPr>
              <w:t xml:space="preserve"> </w:t>
            </w:r>
            <w:r>
              <w:rPr>
                <w:color w:val="000000"/>
                <w:sz w:val="26"/>
                <w:szCs w:val="26"/>
              </w:rPr>
              <w:t>cấp</w:t>
            </w:r>
            <w:r>
              <w:rPr>
                <w:color w:val="000000"/>
                <w:sz w:val="26"/>
                <w:szCs w:val="26"/>
                <w:lang w:val="hr-HR"/>
              </w:rPr>
              <w:t xml:space="preserve"> </w:t>
            </w:r>
            <w:r>
              <w:rPr>
                <w:color w:val="000000"/>
                <w:sz w:val="26"/>
                <w:szCs w:val="26"/>
              </w:rPr>
              <w:t>huyện</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phố</w:t>
            </w:r>
            <w:r>
              <w:rPr>
                <w:color w:val="000000"/>
                <w:sz w:val="26"/>
                <w:szCs w:val="26"/>
                <w:lang w:val="hr-HR"/>
              </w:rPr>
              <w:t>.</w:t>
            </w:r>
          </w:p>
          <w:p w:rsidR="00EF1152" w:rsidRDefault="00EF1152">
            <w:pPr>
              <w:jc w:val="both"/>
              <w:rPr>
                <w:b/>
                <w:color w:val="000000"/>
                <w:sz w:val="26"/>
                <w:szCs w:val="26"/>
                <w:lang w:val="hr-HR"/>
              </w:rPr>
            </w:pPr>
            <w:r>
              <w:rPr>
                <w:b/>
                <w:color w:val="000000"/>
                <w:sz w:val="26"/>
                <w:szCs w:val="26"/>
              </w:rPr>
              <w:t>B</w:t>
            </w:r>
            <w:r>
              <w:rPr>
                <w:b/>
                <w:color w:val="000000"/>
                <w:sz w:val="26"/>
                <w:szCs w:val="26"/>
                <w:lang w:val="hr-HR"/>
              </w:rPr>
              <w:t>ư</w:t>
            </w:r>
            <w:r>
              <w:rPr>
                <w:b/>
                <w:color w:val="000000"/>
                <w:sz w:val="26"/>
                <w:szCs w:val="26"/>
              </w:rPr>
              <w:t>ớc</w:t>
            </w:r>
            <w:r>
              <w:rPr>
                <w:b/>
                <w:color w:val="000000"/>
                <w:sz w:val="26"/>
                <w:szCs w:val="26"/>
                <w:lang w:val="hr-HR"/>
              </w:rPr>
              <w:t xml:space="preserve"> 2. </w:t>
            </w:r>
            <w:r>
              <w:rPr>
                <w:color w:val="000000"/>
                <w:sz w:val="26"/>
                <w:szCs w:val="26"/>
              </w:rPr>
              <w:t>C</w:t>
            </w:r>
            <w:r>
              <w:rPr>
                <w:color w:val="000000"/>
                <w:sz w:val="26"/>
                <w:szCs w:val="26"/>
                <w:lang w:val="hr-HR"/>
              </w:rPr>
              <w:t>á</w:t>
            </w:r>
            <w:r>
              <w:rPr>
                <w:color w:val="000000"/>
                <w:sz w:val="26"/>
                <w:szCs w:val="26"/>
              </w:rPr>
              <w:t>n</w:t>
            </w:r>
            <w:r>
              <w:rPr>
                <w:color w:val="000000"/>
                <w:sz w:val="26"/>
                <w:szCs w:val="26"/>
                <w:lang w:val="hr-HR"/>
              </w:rPr>
              <w:t xml:space="preserve"> </w:t>
            </w:r>
            <w:r>
              <w:rPr>
                <w:color w:val="000000"/>
                <w:sz w:val="26"/>
                <w:szCs w:val="26"/>
              </w:rPr>
              <w:t>bộ</w:t>
            </w:r>
            <w:r>
              <w:rPr>
                <w:color w:val="000000"/>
                <w:sz w:val="26"/>
                <w:szCs w:val="26"/>
                <w:lang w:val="hr-HR"/>
              </w:rPr>
              <w:t xml:space="preserve"> </w:t>
            </w:r>
            <w:r>
              <w:rPr>
                <w:color w:val="000000"/>
                <w:sz w:val="26"/>
                <w:szCs w:val="26"/>
              </w:rPr>
              <w:t>tiếp</w:t>
            </w:r>
            <w:r>
              <w:rPr>
                <w:color w:val="000000"/>
                <w:sz w:val="26"/>
                <w:szCs w:val="26"/>
                <w:lang w:val="hr-HR"/>
              </w:rPr>
              <w:t xml:space="preserve"> </w:t>
            </w:r>
            <w:r>
              <w:rPr>
                <w:color w:val="000000"/>
                <w:sz w:val="26"/>
                <w:szCs w:val="26"/>
              </w:rPr>
              <w:t>nhận</w:t>
            </w:r>
            <w:r>
              <w:rPr>
                <w:color w:val="000000"/>
                <w:sz w:val="26"/>
                <w:szCs w:val="26"/>
                <w:lang w:val="hr-HR"/>
              </w:rPr>
              <w:t xml:space="preserve"> </w:t>
            </w:r>
            <w:r>
              <w:rPr>
                <w:color w:val="000000"/>
                <w:sz w:val="26"/>
                <w:szCs w:val="26"/>
              </w:rPr>
              <w:t>v</w:t>
            </w:r>
            <w:r>
              <w:rPr>
                <w:color w:val="000000"/>
                <w:sz w:val="26"/>
                <w:szCs w:val="26"/>
                <w:lang w:val="hr-HR"/>
              </w:rPr>
              <w:t xml:space="preserve">à </w:t>
            </w:r>
            <w:r>
              <w:rPr>
                <w:color w:val="000000"/>
                <w:sz w:val="26"/>
                <w:szCs w:val="26"/>
              </w:rPr>
              <w:t>kiểm</w:t>
            </w:r>
            <w:r>
              <w:rPr>
                <w:color w:val="000000"/>
                <w:sz w:val="26"/>
                <w:szCs w:val="26"/>
                <w:lang w:val="hr-HR"/>
              </w:rPr>
              <w:t xml:space="preserve"> </w:t>
            </w:r>
            <w:r>
              <w:rPr>
                <w:color w:val="000000"/>
                <w:sz w:val="26"/>
                <w:szCs w:val="26"/>
              </w:rPr>
              <w:t>tra</w:t>
            </w:r>
            <w:r>
              <w:rPr>
                <w:color w:val="000000"/>
                <w:sz w:val="26"/>
                <w:szCs w:val="26"/>
                <w:lang w:val="hr-HR"/>
              </w:rPr>
              <w:t xml:space="preserve"> </w:t>
            </w: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ơ:</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Tr</w:t>
            </w:r>
            <w:r>
              <w:rPr>
                <w:color w:val="000000"/>
                <w:sz w:val="26"/>
                <w:szCs w:val="26"/>
                <w:lang w:val="hr-HR"/>
              </w:rPr>
              <w:t>ư</w:t>
            </w:r>
            <w:r>
              <w:rPr>
                <w:color w:val="000000"/>
                <w:sz w:val="26"/>
                <w:szCs w:val="26"/>
              </w:rPr>
              <w:t>ờng</w:t>
            </w:r>
            <w:r>
              <w:rPr>
                <w:color w:val="000000"/>
                <w:sz w:val="26"/>
                <w:szCs w:val="26"/>
                <w:lang w:val="hr-HR"/>
              </w:rPr>
              <w:t xml:space="preserve"> </w:t>
            </w:r>
            <w:r>
              <w:rPr>
                <w:color w:val="000000"/>
                <w:sz w:val="26"/>
                <w:szCs w:val="26"/>
              </w:rPr>
              <w:t>hợp</w:t>
            </w:r>
            <w:r>
              <w:rPr>
                <w:color w:val="000000"/>
                <w:sz w:val="26"/>
                <w:szCs w:val="26"/>
                <w:lang w:val="hr-HR"/>
              </w:rPr>
              <w:t xml:space="preserve"> </w:t>
            </w: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ơ đ</w:t>
            </w:r>
            <w:r>
              <w:rPr>
                <w:color w:val="000000"/>
                <w:sz w:val="26"/>
                <w:szCs w:val="26"/>
              </w:rPr>
              <w:t>ầy</w:t>
            </w:r>
            <w:r>
              <w:rPr>
                <w:color w:val="000000"/>
                <w:sz w:val="26"/>
                <w:szCs w:val="26"/>
                <w:lang w:val="hr-HR"/>
              </w:rPr>
              <w:t xml:space="preserve"> đ</w:t>
            </w:r>
            <w:r>
              <w:rPr>
                <w:color w:val="000000"/>
                <w:sz w:val="26"/>
                <w:szCs w:val="26"/>
              </w:rPr>
              <w:t>ủ</w:t>
            </w:r>
            <w:r>
              <w:rPr>
                <w:color w:val="000000"/>
                <w:sz w:val="26"/>
                <w:szCs w:val="26"/>
                <w:lang w:val="hr-HR"/>
              </w:rPr>
              <w:t xml:space="preserve"> </w:t>
            </w:r>
            <w:r>
              <w:rPr>
                <w:color w:val="000000"/>
                <w:sz w:val="26"/>
                <w:szCs w:val="26"/>
              </w:rPr>
              <w:t>thủ</w:t>
            </w:r>
            <w:r>
              <w:rPr>
                <w:color w:val="000000"/>
                <w:sz w:val="26"/>
                <w:szCs w:val="26"/>
                <w:lang w:val="hr-HR"/>
              </w:rPr>
              <w:t xml:space="preserve"> </w:t>
            </w:r>
            <w:r>
              <w:rPr>
                <w:color w:val="000000"/>
                <w:sz w:val="26"/>
                <w:szCs w:val="26"/>
              </w:rPr>
              <w:t>tục</w:t>
            </w:r>
            <w:r>
              <w:rPr>
                <w:color w:val="000000"/>
                <w:sz w:val="26"/>
                <w:szCs w:val="26"/>
                <w:lang w:val="hr-HR"/>
              </w:rPr>
              <w:t xml:space="preserve"> </w:t>
            </w:r>
            <w:r>
              <w:rPr>
                <w:color w:val="000000"/>
                <w:sz w:val="26"/>
                <w:szCs w:val="26"/>
              </w:rPr>
              <w:t>th</w:t>
            </w:r>
            <w:r>
              <w:rPr>
                <w:color w:val="000000"/>
                <w:sz w:val="26"/>
                <w:szCs w:val="26"/>
                <w:lang w:val="hr-HR"/>
              </w:rPr>
              <w:t xml:space="preserve">ì </w:t>
            </w:r>
            <w:r>
              <w:rPr>
                <w:color w:val="000000"/>
                <w:sz w:val="26"/>
                <w:szCs w:val="26"/>
              </w:rPr>
              <w:t>tiếp</w:t>
            </w:r>
            <w:r>
              <w:rPr>
                <w:color w:val="000000"/>
                <w:sz w:val="26"/>
                <w:szCs w:val="26"/>
                <w:lang w:val="hr-HR"/>
              </w:rPr>
              <w:t xml:space="preserve"> </w:t>
            </w:r>
            <w:r>
              <w:rPr>
                <w:color w:val="000000"/>
                <w:sz w:val="26"/>
                <w:szCs w:val="26"/>
              </w:rPr>
              <w:t>nhận</w:t>
            </w:r>
            <w:r>
              <w:rPr>
                <w:color w:val="000000"/>
                <w:sz w:val="26"/>
                <w:szCs w:val="26"/>
                <w:lang w:val="hr-HR"/>
              </w:rPr>
              <w:t xml:space="preserve"> </w:t>
            </w:r>
            <w:r>
              <w:rPr>
                <w:color w:val="000000"/>
                <w:sz w:val="26"/>
                <w:szCs w:val="26"/>
              </w:rPr>
              <w:t>giải</w:t>
            </w:r>
            <w:r>
              <w:rPr>
                <w:color w:val="000000"/>
                <w:sz w:val="26"/>
                <w:szCs w:val="26"/>
                <w:lang w:val="hr-HR"/>
              </w:rPr>
              <w:t xml:space="preserve"> </w:t>
            </w:r>
            <w:r>
              <w:rPr>
                <w:color w:val="000000"/>
                <w:sz w:val="26"/>
                <w:szCs w:val="26"/>
              </w:rPr>
              <w:t>quyết</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Tr</w:t>
            </w:r>
            <w:r>
              <w:rPr>
                <w:color w:val="000000"/>
                <w:sz w:val="26"/>
                <w:szCs w:val="26"/>
                <w:lang w:val="hr-HR"/>
              </w:rPr>
              <w:t>ư</w:t>
            </w:r>
            <w:r>
              <w:rPr>
                <w:color w:val="000000"/>
                <w:sz w:val="26"/>
                <w:szCs w:val="26"/>
              </w:rPr>
              <w:t>ờng</w:t>
            </w:r>
            <w:r>
              <w:rPr>
                <w:color w:val="000000"/>
                <w:sz w:val="26"/>
                <w:szCs w:val="26"/>
                <w:lang w:val="hr-HR"/>
              </w:rPr>
              <w:t xml:space="preserve"> </w:t>
            </w:r>
            <w:r>
              <w:rPr>
                <w:color w:val="000000"/>
                <w:sz w:val="26"/>
                <w:szCs w:val="26"/>
              </w:rPr>
              <w:t>hợp</w:t>
            </w:r>
            <w:r>
              <w:rPr>
                <w:color w:val="000000"/>
                <w:sz w:val="26"/>
                <w:szCs w:val="26"/>
                <w:lang w:val="hr-HR"/>
              </w:rPr>
              <w:t xml:space="preserve"> </w:t>
            </w: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 xml:space="preserve">ơ </w:t>
            </w:r>
            <w:r>
              <w:rPr>
                <w:color w:val="000000"/>
                <w:sz w:val="26"/>
                <w:szCs w:val="26"/>
              </w:rPr>
              <w:t>ch</w:t>
            </w:r>
            <w:r>
              <w:rPr>
                <w:color w:val="000000"/>
                <w:sz w:val="26"/>
                <w:szCs w:val="26"/>
                <w:lang w:val="hr-HR"/>
              </w:rPr>
              <w:t>ư</w:t>
            </w:r>
            <w:r>
              <w:rPr>
                <w:color w:val="000000"/>
                <w:sz w:val="26"/>
                <w:szCs w:val="26"/>
              </w:rPr>
              <w:t>a</w:t>
            </w:r>
            <w:r>
              <w:rPr>
                <w:color w:val="000000"/>
                <w:sz w:val="26"/>
                <w:szCs w:val="26"/>
                <w:lang w:val="hr-HR"/>
              </w:rPr>
              <w:t xml:space="preserve"> đ</w:t>
            </w:r>
            <w:r>
              <w:rPr>
                <w:color w:val="000000"/>
                <w:sz w:val="26"/>
                <w:szCs w:val="26"/>
              </w:rPr>
              <w:t>ầy</w:t>
            </w:r>
            <w:r>
              <w:rPr>
                <w:color w:val="000000"/>
                <w:sz w:val="26"/>
                <w:szCs w:val="26"/>
                <w:lang w:val="hr-HR"/>
              </w:rPr>
              <w:t xml:space="preserve"> đ</w:t>
            </w:r>
            <w:r>
              <w:rPr>
                <w:color w:val="000000"/>
                <w:sz w:val="26"/>
                <w:szCs w:val="26"/>
              </w:rPr>
              <w:t>ủ</w:t>
            </w:r>
            <w:r>
              <w:rPr>
                <w:color w:val="000000"/>
                <w:sz w:val="26"/>
                <w:szCs w:val="26"/>
                <w:lang w:val="hr-HR"/>
              </w:rPr>
              <w:t xml:space="preserve"> </w:t>
            </w:r>
            <w:r>
              <w:rPr>
                <w:color w:val="000000"/>
                <w:sz w:val="26"/>
                <w:szCs w:val="26"/>
              </w:rPr>
              <w:t>hoặc</w:t>
            </w:r>
            <w:r>
              <w:rPr>
                <w:color w:val="000000"/>
                <w:sz w:val="26"/>
                <w:szCs w:val="26"/>
                <w:lang w:val="hr-HR"/>
              </w:rPr>
              <w:t xml:space="preserve"> </w:t>
            </w:r>
            <w:r>
              <w:rPr>
                <w:color w:val="000000"/>
                <w:sz w:val="26"/>
                <w:szCs w:val="26"/>
              </w:rPr>
              <w:t>kh</w:t>
            </w:r>
            <w:r>
              <w:rPr>
                <w:color w:val="000000"/>
                <w:sz w:val="26"/>
                <w:szCs w:val="26"/>
                <w:lang w:val="hr-HR"/>
              </w:rPr>
              <w:t>ô</w:t>
            </w:r>
            <w:r>
              <w:rPr>
                <w:color w:val="000000"/>
                <w:sz w:val="26"/>
                <w:szCs w:val="26"/>
              </w:rPr>
              <w:t>ng</w:t>
            </w:r>
            <w:r>
              <w:rPr>
                <w:color w:val="000000"/>
                <w:sz w:val="26"/>
                <w:szCs w:val="26"/>
                <w:lang w:val="hr-HR"/>
              </w:rPr>
              <w:t xml:space="preserve"> </w:t>
            </w:r>
            <w:r>
              <w:rPr>
                <w:color w:val="000000"/>
                <w:sz w:val="26"/>
                <w:szCs w:val="26"/>
              </w:rPr>
              <w:t>hợp</w:t>
            </w:r>
            <w:r>
              <w:rPr>
                <w:color w:val="000000"/>
                <w:sz w:val="26"/>
                <w:szCs w:val="26"/>
                <w:lang w:val="hr-HR"/>
              </w:rPr>
              <w:t xml:space="preserve"> </w:t>
            </w:r>
            <w:r>
              <w:rPr>
                <w:color w:val="000000"/>
                <w:sz w:val="26"/>
                <w:szCs w:val="26"/>
              </w:rPr>
              <w:t>lệ</w:t>
            </w:r>
            <w:r>
              <w:rPr>
                <w:color w:val="000000"/>
                <w:sz w:val="26"/>
                <w:szCs w:val="26"/>
                <w:lang w:val="hr-HR"/>
              </w:rPr>
              <w:t xml:space="preserve"> </w:t>
            </w:r>
            <w:r>
              <w:rPr>
                <w:color w:val="000000"/>
                <w:sz w:val="26"/>
                <w:szCs w:val="26"/>
              </w:rPr>
              <w:t>th</w:t>
            </w:r>
            <w:r>
              <w:rPr>
                <w:color w:val="000000"/>
                <w:sz w:val="26"/>
                <w:szCs w:val="26"/>
                <w:lang w:val="hr-HR"/>
              </w:rPr>
              <w:t xml:space="preserve">ì </w:t>
            </w:r>
            <w:r>
              <w:rPr>
                <w:color w:val="000000"/>
                <w:sz w:val="26"/>
                <w:szCs w:val="26"/>
              </w:rPr>
              <w:t>h</w:t>
            </w:r>
            <w:r>
              <w:rPr>
                <w:color w:val="000000"/>
                <w:sz w:val="26"/>
                <w:szCs w:val="26"/>
                <w:lang w:val="hr-HR"/>
              </w:rPr>
              <w:t>ư</w:t>
            </w:r>
            <w:r>
              <w:rPr>
                <w:color w:val="000000"/>
                <w:sz w:val="26"/>
                <w:szCs w:val="26"/>
              </w:rPr>
              <w:t>ớng</w:t>
            </w:r>
            <w:r>
              <w:rPr>
                <w:color w:val="000000"/>
                <w:sz w:val="26"/>
                <w:szCs w:val="26"/>
                <w:lang w:val="hr-HR"/>
              </w:rPr>
              <w:t xml:space="preserve"> </w:t>
            </w:r>
            <w:r>
              <w:rPr>
                <w:color w:val="000000"/>
                <w:sz w:val="26"/>
                <w:szCs w:val="26"/>
              </w:rPr>
              <w:t>dẫn</w:t>
            </w:r>
            <w:r>
              <w:rPr>
                <w:color w:val="000000"/>
                <w:sz w:val="26"/>
                <w:szCs w:val="26"/>
                <w:lang w:val="hr-HR"/>
              </w:rPr>
              <w:t xml:space="preserve"> </w:t>
            </w:r>
            <w:r>
              <w:rPr>
                <w:color w:val="000000"/>
                <w:sz w:val="26"/>
                <w:szCs w:val="26"/>
              </w:rPr>
              <w:t>chỉnh</w:t>
            </w:r>
            <w:r>
              <w:rPr>
                <w:color w:val="000000"/>
                <w:sz w:val="26"/>
                <w:szCs w:val="26"/>
                <w:lang w:val="hr-HR"/>
              </w:rPr>
              <w:t xml:space="preserve"> </w:t>
            </w:r>
            <w:r>
              <w:rPr>
                <w:color w:val="000000"/>
                <w:sz w:val="26"/>
                <w:szCs w:val="26"/>
              </w:rPr>
              <w:t>sửa</w:t>
            </w:r>
            <w:r>
              <w:rPr>
                <w:color w:val="000000"/>
                <w:sz w:val="26"/>
                <w:szCs w:val="26"/>
                <w:lang w:val="hr-HR"/>
              </w:rPr>
              <w:t>.</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Thời</w:t>
            </w:r>
            <w:r>
              <w:rPr>
                <w:color w:val="000000"/>
                <w:sz w:val="26"/>
                <w:szCs w:val="26"/>
                <w:lang w:val="hr-HR"/>
              </w:rPr>
              <w:t xml:space="preserve"> </w:t>
            </w:r>
            <w:r>
              <w:rPr>
                <w:color w:val="000000"/>
                <w:sz w:val="26"/>
                <w:szCs w:val="26"/>
              </w:rPr>
              <w:t>gian</w:t>
            </w:r>
            <w:r>
              <w:rPr>
                <w:color w:val="000000"/>
                <w:sz w:val="26"/>
                <w:szCs w:val="26"/>
                <w:lang w:val="hr-HR"/>
              </w:rPr>
              <w:t xml:space="preserve"> </w:t>
            </w:r>
            <w:r>
              <w:rPr>
                <w:color w:val="000000"/>
                <w:sz w:val="26"/>
                <w:szCs w:val="26"/>
              </w:rPr>
              <w:t>buổi</w:t>
            </w:r>
            <w:r>
              <w:rPr>
                <w:color w:val="000000"/>
                <w:sz w:val="26"/>
                <w:szCs w:val="26"/>
                <w:lang w:val="hr-HR"/>
              </w:rPr>
              <w:t xml:space="preserve"> </w:t>
            </w:r>
            <w:r>
              <w:rPr>
                <w:color w:val="000000"/>
                <w:sz w:val="26"/>
                <w:szCs w:val="26"/>
              </w:rPr>
              <w:t>s</w:t>
            </w:r>
            <w:r>
              <w:rPr>
                <w:color w:val="000000"/>
                <w:sz w:val="26"/>
                <w:szCs w:val="26"/>
                <w:lang w:val="hr-HR"/>
              </w:rPr>
              <w:t>á</w:t>
            </w:r>
            <w:r>
              <w:rPr>
                <w:color w:val="000000"/>
                <w:sz w:val="26"/>
                <w:szCs w:val="26"/>
              </w:rPr>
              <w:t>ng</w:t>
            </w:r>
            <w:r>
              <w:rPr>
                <w:color w:val="000000"/>
                <w:sz w:val="26"/>
                <w:szCs w:val="26"/>
                <w:lang w:val="hr-HR"/>
              </w:rPr>
              <w:t xml:space="preserve"> </w:t>
            </w:r>
            <w:r>
              <w:rPr>
                <w:color w:val="000000"/>
                <w:sz w:val="26"/>
                <w:szCs w:val="26"/>
              </w:rPr>
              <w:t>từ</w:t>
            </w:r>
            <w:r>
              <w:rPr>
                <w:color w:val="000000"/>
                <w:sz w:val="26"/>
                <w:szCs w:val="26"/>
                <w:lang w:val="hr-HR"/>
              </w:rPr>
              <w:t xml:space="preserve"> 7</w:t>
            </w:r>
            <w:r>
              <w:rPr>
                <w:color w:val="000000"/>
                <w:sz w:val="26"/>
                <w:szCs w:val="26"/>
              </w:rPr>
              <w:t>giờ</w:t>
            </w:r>
            <w:r>
              <w:rPr>
                <w:color w:val="000000"/>
                <w:sz w:val="26"/>
                <w:szCs w:val="26"/>
                <w:lang w:val="hr-HR"/>
              </w:rPr>
              <w:t xml:space="preserve"> đ</w:t>
            </w:r>
            <w:r>
              <w:rPr>
                <w:color w:val="000000"/>
                <w:sz w:val="26"/>
                <w:szCs w:val="26"/>
              </w:rPr>
              <w:t>ến</w:t>
            </w:r>
            <w:r>
              <w:rPr>
                <w:color w:val="000000"/>
                <w:sz w:val="26"/>
                <w:szCs w:val="26"/>
                <w:lang w:val="hr-HR"/>
              </w:rPr>
              <w:t xml:space="preserve"> 11</w:t>
            </w:r>
            <w:r>
              <w:rPr>
                <w:color w:val="000000"/>
                <w:sz w:val="26"/>
                <w:szCs w:val="26"/>
              </w:rPr>
              <w:t>giờ</w:t>
            </w:r>
            <w:r>
              <w:rPr>
                <w:color w:val="000000"/>
                <w:sz w:val="26"/>
                <w:szCs w:val="26"/>
                <w:lang w:val="hr-HR"/>
              </w:rPr>
              <w:t xml:space="preserve">, </w:t>
            </w:r>
            <w:r>
              <w:rPr>
                <w:color w:val="000000"/>
                <w:sz w:val="26"/>
                <w:szCs w:val="26"/>
              </w:rPr>
              <w:t>buổi</w:t>
            </w:r>
            <w:r>
              <w:rPr>
                <w:color w:val="000000"/>
                <w:sz w:val="26"/>
                <w:szCs w:val="26"/>
                <w:lang w:val="hr-HR"/>
              </w:rPr>
              <w:t xml:space="preserve"> </w:t>
            </w:r>
            <w:r>
              <w:rPr>
                <w:color w:val="000000"/>
                <w:sz w:val="26"/>
                <w:szCs w:val="26"/>
              </w:rPr>
              <w:t>chiều</w:t>
            </w:r>
            <w:r>
              <w:rPr>
                <w:color w:val="000000"/>
                <w:sz w:val="26"/>
                <w:szCs w:val="26"/>
                <w:lang w:val="hr-HR"/>
              </w:rPr>
              <w:t xml:space="preserve"> </w:t>
            </w:r>
            <w:r>
              <w:rPr>
                <w:color w:val="000000"/>
                <w:sz w:val="26"/>
                <w:szCs w:val="26"/>
              </w:rPr>
              <w:t>từ</w:t>
            </w:r>
            <w:r>
              <w:rPr>
                <w:color w:val="000000"/>
                <w:sz w:val="26"/>
                <w:szCs w:val="26"/>
                <w:lang w:val="hr-HR"/>
              </w:rPr>
              <w:t xml:space="preserve"> 13 </w:t>
            </w:r>
            <w:r>
              <w:rPr>
                <w:color w:val="000000"/>
                <w:sz w:val="26"/>
                <w:szCs w:val="26"/>
              </w:rPr>
              <w:t>giờ</w:t>
            </w:r>
            <w:r>
              <w:rPr>
                <w:color w:val="000000"/>
                <w:sz w:val="26"/>
                <w:szCs w:val="26"/>
                <w:lang w:val="hr-HR"/>
              </w:rPr>
              <w:t xml:space="preserve"> đ</w:t>
            </w:r>
            <w:r>
              <w:rPr>
                <w:color w:val="000000"/>
                <w:sz w:val="26"/>
                <w:szCs w:val="26"/>
              </w:rPr>
              <w:t>ến</w:t>
            </w:r>
            <w:r>
              <w:rPr>
                <w:color w:val="000000"/>
                <w:sz w:val="26"/>
                <w:szCs w:val="26"/>
                <w:lang w:val="hr-HR"/>
              </w:rPr>
              <w:t xml:space="preserve"> 17 </w:t>
            </w:r>
            <w:r>
              <w:rPr>
                <w:color w:val="000000"/>
                <w:sz w:val="26"/>
                <w:szCs w:val="26"/>
              </w:rPr>
              <w:t>giờ</w:t>
            </w:r>
            <w:r>
              <w:rPr>
                <w:color w:val="000000"/>
                <w:sz w:val="26"/>
                <w:szCs w:val="26"/>
                <w:lang w:val="hr-HR"/>
              </w:rPr>
              <w:t xml:space="preserve"> </w:t>
            </w:r>
            <w:r>
              <w:rPr>
                <w:color w:val="000000"/>
                <w:sz w:val="26"/>
                <w:szCs w:val="26"/>
              </w:rPr>
              <w:t>từ</w:t>
            </w:r>
            <w:r>
              <w:rPr>
                <w:color w:val="000000"/>
                <w:sz w:val="26"/>
                <w:szCs w:val="26"/>
                <w:lang w:val="hr-HR"/>
              </w:rPr>
              <w:t xml:space="preserve"> </w:t>
            </w:r>
            <w:r>
              <w:rPr>
                <w:color w:val="000000"/>
                <w:sz w:val="26"/>
                <w:szCs w:val="26"/>
              </w:rPr>
              <w:t>thứ</w:t>
            </w:r>
            <w:r>
              <w:rPr>
                <w:color w:val="000000"/>
                <w:sz w:val="26"/>
                <w:szCs w:val="26"/>
                <w:lang w:val="hr-HR"/>
              </w:rPr>
              <w:t xml:space="preserve"> 2 đ</w:t>
            </w:r>
            <w:r>
              <w:rPr>
                <w:color w:val="000000"/>
                <w:sz w:val="26"/>
                <w:szCs w:val="26"/>
              </w:rPr>
              <w:t>ến</w:t>
            </w:r>
            <w:r>
              <w:rPr>
                <w:color w:val="000000"/>
                <w:sz w:val="26"/>
                <w:szCs w:val="26"/>
                <w:lang w:val="hr-HR"/>
              </w:rPr>
              <w:t xml:space="preserve"> </w:t>
            </w:r>
            <w:r>
              <w:rPr>
                <w:color w:val="000000"/>
                <w:sz w:val="26"/>
                <w:szCs w:val="26"/>
              </w:rPr>
              <w:t>thứ</w:t>
            </w:r>
            <w:r>
              <w:rPr>
                <w:color w:val="000000"/>
                <w:sz w:val="26"/>
                <w:szCs w:val="26"/>
                <w:lang w:val="hr-HR"/>
              </w:rPr>
              <w:t xml:space="preserve"> 6 </w:t>
            </w:r>
            <w:r>
              <w:rPr>
                <w:color w:val="000000"/>
                <w:sz w:val="26"/>
                <w:szCs w:val="26"/>
              </w:rPr>
              <w:t>h</w:t>
            </w:r>
            <w:r>
              <w:rPr>
                <w:color w:val="000000"/>
                <w:sz w:val="26"/>
                <w:szCs w:val="26"/>
                <w:lang w:val="hr-HR"/>
              </w:rPr>
              <w:t>à</w:t>
            </w:r>
            <w:r>
              <w:rPr>
                <w:color w:val="000000"/>
                <w:sz w:val="26"/>
                <w:szCs w:val="26"/>
              </w:rPr>
              <w:t>ng</w:t>
            </w:r>
            <w:r>
              <w:rPr>
                <w:color w:val="000000"/>
                <w:sz w:val="26"/>
                <w:szCs w:val="26"/>
                <w:lang w:val="hr-HR"/>
              </w:rPr>
              <w:t xml:space="preserve"> </w:t>
            </w:r>
            <w:r>
              <w:rPr>
                <w:color w:val="000000"/>
                <w:sz w:val="26"/>
                <w:szCs w:val="26"/>
              </w:rPr>
              <w:t>tuần</w:t>
            </w:r>
            <w:r>
              <w:rPr>
                <w:color w:val="000000"/>
                <w:sz w:val="26"/>
                <w:szCs w:val="26"/>
                <w:lang w:val="hr-HR"/>
              </w:rPr>
              <w:t xml:space="preserve"> (</w:t>
            </w:r>
            <w:r>
              <w:rPr>
                <w:color w:val="000000"/>
                <w:sz w:val="26"/>
                <w:szCs w:val="26"/>
              </w:rPr>
              <w:t>trừ</w:t>
            </w:r>
            <w:r>
              <w:rPr>
                <w:color w:val="000000"/>
                <w:sz w:val="26"/>
                <w:szCs w:val="26"/>
                <w:lang w:val="hr-HR"/>
              </w:rPr>
              <w:t xml:space="preserve"> </w:t>
            </w:r>
            <w:r>
              <w:rPr>
                <w:color w:val="000000"/>
                <w:sz w:val="26"/>
                <w:szCs w:val="26"/>
              </w:rPr>
              <w:t>những</w:t>
            </w:r>
            <w:r>
              <w:rPr>
                <w:color w:val="000000"/>
                <w:sz w:val="26"/>
                <w:szCs w:val="26"/>
                <w:lang w:val="hr-HR"/>
              </w:rPr>
              <w:t xml:space="preserve"> </w:t>
            </w:r>
            <w:r>
              <w:rPr>
                <w:color w:val="000000"/>
                <w:sz w:val="26"/>
                <w:szCs w:val="26"/>
              </w:rPr>
              <w:t>ng</w:t>
            </w:r>
            <w:r>
              <w:rPr>
                <w:color w:val="000000"/>
                <w:sz w:val="26"/>
                <w:szCs w:val="26"/>
                <w:lang w:val="hr-HR"/>
              </w:rPr>
              <w:t>à</w:t>
            </w:r>
            <w:r>
              <w:rPr>
                <w:color w:val="000000"/>
                <w:sz w:val="26"/>
                <w:szCs w:val="26"/>
              </w:rPr>
              <w:t>y</w:t>
            </w:r>
            <w:r>
              <w:rPr>
                <w:color w:val="000000"/>
                <w:sz w:val="26"/>
                <w:szCs w:val="26"/>
                <w:lang w:val="hr-HR"/>
              </w:rPr>
              <w:t xml:space="preserve"> </w:t>
            </w:r>
            <w:r>
              <w:rPr>
                <w:color w:val="000000"/>
                <w:sz w:val="26"/>
                <w:szCs w:val="26"/>
              </w:rPr>
              <w:t>nghỉ</w:t>
            </w:r>
            <w:r>
              <w:rPr>
                <w:color w:val="000000"/>
                <w:sz w:val="26"/>
                <w:szCs w:val="26"/>
                <w:lang w:val="hr-HR"/>
              </w:rPr>
              <w:t xml:space="preserve">, </w:t>
            </w:r>
            <w:r>
              <w:rPr>
                <w:color w:val="000000"/>
                <w:sz w:val="26"/>
                <w:szCs w:val="26"/>
              </w:rPr>
              <w:t>ng</w:t>
            </w:r>
            <w:r>
              <w:rPr>
                <w:color w:val="000000"/>
                <w:sz w:val="26"/>
                <w:szCs w:val="26"/>
                <w:lang w:val="hr-HR"/>
              </w:rPr>
              <w:t>à</w:t>
            </w:r>
            <w:r>
              <w:rPr>
                <w:color w:val="000000"/>
                <w:sz w:val="26"/>
                <w:szCs w:val="26"/>
              </w:rPr>
              <w:t>y</w:t>
            </w:r>
            <w:r>
              <w:rPr>
                <w:color w:val="000000"/>
                <w:sz w:val="26"/>
                <w:szCs w:val="26"/>
                <w:lang w:val="hr-HR"/>
              </w:rPr>
              <w:t xml:space="preserve"> </w:t>
            </w:r>
            <w:r>
              <w:rPr>
                <w:color w:val="000000"/>
                <w:sz w:val="26"/>
                <w:szCs w:val="26"/>
              </w:rPr>
              <w:t>lễ</w:t>
            </w:r>
            <w:r>
              <w:rPr>
                <w:color w:val="000000"/>
                <w:sz w:val="26"/>
                <w:szCs w:val="26"/>
                <w:lang w:val="hr-HR"/>
              </w:rPr>
              <w:t>).</w:t>
            </w:r>
          </w:p>
          <w:p w:rsidR="00EF1152" w:rsidRDefault="00EF1152">
            <w:pPr>
              <w:jc w:val="both"/>
              <w:rPr>
                <w:color w:val="000000"/>
                <w:sz w:val="26"/>
                <w:szCs w:val="26"/>
                <w:lang w:eastAsia="en-US"/>
              </w:rPr>
            </w:pPr>
            <w:r>
              <w:rPr>
                <w:b/>
                <w:color w:val="000000"/>
                <w:sz w:val="26"/>
                <w:szCs w:val="26"/>
              </w:rPr>
              <w:t>B</w:t>
            </w:r>
            <w:r>
              <w:rPr>
                <w:b/>
                <w:color w:val="000000"/>
                <w:sz w:val="26"/>
                <w:szCs w:val="26"/>
                <w:lang w:val="hr-HR"/>
              </w:rPr>
              <w:t>ư</w:t>
            </w:r>
            <w:r>
              <w:rPr>
                <w:b/>
                <w:color w:val="000000"/>
                <w:sz w:val="26"/>
                <w:szCs w:val="26"/>
              </w:rPr>
              <w:t>ớc</w:t>
            </w:r>
            <w:r>
              <w:rPr>
                <w:b/>
                <w:color w:val="000000"/>
                <w:sz w:val="26"/>
                <w:szCs w:val="26"/>
                <w:lang w:val="hr-HR"/>
              </w:rPr>
              <w:t xml:space="preserve"> 3: </w:t>
            </w:r>
            <w:r>
              <w:rPr>
                <w:color w:val="000000"/>
                <w:sz w:val="26"/>
                <w:szCs w:val="26"/>
              </w:rPr>
              <w:t>Ph</w:t>
            </w:r>
            <w:r>
              <w:rPr>
                <w:color w:val="000000"/>
                <w:sz w:val="26"/>
                <w:szCs w:val="26"/>
                <w:lang w:val="hr-HR"/>
              </w:rPr>
              <w:t>ò</w:t>
            </w:r>
            <w:r>
              <w:rPr>
                <w:color w:val="000000"/>
                <w:sz w:val="26"/>
                <w:szCs w:val="26"/>
              </w:rPr>
              <w:t>ng</w:t>
            </w:r>
            <w:r>
              <w:rPr>
                <w:color w:val="000000"/>
                <w:sz w:val="26"/>
                <w:szCs w:val="26"/>
                <w:lang w:val="hr-HR"/>
              </w:rPr>
              <w:t xml:space="preserve"> </w:t>
            </w:r>
            <w:r>
              <w:rPr>
                <w:color w:val="000000"/>
                <w:sz w:val="26"/>
                <w:szCs w:val="26"/>
              </w:rPr>
              <w:t>Nội</w:t>
            </w:r>
            <w:r>
              <w:rPr>
                <w:color w:val="000000"/>
                <w:sz w:val="26"/>
                <w:szCs w:val="26"/>
                <w:lang w:val="hr-HR"/>
              </w:rPr>
              <w:t xml:space="preserve"> </w:t>
            </w:r>
            <w:r>
              <w:rPr>
                <w:color w:val="000000"/>
                <w:sz w:val="26"/>
                <w:szCs w:val="26"/>
              </w:rPr>
              <w:t>vụ</w:t>
            </w:r>
            <w:r>
              <w:rPr>
                <w:color w:val="000000"/>
                <w:sz w:val="26"/>
                <w:szCs w:val="26"/>
                <w:lang w:val="hr-HR"/>
              </w:rPr>
              <w:t xml:space="preserve"> </w:t>
            </w:r>
            <w:r>
              <w:rPr>
                <w:color w:val="000000"/>
                <w:sz w:val="26"/>
                <w:szCs w:val="26"/>
              </w:rPr>
              <w:t>trả</w:t>
            </w:r>
            <w:r>
              <w:rPr>
                <w:color w:val="000000"/>
                <w:sz w:val="26"/>
                <w:szCs w:val="26"/>
                <w:lang w:val="hr-HR"/>
              </w:rPr>
              <w:t xml:space="preserve"> </w:t>
            </w:r>
            <w:r>
              <w:rPr>
                <w:color w:val="000000"/>
                <w:sz w:val="26"/>
                <w:szCs w:val="26"/>
              </w:rPr>
              <w:t>kết</w:t>
            </w:r>
            <w:r>
              <w:rPr>
                <w:color w:val="000000"/>
                <w:sz w:val="26"/>
                <w:szCs w:val="26"/>
                <w:lang w:val="hr-HR"/>
              </w:rPr>
              <w:t xml:space="preserve"> </w:t>
            </w:r>
            <w:r>
              <w:rPr>
                <w:color w:val="000000"/>
                <w:sz w:val="26"/>
                <w:szCs w:val="26"/>
              </w:rPr>
              <w:t>quả</w:t>
            </w:r>
            <w:r>
              <w:rPr>
                <w:color w:val="000000"/>
                <w:sz w:val="26"/>
                <w:szCs w:val="26"/>
                <w:lang w:val="hr-HR"/>
              </w:rPr>
              <w:t xml:space="preserve"> </w:t>
            </w:r>
            <w:r>
              <w:rPr>
                <w:color w:val="000000"/>
                <w:sz w:val="26"/>
                <w:szCs w:val="26"/>
              </w:rPr>
              <w:t>cho</w:t>
            </w:r>
            <w:r>
              <w:rPr>
                <w:color w:val="000000"/>
                <w:sz w:val="26"/>
                <w:szCs w:val="26"/>
                <w:lang w:val="hr-HR"/>
              </w:rPr>
              <w:t xml:space="preserve"> </w:t>
            </w:r>
            <w:r>
              <w:rPr>
                <w:color w:val="000000"/>
                <w:sz w:val="26"/>
                <w:szCs w:val="26"/>
              </w:rPr>
              <w:t>tổ</w:t>
            </w:r>
            <w:r>
              <w:rPr>
                <w:color w:val="000000"/>
                <w:sz w:val="26"/>
                <w:szCs w:val="26"/>
                <w:lang w:val="hr-HR"/>
              </w:rPr>
              <w:t xml:space="preserve"> </w:t>
            </w:r>
            <w:r>
              <w:rPr>
                <w:color w:val="000000"/>
                <w:sz w:val="26"/>
                <w:szCs w:val="26"/>
              </w:rPr>
              <w:t>chức</w:t>
            </w:r>
            <w:r>
              <w:rPr>
                <w:color w:val="000000"/>
                <w:sz w:val="26"/>
                <w:szCs w:val="26"/>
                <w:lang w:val="hr-HR"/>
              </w:rPr>
              <w:t>.</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 xml:space="preserve">ơ </w:t>
            </w:r>
            <w:r>
              <w:rPr>
                <w:color w:val="000000"/>
                <w:sz w:val="26"/>
                <w:szCs w:val="26"/>
              </w:rPr>
              <w:t>gửi</w:t>
            </w:r>
            <w:r>
              <w:rPr>
                <w:color w:val="000000"/>
                <w:sz w:val="26"/>
                <w:szCs w:val="26"/>
                <w:lang w:val="hr-HR"/>
              </w:rPr>
              <w:t xml:space="preserve"> </w:t>
            </w:r>
            <w:r>
              <w:rPr>
                <w:color w:val="000000"/>
                <w:sz w:val="26"/>
                <w:szCs w:val="26"/>
              </w:rPr>
              <w:t>trực</w:t>
            </w:r>
            <w:r>
              <w:rPr>
                <w:color w:val="000000"/>
                <w:sz w:val="26"/>
                <w:szCs w:val="26"/>
                <w:lang w:val="hr-HR"/>
              </w:rPr>
              <w:t xml:space="preserve"> </w:t>
            </w:r>
            <w:r>
              <w:rPr>
                <w:color w:val="000000"/>
                <w:sz w:val="26"/>
                <w:szCs w:val="26"/>
              </w:rPr>
              <w:t>tiếp</w:t>
            </w:r>
            <w:r>
              <w:rPr>
                <w:color w:val="000000"/>
                <w:sz w:val="26"/>
                <w:szCs w:val="26"/>
                <w:lang w:val="hr-HR"/>
              </w:rPr>
              <w:t xml:space="preserve"> </w:t>
            </w:r>
            <w:r>
              <w:rPr>
                <w:color w:val="000000"/>
                <w:sz w:val="26"/>
                <w:szCs w:val="26"/>
              </w:rPr>
              <w:t>tại</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hoặc</w:t>
            </w:r>
            <w:r>
              <w:rPr>
                <w:color w:val="000000"/>
                <w:sz w:val="26"/>
                <w:szCs w:val="26"/>
                <w:lang w:val="hr-HR"/>
              </w:rPr>
              <w:t xml:space="preserve"> </w:t>
            </w:r>
            <w:r>
              <w:rPr>
                <w:color w:val="000000"/>
                <w:sz w:val="26"/>
                <w:szCs w:val="26"/>
              </w:rPr>
              <w:t>qua</w:t>
            </w:r>
            <w:r>
              <w:rPr>
                <w:color w:val="000000"/>
                <w:sz w:val="26"/>
                <w:szCs w:val="26"/>
                <w:lang w:val="hr-HR"/>
              </w:rPr>
              <w:t xml:space="preserve"> đư</w:t>
            </w:r>
            <w:r>
              <w:rPr>
                <w:color w:val="000000"/>
                <w:sz w:val="26"/>
                <w:szCs w:val="26"/>
              </w:rPr>
              <w:t>ờng</w:t>
            </w:r>
            <w:r>
              <w:rPr>
                <w:color w:val="000000"/>
                <w:sz w:val="26"/>
                <w:szCs w:val="26"/>
                <w:lang w:val="hr-HR"/>
              </w:rPr>
              <w:t xml:space="preserve"> </w:t>
            </w:r>
            <w:r>
              <w:rPr>
                <w:color w:val="000000"/>
                <w:sz w:val="26"/>
                <w:szCs w:val="26"/>
              </w:rPr>
              <w:t>b</w:t>
            </w:r>
            <w:r>
              <w:rPr>
                <w:color w:val="000000"/>
                <w:sz w:val="26"/>
                <w:szCs w:val="26"/>
                <w:lang w:val="hr-HR"/>
              </w:rPr>
              <w:t>ư</w:t>
            </w:r>
            <w:r>
              <w:rPr>
                <w:color w:val="000000"/>
                <w:sz w:val="26"/>
                <w:szCs w:val="26"/>
              </w:rPr>
              <w:t>u</w:t>
            </w:r>
            <w:r>
              <w:rPr>
                <w:color w:val="000000"/>
                <w:sz w:val="26"/>
                <w:szCs w:val="26"/>
                <w:lang w:val="hr-HR"/>
              </w:rPr>
              <w:t xml:space="preserve"> đ</w:t>
            </w:r>
            <w:r>
              <w:rPr>
                <w:color w:val="000000"/>
                <w:sz w:val="26"/>
                <w:szCs w:val="26"/>
              </w:rPr>
              <w:t>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hr-HR" w:eastAsia="ko-KR"/>
              </w:rPr>
            </w:pPr>
            <w:r>
              <w:rPr>
                <w:b/>
                <w:color w:val="000000"/>
                <w:sz w:val="26"/>
                <w:szCs w:val="26"/>
                <w:lang w:val="hr-HR" w:eastAsia="ko-KR"/>
              </w:rPr>
              <w:t>1. Thành phần hồ sơ bao gồm:</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Tờ</w:t>
            </w:r>
            <w:r>
              <w:rPr>
                <w:color w:val="000000"/>
                <w:sz w:val="26"/>
                <w:szCs w:val="26"/>
                <w:lang w:val="hr-HR"/>
              </w:rPr>
              <w:t xml:space="preserve"> </w:t>
            </w:r>
            <w:r>
              <w:rPr>
                <w:color w:val="000000"/>
                <w:sz w:val="26"/>
                <w:szCs w:val="26"/>
              </w:rPr>
              <w:t>tr</w:t>
            </w:r>
            <w:r>
              <w:rPr>
                <w:color w:val="000000"/>
                <w:sz w:val="26"/>
                <w:szCs w:val="26"/>
                <w:lang w:val="hr-HR"/>
              </w:rPr>
              <w:t>ì</w:t>
            </w:r>
            <w:r>
              <w:rPr>
                <w:color w:val="000000"/>
                <w:sz w:val="26"/>
                <w:szCs w:val="26"/>
              </w:rPr>
              <w:t>nh</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w:t>
            </w:r>
            <w:r>
              <w:rPr>
                <w:color w:val="000000"/>
                <w:sz w:val="26"/>
                <w:szCs w:val="26"/>
              </w:rPr>
              <w:t>của</w:t>
            </w:r>
            <w:r>
              <w:rPr>
                <w:color w:val="000000"/>
                <w:sz w:val="26"/>
                <w:szCs w:val="26"/>
                <w:lang w:val="hr-HR"/>
              </w:rPr>
              <w:t xml:space="preserve"> đơ</w:t>
            </w:r>
            <w:r>
              <w:rPr>
                <w:color w:val="000000"/>
                <w:sz w:val="26"/>
                <w:szCs w:val="26"/>
              </w:rPr>
              <w:t>n</w:t>
            </w:r>
            <w:r>
              <w:rPr>
                <w:color w:val="000000"/>
                <w:sz w:val="26"/>
                <w:szCs w:val="26"/>
                <w:lang w:val="hr-HR"/>
              </w:rPr>
              <w:t xml:space="preserve"> </w:t>
            </w:r>
            <w:r>
              <w:rPr>
                <w:color w:val="000000"/>
                <w:sz w:val="26"/>
                <w:szCs w:val="26"/>
              </w:rPr>
              <w:t>vị</w:t>
            </w:r>
            <w:r>
              <w:rPr>
                <w:color w:val="000000"/>
                <w:sz w:val="26"/>
                <w:szCs w:val="26"/>
                <w:lang w:val="hr-HR"/>
              </w:rPr>
              <w:t>;</w:t>
            </w:r>
          </w:p>
          <w:p w:rsidR="00EF1152" w:rsidRDefault="00EF1152">
            <w:pPr>
              <w:jc w:val="both"/>
              <w:rPr>
                <w:i/>
                <w:color w:val="000000"/>
                <w:sz w:val="26"/>
                <w:szCs w:val="26"/>
                <w:lang w:val="hr-HR"/>
              </w:rPr>
            </w:pPr>
            <w:r>
              <w:rPr>
                <w:color w:val="000000"/>
                <w:sz w:val="26"/>
                <w:szCs w:val="26"/>
                <w:lang w:val="hr-HR"/>
              </w:rPr>
              <w:t xml:space="preserve">- </w:t>
            </w:r>
            <w:r>
              <w:rPr>
                <w:color w:val="000000"/>
                <w:sz w:val="26"/>
                <w:szCs w:val="26"/>
              </w:rPr>
              <w:t>Bi</w:t>
            </w:r>
            <w:r>
              <w:rPr>
                <w:color w:val="000000"/>
                <w:sz w:val="26"/>
                <w:szCs w:val="26"/>
                <w:lang w:val="hr-HR"/>
              </w:rPr>
              <w:t>ê</w:t>
            </w:r>
            <w:r>
              <w:rPr>
                <w:color w:val="000000"/>
                <w:sz w:val="26"/>
                <w:szCs w:val="26"/>
              </w:rPr>
              <w:t>n</w:t>
            </w:r>
            <w:r>
              <w:rPr>
                <w:color w:val="000000"/>
                <w:sz w:val="26"/>
                <w:szCs w:val="26"/>
                <w:lang w:val="hr-HR"/>
              </w:rPr>
              <w:t xml:space="preserve"> </w:t>
            </w:r>
            <w:r>
              <w:rPr>
                <w:color w:val="000000"/>
                <w:sz w:val="26"/>
                <w:szCs w:val="26"/>
              </w:rPr>
              <w:t>bản</w:t>
            </w:r>
            <w:r>
              <w:rPr>
                <w:color w:val="000000"/>
                <w:sz w:val="26"/>
                <w:szCs w:val="26"/>
                <w:lang w:val="hr-HR"/>
              </w:rPr>
              <w:t xml:space="preserve"> </w:t>
            </w:r>
            <w:r>
              <w:rPr>
                <w:color w:val="000000"/>
                <w:sz w:val="26"/>
                <w:szCs w:val="26"/>
              </w:rPr>
              <w:t>họp</w:t>
            </w:r>
            <w:r>
              <w:rPr>
                <w:color w:val="000000"/>
                <w:sz w:val="26"/>
                <w:szCs w:val="26"/>
                <w:lang w:val="hr-HR"/>
              </w:rPr>
              <w:t xml:space="preserve"> </w:t>
            </w:r>
            <w:r>
              <w:rPr>
                <w:color w:val="000000"/>
                <w:sz w:val="26"/>
                <w:szCs w:val="26"/>
              </w:rPr>
              <w:t>Hội</w:t>
            </w:r>
            <w:r>
              <w:rPr>
                <w:color w:val="000000"/>
                <w:sz w:val="26"/>
                <w:szCs w:val="26"/>
                <w:lang w:val="hr-HR"/>
              </w:rPr>
              <w:t xml:space="preserve"> đ</w:t>
            </w:r>
            <w:r>
              <w:rPr>
                <w:color w:val="000000"/>
                <w:sz w:val="26"/>
                <w:szCs w:val="26"/>
              </w:rPr>
              <w:t>ồng</w:t>
            </w:r>
            <w:r>
              <w:rPr>
                <w:color w:val="000000"/>
                <w:sz w:val="26"/>
                <w:szCs w:val="26"/>
                <w:lang w:val="hr-HR"/>
              </w:rPr>
              <w:t xml:space="preserve"> </w:t>
            </w:r>
            <w:r>
              <w:rPr>
                <w:color w:val="000000"/>
                <w:sz w:val="26"/>
                <w:szCs w:val="26"/>
              </w:rPr>
              <w:t>Thi</w:t>
            </w:r>
            <w:r>
              <w:rPr>
                <w:color w:val="000000"/>
                <w:sz w:val="26"/>
                <w:szCs w:val="26"/>
                <w:lang w:val="hr-HR"/>
              </w:rPr>
              <w:t xml:space="preserve"> đ</w:t>
            </w:r>
            <w:r>
              <w:rPr>
                <w:color w:val="000000"/>
                <w:sz w:val="26"/>
                <w:szCs w:val="26"/>
              </w:rPr>
              <w:t>ua</w:t>
            </w:r>
            <w:r>
              <w:rPr>
                <w:color w:val="000000"/>
                <w:sz w:val="26"/>
                <w:szCs w:val="26"/>
                <w:lang w:val="hr-HR"/>
              </w:rPr>
              <w:t xml:space="preserve"> -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w:t>
            </w:r>
            <w:r>
              <w:rPr>
                <w:color w:val="000000"/>
                <w:sz w:val="26"/>
                <w:szCs w:val="26"/>
              </w:rPr>
              <w:t>của</w:t>
            </w:r>
            <w:r>
              <w:rPr>
                <w:color w:val="000000"/>
                <w:sz w:val="26"/>
                <w:szCs w:val="26"/>
                <w:lang w:val="hr-HR"/>
              </w:rPr>
              <w:t xml:space="preserve"> đơ</w:t>
            </w:r>
            <w:r>
              <w:rPr>
                <w:color w:val="000000"/>
                <w:sz w:val="26"/>
                <w:szCs w:val="26"/>
              </w:rPr>
              <w:t>n</w:t>
            </w:r>
            <w:r>
              <w:rPr>
                <w:color w:val="000000"/>
                <w:sz w:val="26"/>
                <w:szCs w:val="26"/>
                <w:lang w:val="hr-HR"/>
              </w:rPr>
              <w:t xml:space="preserve"> </w:t>
            </w:r>
            <w:r>
              <w:rPr>
                <w:color w:val="000000"/>
                <w:sz w:val="26"/>
                <w:szCs w:val="26"/>
              </w:rPr>
              <w:t>vị</w:t>
            </w:r>
            <w:r>
              <w:rPr>
                <w:color w:val="000000"/>
                <w:sz w:val="26"/>
                <w:szCs w:val="26"/>
                <w:lang w:val="hr-HR"/>
              </w:rPr>
              <w:t>;</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Danh</w:t>
            </w:r>
            <w:r>
              <w:rPr>
                <w:color w:val="000000"/>
                <w:sz w:val="26"/>
                <w:szCs w:val="26"/>
                <w:lang w:val="hr-HR"/>
              </w:rPr>
              <w:t xml:space="preserve"> </w:t>
            </w:r>
            <w:r>
              <w:rPr>
                <w:color w:val="000000"/>
                <w:sz w:val="26"/>
                <w:szCs w:val="26"/>
              </w:rPr>
              <w:t>s</w:t>
            </w:r>
            <w:r>
              <w:rPr>
                <w:color w:val="000000"/>
                <w:sz w:val="26"/>
                <w:szCs w:val="26"/>
                <w:lang w:val="hr-HR"/>
              </w:rPr>
              <w:t>á</w:t>
            </w:r>
            <w:r>
              <w:rPr>
                <w:color w:val="000000"/>
                <w:sz w:val="26"/>
                <w:szCs w:val="26"/>
              </w:rPr>
              <w:t>ch</w:t>
            </w:r>
            <w:r>
              <w:rPr>
                <w:color w:val="000000"/>
                <w:sz w:val="26"/>
                <w:szCs w:val="26"/>
                <w:lang w:val="hr-HR"/>
              </w:rPr>
              <w:t xml:space="preserve"> </w:t>
            </w:r>
            <w:r>
              <w:rPr>
                <w:color w:val="000000"/>
                <w:sz w:val="26"/>
                <w:szCs w:val="26"/>
              </w:rPr>
              <w:t>tr</w:t>
            </w:r>
            <w:r>
              <w:rPr>
                <w:color w:val="000000"/>
                <w:sz w:val="26"/>
                <w:szCs w:val="26"/>
                <w:lang w:val="hr-HR"/>
              </w:rPr>
              <w:t>í</w:t>
            </w:r>
            <w:r>
              <w:rPr>
                <w:color w:val="000000"/>
                <w:sz w:val="26"/>
                <w:szCs w:val="26"/>
              </w:rPr>
              <w:t>ch</w:t>
            </w:r>
            <w:r>
              <w:rPr>
                <w:color w:val="000000"/>
                <w:sz w:val="26"/>
                <w:szCs w:val="26"/>
                <w:lang w:val="hr-HR"/>
              </w:rPr>
              <w:t xml:space="preserve"> </w:t>
            </w:r>
            <w:r>
              <w:rPr>
                <w:color w:val="000000"/>
                <w:sz w:val="26"/>
                <w:szCs w:val="26"/>
              </w:rPr>
              <w:t>ngang</w:t>
            </w:r>
            <w:r>
              <w:rPr>
                <w:color w:val="000000"/>
                <w:sz w:val="26"/>
                <w:szCs w:val="26"/>
                <w:lang w:val="hr-HR"/>
              </w:rPr>
              <w:t xml:space="preserve"> (kèm file word) ;</w:t>
            </w:r>
          </w:p>
          <w:p w:rsidR="00EF1152" w:rsidRDefault="00EF1152">
            <w:pPr>
              <w:jc w:val="both"/>
              <w:rPr>
                <w:i/>
                <w:color w:val="000000"/>
                <w:sz w:val="26"/>
                <w:szCs w:val="26"/>
                <w:lang w:val="hr-HR"/>
              </w:rPr>
            </w:pPr>
            <w:r>
              <w:rPr>
                <w:color w:val="000000"/>
                <w:sz w:val="26"/>
                <w:szCs w:val="26"/>
                <w:lang w:val="hr-HR"/>
              </w:rPr>
              <w:t xml:space="preserve">- </w:t>
            </w:r>
            <w:r>
              <w:rPr>
                <w:color w:val="000000"/>
                <w:sz w:val="26"/>
                <w:szCs w:val="26"/>
              </w:rPr>
              <w:t>B</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c</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t</w:t>
            </w:r>
            <w:r>
              <w:rPr>
                <w:color w:val="000000"/>
                <w:sz w:val="26"/>
                <w:szCs w:val="26"/>
                <w:lang w:val="hr-HR"/>
              </w:rPr>
              <w:t>í</w:t>
            </w:r>
            <w:r>
              <w:rPr>
                <w:color w:val="000000"/>
                <w:sz w:val="26"/>
                <w:szCs w:val="26"/>
              </w:rPr>
              <w:t>ch</w:t>
            </w:r>
            <w:r>
              <w:rPr>
                <w:color w:val="000000"/>
                <w:sz w:val="26"/>
                <w:szCs w:val="26"/>
                <w:lang w:val="hr-HR"/>
              </w:rPr>
              <w:t xml:space="preserve"> </w:t>
            </w:r>
            <w:r>
              <w:rPr>
                <w:color w:val="000000"/>
                <w:sz w:val="26"/>
                <w:szCs w:val="26"/>
              </w:rPr>
              <w:t>của</w:t>
            </w:r>
            <w:r>
              <w:rPr>
                <w:color w:val="000000"/>
                <w:sz w:val="26"/>
                <w:szCs w:val="26"/>
                <w:lang w:val="hr-HR"/>
              </w:rPr>
              <w:t xml:space="preserve"> </w:t>
            </w:r>
            <w:r>
              <w:rPr>
                <w:color w:val="000000"/>
                <w:sz w:val="26"/>
                <w:szCs w:val="26"/>
              </w:rPr>
              <w:t>tập</w:t>
            </w:r>
            <w:r>
              <w:rPr>
                <w:color w:val="000000"/>
                <w:sz w:val="26"/>
                <w:szCs w:val="26"/>
                <w:lang w:val="hr-HR"/>
              </w:rPr>
              <w:t xml:space="preserve"> </w:t>
            </w:r>
            <w:r>
              <w:rPr>
                <w:color w:val="000000"/>
                <w:sz w:val="26"/>
                <w:szCs w:val="26"/>
              </w:rPr>
              <w:t>thể</w:t>
            </w:r>
            <w:r>
              <w:rPr>
                <w:color w:val="000000"/>
                <w:sz w:val="26"/>
                <w:szCs w:val="26"/>
                <w:lang w:val="hr-HR"/>
              </w:rPr>
              <w:t xml:space="preserve">, </w:t>
            </w:r>
            <w:r>
              <w:rPr>
                <w:color w:val="000000"/>
                <w:sz w:val="26"/>
                <w:szCs w:val="26"/>
                <w:lang w:val="en-US"/>
              </w:rPr>
              <w:t>c</w:t>
            </w:r>
            <w:r>
              <w:rPr>
                <w:color w:val="000000"/>
                <w:sz w:val="26"/>
                <w:szCs w:val="26"/>
                <w:lang w:val="hr-HR"/>
              </w:rPr>
              <w:t xml:space="preserve">á </w:t>
            </w:r>
            <w:r>
              <w:rPr>
                <w:color w:val="000000"/>
                <w:sz w:val="26"/>
                <w:szCs w:val="26"/>
                <w:lang w:val="en-US"/>
              </w:rPr>
              <w:t>nh</w:t>
            </w:r>
            <w:r>
              <w:rPr>
                <w:color w:val="000000"/>
                <w:sz w:val="26"/>
                <w:szCs w:val="26"/>
                <w:lang w:val="hr-HR"/>
              </w:rPr>
              <w:t>â</w:t>
            </w:r>
            <w:r>
              <w:rPr>
                <w:color w:val="000000"/>
                <w:sz w:val="26"/>
                <w:szCs w:val="26"/>
                <w:lang w:val="en-US"/>
              </w:rPr>
              <w:t>n</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(mẫu số 3).</w:t>
            </w:r>
          </w:p>
          <w:p w:rsidR="00EF1152" w:rsidRDefault="00EF1152">
            <w:pPr>
              <w:rPr>
                <w:color w:val="000000"/>
                <w:sz w:val="26"/>
                <w:szCs w:val="26"/>
                <w:lang w:val="nl-NL" w:eastAsia="en-US"/>
              </w:rPr>
            </w:pPr>
            <w:r>
              <w:rPr>
                <w:b/>
                <w:color w:val="000000"/>
                <w:sz w:val="26"/>
                <w:szCs w:val="26"/>
                <w:lang w:val="hr-HR" w:eastAsia="ko-KR"/>
              </w:rPr>
              <w:t>2. Số lượng hồ sơ:</w:t>
            </w:r>
            <w:r>
              <w:rPr>
                <w:color w:val="000000"/>
                <w:sz w:val="26"/>
                <w:szCs w:val="26"/>
                <w:lang w:val="hr-HR" w:eastAsia="ko-KR"/>
              </w:rPr>
              <w:t xml:space="preserve"> </w:t>
            </w:r>
            <w:r>
              <w:rPr>
                <w:color w:val="000000"/>
                <w:sz w:val="26"/>
                <w:szCs w:val="26"/>
                <w:lang w:val="hr-HR"/>
              </w:rPr>
              <w:t>02 (</w:t>
            </w:r>
            <w:r>
              <w:rPr>
                <w:color w:val="000000"/>
                <w:sz w:val="26"/>
                <w:szCs w:val="26"/>
              </w:rPr>
              <w:t>bộ</w:t>
            </w:r>
            <w:r>
              <w:rPr>
                <w:color w:val="000000"/>
                <w:sz w:val="26"/>
                <w:szCs w:val="26"/>
                <w:lang w:val="hr-HR"/>
              </w:rPr>
              <w:t>)</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hr-HR" w:eastAsia="ko-KR"/>
              </w:rPr>
              <w:t>Phòng Nội vụ thẩm định hồ sơ và trình cấp có thẩm quyền trong thời hạn 10 ngày làm việc kể từ ngày nhận được hồ sơ hợp lệ.</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tabs>
                <w:tab w:val="left" w:pos="4320"/>
              </w:tabs>
              <w:jc w:val="both"/>
              <w:rPr>
                <w:color w:val="000000"/>
                <w:sz w:val="26"/>
                <w:szCs w:val="26"/>
                <w:lang w:val="hr-HR"/>
              </w:rPr>
            </w:pPr>
            <w:r>
              <w:rPr>
                <w:color w:val="000000"/>
                <w:sz w:val="26"/>
                <w:szCs w:val="26"/>
              </w:rPr>
              <w:t>a</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c</w:t>
            </w:r>
            <w:r>
              <w:rPr>
                <w:color w:val="000000"/>
                <w:sz w:val="26"/>
                <w:szCs w:val="26"/>
                <w:lang w:val="hr-HR"/>
              </w:rPr>
              <w:t xml:space="preserve">ó </w:t>
            </w:r>
            <w:r>
              <w:rPr>
                <w:color w:val="000000"/>
                <w:sz w:val="26"/>
                <w:szCs w:val="26"/>
              </w:rPr>
              <w:t>thẩm</w:t>
            </w:r>
            <w:r>
              <w:rPr>
                <w:color w:val="000000"/>
                <w:sz w:val="26"/>
                <w:szCs w:val="26"/>
                <w:lang w:val="hr-HR"/>
              </w:rPr>
              <w:t xml:space="preserve"> </w:t>
            </w:r>
            <w:r>
              <w:rPr>
                <w:color w:val="000000"/>
                <w:sz w:val="26"/>
                <w:szCs w:val="26"/>
              </w:rPr>
              <w:t>quyền</w:t>
            </w:r>
            <w:r>
              <w:rPr>
                <w:color w:val="000000"/>
                <w:sz w:val="26"/>
                <w:szCs w:val="26"/>
                <w:lang w:val="hr-HR"/>
              </w:rPr>
              <w:t xml:space="preserve"> </w:t>
            </w:r>
            <w:r>
              <w:rPr>
                <w:color w:val="000000"/>
                <w:sz w:val="26"/>
                <w:szCs w:val="26"/>
              </w:rPr>
              <w:t>quyết</w:t>
            </w:r>
            <w:r>
              <w:rPr>
                <w:color w:val="000000"/>
                <w:sz w:val="26"/>
                <w:szCs w:val="26"/>
                <w:lang w:val="hr-HR"/>
              </w:rPr>
              <w:t xml:space="preserve"> đ</w:t>
            </w:r>
            <w:r>
              <w:rPr>
                <w:color w:val="000000"/>
                <w:sz w:val="26"/>
                <w:szCs w:val="26"/>
              </w:rPr>
              <w:t>ịnh</w:t>
            </w:r>
            <w:r>
              <w:rPr>
                <w:color w:val="000000"/>
                <w:sz w:val="26"/>
                <w:szCs w:val="26"/>
                <w:lang w:val="hr-HR"/>
              </w:rPr>
              <w:t xml:space="preserve"> </w:t>
            </w:r>
            <w:r>
              <w:rPr>
                <w:color w:val="000000"/>
                <w:sz w:val="26"/>
                <w:szCs w:val="26"/>
              </w:rPr>
              <w:t>theo</w:t>
            </w:r>
            <w:r>
              <w:rPr>
                <w:color w:val="000000"/>
                <w:sz w:val="26"/>
                <w:szCs w:val="26"/>
                <w:lang w:val="hr-HR"/>
              </w:rPr>
              <w:t xml:space="preserve"> </w:t>
            </w:r>
            <w:r>
              <w:rPr>
                <w:color w:val="000000"/>
                <w:sz w:val="26"/>
                <w:szCs w:val="26"/>
              </w:rPr>
              <w:t>quy</w:t>
            </w:r>
            <w:r>
              <w:rPr>
                <w:color w:val="000000"/>
                <w:sz w:val="26"/>
                <w:szCs w:val="26"/>
                <w:lang w:val="hr-HR"/>
              </w:rPr>
              <w:t xml:space="preserve"> đ</w:t>
            </w:r>
            <w:r>
              <w:rPr>
                <w:color w:val="000000"/>
                <w:sz w:val="26"/>
                <w:szCs w:val="26"/>
              </w:rPr>
              <w:t>ịnh</w:t>
            </w:r>
            <w:r>
              <w:rPr>
                <w:color w:val="000000"/>
                <w:sz w:val="26"/>
                <w:szCs w:val="26"/>
                <w:lang w:val="hr-HR"/>
              </w:rPr>
              <w:t xml:space="preserve">: </w:t>
            </w:r>
            <w:r>
              <w:rPr>
                <w:color w:val="000000"/>
                <w:sz w:val="26"/>
                <w:szCs w:val="26"/>
              </w:rPr>
              <w:t>Chủ</w:t>
            </w:r>
            <w:r>
              <w:rPr>
                <w:color w:val="000000"/>
                <w:sz w:val="26"/>
                <w:szCs w:val="26"/>
                <w:lang w:val="hr-HR"/>
              </w:rPr>
              <w:t xml:space="preserve"> </w:t>
            </w:r>
            <w:r>
              <w:rPr>
                <w:color w:val="000000"/>
                <w:sz w:val="26"/>
                <w:szCs w:val="26"/>
              </w:rPr>
              <w:t>tịch</w:t>
            </w:r>
            <w:r>
              <w:rPr>
                <w:color w:val="000000"/>
                <w:sz w:val="26"/>
                <w:szCs w:val="26"/>
                <w:lang w:val="hr-HR"/>
              </w:rPr>
              <w:t xml:space="preserve"> </w:t>
            </w:r>
            <w:r>
              <w:rPr>
                <w:color w:val="000000"/>
                <w:sz w:val="26"/>
                <w:szCs w:val="26"/>
              </w:rPr>
              <w:t>UBND</w:t>
            </w:r>
            <w:r>
              <w:rPr>
                <w:color w:val="000000"/>
                <w:sz w:val="26"/>
                <w:szCs w:val="26"/>
                <w:lang w:val="hr-HR"/>
              </w:rPr>
              <w:t xml:space="preserve"> </w:t>
            </w:r>
            <w:r>
              <w:rPr>
                <w:color w:val="000000"/>
                <w:sz w:val="26"/>
                <w:szCs w:val="26"/>
              </w:rPr>
              <w:t>cấp</w:t>
            </w:r>
            <w:r>
              <w:rPr>
                <w:color w:val="000000"/>
                <w:sz w:val="26"/>
                <w:szCs w:val="26"/>
                <w:lang w:val="hr-HR"/>
              </w:rPr>
              <w:t xml:space="preserve"> </w:t>
            </w:r>
            <w:r>
              <w:rPr>
                <w:color w:val="000000"/>
                <w:sz w:val="26"/>
                <w:szCs w:val="26"/>
              </w:rPr>
              <w:t>huyện</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phố</w:t>
            </w:r>
            <w:r>
              <w:rPr>
                <w:color w:val="000000"/>
                <w:sz w:val="26"/>
                <w:szCs w:val="26"/>
                <w:lang w:val="hr-HR"/>
              </w:rPr>
              <w:t>.</w:t>
            </w:r>
          </w:p>
          <w:p w:rsidR="00EF1152" w:rsidRDefault="00EF1152">
            <w:pPr>
              <w:tabs>
                <w:tab w:val="left" w:pos="4320"/>
              </w:tabs>
              <w:jc w:val="both"/>
              <w:rPr>
                <w:color w:val="000000"/>
                <w:sz w:val="26"/>
                <w:szCs w:val="26"/>
                <w:lang w:val="hr-HR"/>
              </w:rPr>
            </w:pPr>
            <w:r>
              <w:rPr>
                <w:color w:val="000000"/>
                <w:sz w:val="26"/>
                <w:szCs w:val="26"/>
              </w:rPr>
              <w:t>b</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hoặc</w:t>
            </w:r>
            <w:r>
              <w:rPr>
                <w:color w:val="000000"/>
                <w:sz w:val="26"/>
                <w:szCs w:val="26"/>
                <w:lang w:val="hr-HR"/>
              </w:rPr>
              <w:t xml:space="preserve"> </w:t>
            </w:r>
            <w:r>
              <w:rPr>
                <w:color w:val="000000"/>
                <w:sz w:val="26"/>
                <w:szCs w:val="26"/>
              </w:rPr>
              <w:t>ng</w:t>
            </w:r>
            <w:r>
              <w:rPr>
                <w:color w:val="000000"/>
                <w:sz w:val="26"/>
                <w:szCs w:val="26"/>
                <w:lang w:val="hr-HR"/>
              </w:rPr>
              <w:t>ư</w:t>
            </w:r>
            <w:r>
              <w:rPr>
                <w:color w:val="000000"/>
                <w:sz w:val="26"/>
                <w:szCs w:val="26"/>
              </w:rPr>
              <w:t>ời</w:t>
            </w:r>
            <w:r>
              <w:rPr>
                <w:color w:val="000000"/>
                <w:sz w:val="26"/>
                <w:szCs w:val="26"/>
                <w:lang w:val="hr-HR"/>
              </w:rPr>
              <w:t xml:space="preserve"> </w:t>
            </w:r>
            <w:r>
              <w:rPr>
                <w:color w:val="000000"/>
                <w:sz w:val="26"/>
                <w:szCs w:val="26"/>
              </w:rPr>
              <w:t>c</w:t>
            </w:r>
            <w:r>
              <w:rPr>
                <w:color w:val="000000"/>
                <w:sz w:val="26"/>
                <w:szCs w:val="26"/>
                <w:lang w:val="hr-HR"/>
              </w:rPr>
              <w:t xml:space="preserve">ó </w:t>
            </w:r>
            <w:r>
              <w:rPr>
                <w:color w:val="000000"/>
                <w:sz w:val="26"/>
                <w:szCs w:val="26"/>
              </w:rPr>
              <w:t>thẩm</w:t>
            </w:r>
            <w:r>
              <w:rPr>
                <w:color w:val="000000"/>
                <w:sz w:val="26"/>
                <w:szCs w:val="26"/>
                <w:lang w:val="hr-HR"/>
              </w:rPr>
              <w:t xml:space="preserve"> </w:t>
            </w:r>
            <w:r>
              <w:rPr>
                <w:color w:val="000000"/>
                <w:sz w:val="26"/>
                <w:szCs w:val="26"/>
              </w:rPr>
              <w:t>quyền</w:t>
            </w:r>
            <w:r>
              <w:rPr>
                <w:color w:val="000000"/>
                <w:sz w:val="26"/>
                <w:szCs w:val="26"/>
                <w:lang w:val="hr-HR"/>
              </w:rPr>
              <w:t xml:space="preserve"> đư</w:t>
            </w:r>
            <w:r>
              <w:rPr>
                <w:color w:val="000000"/>
                <w:sz w:val="26"/>
                <w:szCs w:val="26"/>
              </w:rPr>
              <w:t>ợc</w:t>
            </w:r>
            <w:r>
              <w:rPr>
                <w:color w:val="000000"/>
                <w:sz w:val="26"/>
                <w:szCs w:val="26"/>
                <w:lang w:val="hr-HR"/>
              </w:rPr>
              <w:t xml:space="preserve"> </w:t>
            </w:r>
            <w:r>
              <w:rPr>
                <w:color w:val="000000"/>
                <w:sz w:val="26"/>
                <w:szCs w:val="26"/>
              </w:rPr>
              <w:t>uỷ</w:t>
            </w:r>
            <w:r>
              <w:rPr>
                <w:color w:val="000000"/>
                <w:sz w:val="26"/>
                <w:szCs w:val="26"/>
                <w:lang w:val="hr-HR"/>
              </w:rPr>
              <w:t xml:space="preserve"> </w:t>
            </w:r>
            <w:r>
              <w:rPr>
                <w:color w:val="000000"/>
                <w:sz w:val="26"/>
                <w:szCs w:val="26"/>
              </w:rPr>
              <w:t>quyền</w:t>
            </w:r>
            <w:r>
              <w:rPr>
                <w:color w:val="000000"/>
                <w:sz w:val="26"/>
                <w:szCs w:val="26"/>
                <w:lang w:val="hr-HR"/>
              </w:rPr>
              <w:t xml:space="preserve"> </w:t>
            </w:r>
            <w:r>
              <w:rPr>
                <w:color w:val="000000"/>
                <w:sz w:val="26"/>
                <w:szCs w:val="26"/>
              </w:rPr>
              <w:t>hoặc</w:t>
            </w:r>
            <w:r>
              <w:rPr>
                <w:color w:val="000000"/>
                <w:sz w:val="26"/>
                <w:szCs w:val="26"/>
                <w:lang w:val="hr-HR"/>
              </w:rPr>
              <w:t xml:space="preserve"> </w:t>
            </w:r>
            <w:r>
              <w:rPr>
                <w:color w:val="000000"/>
                <w:sz w:val="26"/>
                <w:szCs w:val="26"/>
              </w:rPr>
              <w:t>ph</w:t>
            </w:r>
            <w:r>
              <w:rPr>
                <w:color w:val="000000"/>
                <w:sz w:val="26"/>
                <w:szCs w:val="26"/>
                <w:lang w:val="hr-HR"/>
              </w:rPr>
              <w:t>â</w:t>
            </w:r>
            <w:r>
              <w:rPr>
                <w:color w:val="000000"/>
                <w:sz w:val="26"/>
                <w:szCs w:val="26"/>
              </w:rPr>
              <w:t>n</w:t>
            </w:r>
            <w:r>
              <w:rPr>
                <w:color w:val="000000"/>
                <w:sz w:val="26"/>
                <w:szCs w:val="26"/>
                <w:lang w:val="hr-HR"/>
              </w:rPr>
              <w:t xml:space="preserve"> </w:t>
            </w:r>
            <w:r>
              <w:rPr>
                <w:color w:val="000000"/>
                <w:sz w:val="26"/>
                <w:szCs w:val="26"/>
              </w:rPr>
              <w:t>cấp</w:t>
            </w:r>
            <w:r>
              <w:rPr>
                <w:color w:val="000000"/>
                <w:sz w:val="26"/>
                <w:szCs w:val="26"/>
                <w:lang w:val="hr-HR"/>
              </w:rPr>
              <w:t xml:space="preserve"> </w:t>
            </w:r>
            <w:r>
              <w:rPr>
                <w:color w:val="000000"/>
                <w:sz w:val="26"/>
                <w:szCs w:val="26"/>
              </w:rPr>
              <w:t>thực</w:t>
            </w:r>
            <w:r>
              <w:rPr>
                <w:color w:val="000000"/>
                <w:sz w:val="26"/>
                <w:szCs w:val="26"/>
                <w:lang w:val="hr-HR"/>
              </w:rPr>
              <w:t xml:space="preserve"> </w:t>
            </w:r>
            <w:r>
              <w:rPr>
                <w:color w:val="000000"/>
                <w:sz w:val="26"/>
                <w:szCs w:val="26"/>
              </w:rPr>
              <w:t>hiện</w:t>
            </w:r>
            <w:r>
              <w:rPr>
                <w:color w:val="000000"/>
                <w:sz w:val="26"/>
                <w:szCs w:val="26"/>
                <w:lang w:val="hr-HR"/>
              </w:rPr>
              <w:t xml:space="preserve"> ( </w:t>
            </w:r>
            <w:r>
              <w:rPr>
                <w:color w:val="000000"/>
                <w:sz w:val="26"/>
                <w:szCs w:val="26"/>
              </w:rPr>
              <w:t>nếu</w:t>
            </w:r>
            <w:r>
              <w:rPr>
                <w:color w:val="000000"/>
                <w:sz w:val="26"/>
                <w:szCs w:val="26"/>
                <w:lang w:val="hr-HR"/>
              </w:rPr>
              <w:t xml:space="preserve"> </w:t>
            </w:r>
            <w:r>
              <w:rPr>
                <w:color w:val="000000"/>
                <w:sz w:val="26"/>
                <w:szCs w:val="26"/>
              </w:rPr>
              <w:t>c</w:t>
            </w:r>
            <w:r>
              <w:rPr>
                <w:color w:val="000000"/>
                <w:sz w:val="26"/>
                <w:szCs w:val="26"/>
                <w:lang w:val="hr-HR"/>
              </w:rPr>
              <w:t xml:space="preserve">ó): </w:t>
            </w:r>
            <w:r>
              <w:rPr>
                <w:color w:val="000000"/>
                <w:sz w:val="26"/>
                <w:szCs w:val="26"/>
              </w:rPr>
              <w:t>kh</w:t>
            </w:r>
            <w:r>
              <w:rPr>
                <w:color w:val="000000"/>
                <w:sz w:val="26"/>
                <w:szCs w:val="26"/>
                <w:lang w:val="hr-HR"/>
              </w:rPr>
              <w:t>ô</w:t>
            </w:r>
            <w:r>
              <w:rPr>
                <w:color w:val="000000"/>
                <w:sz w:val="26"/>
                <w:szCs w:val="26"/>
              </w:rPr>
              <w:t>ng</w:t>
            </w:r>
          </w:p>
          <w:p w:rsidR="00EF1152" w:rsidRDefault="00EF1152">
            <w:pPr>
              <w:tabs>
                <w:tab w:val="left" w:pos="4320"/>
              </w:tabs>
              <w:jc w:val="both"/>
              <w:rPr>
                <w:color w:val="000000"/>
                <w:sz w:val="26"/>
                <w:szCs w:val="26"/>
                <w:lang w:val="hr-HR"/>
              </w:rPr>
            </w:pPr>
            <w:r>
              <w:rPr>
                <w:color w:val="000000"/>
                <w:sz w:val="26"/>
                <w:szCs w:val="26"/>
              </w:rPr>
              <w:t>c</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trực</w:t>
            </w:r>
            <w:r>
              <w:rPr>
                <w:color w:val="000000"/>
                <w:sz w:val="26"/>
                <w:szCs w:val="26"/>
                <w:lang w:val="hr-HR"/>
              </w:rPr>
              <w:t xml:space="preserve"> </w:t>
            </w:r>
            <w:r>
              <w:rPr>
                <w:color w:val="000000"/>
                <w:sz w:val="26"/>
                <w:szCs w:val="26"/>
              </w:rPr>
              <w:t>tiếp</w:t>
            </w:r>
            <w:r>
              <w:rPr>
                <w:color w:val="000000"/>
                <w:sz w:val="26"/>
                <w:szCs w:val="26"/>
                <w:lang w:val="hr-HR"/>
              </w:rPr>
              <w:t xml:space="preserve"> </w:t>
            </w:r>
            <w:r>
              <w:rPr>
                <w:color w:val="000000"/>
                <w:sz w:val="26"/>
                <w:szCs w:val="26"/>
              </w:rPr>
              <w:t>thực</w:t>
            </w:r>
            <w:r>
              <w:rPr>
                <w:color w:val="000000"/>
                <w:sz w:val="26"/>
                <w:szCs w:val="26"/>
                <w:lang w:val="hr-HR"/>
              </w:rPr>
              <w:t xml:space="preserve"> </w:t>
            </w:r>
            <w:r>
              <w:rPr>
                <w:color w:val="000000"/>
                <w:sz w:val="26"/>
                <w:szCs w:val="26"/>
              </w:rPr>
              <w:t>hiện</w:t>
            </w:r>
            <w:r>
              <w:rPr>
                <w:color w:val="000000"/>
                <w:sz w:val="26"/>
                <w:szCs w:val="26"/>
                <w:lang w:val="hr-HR"/>
              </w:rPr>
              <w:t xml:space="preserve"> </w:t>
            </w:r>
            <w:r>
              <w:rPr>
                <w:color w:val="000000"/>
                <w:sz w:val="26"/>
                <w:szCs w:val="26"/>
              </w:rPr>
              <w:t>TTHC</w:t>
            </w:r>
            <w:r>
              <w:rPr>
                <w:color w:val="000000"/>
                <w:sz w:val="26"/>
                <w:szCs w:val="26"/>
                <w:lang w:val="hr-HR"/>
              </w:rPr>
              <w:t xml:space="preserve">: </w:t>
            </w:r>
            <w:r>
              <w:rPr>
                <w:color w:val="000000"/>
                <w:sz w:val="26"/>
                <w:szCs w:val="26"/>
                <w:lang w:val="hr-HR" w:eastAsia="ko-KR"/>
              </w:rPr>
              <w:t>Phòng Nội vụ</w:t>
            </w:r>
          </w:p>
          <w:p w:rsidR="00EF1152" w:rsidRDefault="00EF1152">
            <w:pPr>
              <w:jc w:val="both"/>
              <w:rPr>
                <w:color w:val="000000"/>
                <w:sz w:val="26"/>
                <w:szCs w:val="26"/>
                <w:lang w:val="nl-NL" w:eastAsia="en-US"/>
              </w:rPr>
            </w:pPr>
            <w:r>
              <w:rPr>
                <w:color w:val="000000"/>
                <w:sz w:val="26"/>
                <w:szCs w:val="26"/>
              </w:rPr>
              <w:t>d</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phối</w:t>
            </w:r>
            <w:r>
              <w:rPr>
                <w:color w:val="000000"/>
                <w:sz w:val="26"/>
                <w:szCs w:val="26"/>
                <w:lang w:val="hr-HR"/>
              </w:rPr>
              <w:t xml:space="preserve"> </w:t>
            </w:r>
            <w:r>
              <w:rPr>
                <w:color w:val="000000"/>
                <w:sz w:val="26"/>
                <w:szCs w:val="26"/>
              </w:rPr>
              <w:t>hợp</w:t>
            </w:r>
            <w:r>
              <w:rPr>
                <w:color w:val="000000"/>
                <w:sz w:val="26"/>
                <w:szCs w:val="26"/>
                <w:lang w:val="hr-HR"/>
              </w:rPr>
              <w:t xml:space="preserve"> (</w:t>
            </w:r>
            <w:r>
              <w:rPr>
                <w:color w:val="000000"/>
                <w:sz w:val="26"/>
                <w:szCs w:val="26"/>
              </w:rPr>
              <w:t>nếu</w:t>
            </w:r>
            <w:r>
              <w:rPr>
                <w:color w:val="000000"/>
                <w:sz w:val="26"/>
                <w:szCs w:val="26"/>
                <w:lang w:val="hr-HR"/>
              </w:rPr>
              <w:t xml:space="preserve"> </w:t>
            </w:r>
            <w:r>
              <w:rPr>
                <w:color w:val="000000"/>
                <w:sz w:val="26"/>
                <w:szCs w:val="26"/>
              </w:rPr>
              <w:t>c</w:t>
            </w:r>
            <w:r>
              <w:rPr>
                <w:color w:val="000000"/>
                <w:sz w:val="26"/>
                <w:szCs w:val="26"/>
                <w:lang w:val="hr-HR"/>
              </w:rPr>
              <w:t xml:space="preserve">ó):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hr-HR" w:eastAsia="ko-KR"/>
              </w:rPr>
              <w:t xml:space="preserve">Tổ chức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Quyết định hành chính</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vAlign w:val="center"/>
            <w:hideMark/>
          </w:tcPr>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Tờ</w:t>
            </w:r>
            <w:r>
              <w:rPr>
                <w:color w:val="000000"/>
                <w:sz w:val="26"/>
                <w:szCs w:val="26"/>
                <w:lang w:val="hr-HR"/>
              </w:rPr>
              <w:t xml:space="preserve"> </w:t>
            </w:r>
            <w:r>
              <w:rPr>
                <w:color w:val="000000"/>
                <w:sz w:val="26"/>
                <w:szCs w:val="26"/>
              </w:rPr>
              <w:t>tr</w:t>
            </w:r>
            <w:r>
              <w:rPr>
                <w:color w:val="000000"/>
                <w:sz w:val="26"/>
                <w:szCs w:val="26"/>
                <w:lang w:val="hr-HR"/>
              </w:rPr>
              <w:t>ì</w:t>
            </w:r>
            <w:r>
              <w:rPr>
                <w:color w:val="000000"/>
                <w:sz w:val="26"/>
                <w:szCs w:val="26"/>
              </w:rPr>
              <w:t>nh</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w:t>
            </w:r>
            <w:r>
              <w:rPr>
                <w:color w:val="000000"/>
                <w:sz w:val="26"/>
                <w:szCs w:val="26"/>
              </w:rPr>
              <w:t>của</w:t>
            </w:r>
            <w:r>
              <w:rPr>
                <w:color w:val="000000"/>
                <w:sz w:val="26"/>
                <w:szCs w:val="26"/>
                <w:lang w:val="hr-HR"/>
              </w:rPr>
              <w:t xml:space="preserve"> đơ</w:t>
            </w:r>
            <w:r>
              <w:rPr>
                <w:color w:val="000000"/>
                <w:sz w:val="26"/>
                <w:szCs w:val="26"/>
              </w:rPr>
              <w:t>n</w:t>
            </w:r>
            <w:r>
              <w:rPr>
                <w:color w:val="000000"/>
                <w:sz w:val="26"/>
                <w:szCs w:val="26"/>
                <w:lang w:val="hr-HR"/>
              </w:rPr>
              <w:t xml:space="preserve"> </w:t>
            </w:r>
            <w:r>
              <w:rPr>
                <w:color w:val="000000"/>
                <w:sz w:val="26"/>
                <w:szCs w:val="26"/>
              </w:rPr>
              <w:t>vị</w:t>
            </w:r>
            <w:r>
              <w:rPr>
                <w:color w:val="000000"/>
                <w:sz w:val="26"/>
                <w:szCs w:val="26"/>
                <w:lang w:val="hr-HR"/>
              </w:rPr>
              <w:t>;</w:t>
            </w:r>
          </w:p>
          <w:p w:rsidR="00EF1152" w:rsidRDefault="00EF1152">
            <w:pPr>
              <w:jc w:val="both"/>
              <w:rPr>
                <w:i/>
                <w:color w:val="000000"/>
                <w:sz w:val="26"/>
                <w:szCs w:val="26"/>
                <w:lang w:val="hr-HR"/>
              </w:rPr>
            </w:pPr>
            <w:r>
              <w:rPr>
                <w:color w:val="000000"/>
                <w:sz w:val="26"/>
                <w:szCs w:val="26"/>
                <w:lang w:val="hr-HR"/>
              </w:rPr>
              <w:t xml:space="preserve">- </w:t>
            </w:r>
            <w:r>
              <w:rPr>
                <w:color w:val="000000"/>
                <w:sz w:val="26"/>
                <w:szCs w:val="26"/>
              </w:rPr>
              <w:t>Bi</w:t>
            </w:r>
            <w:r>
              <w:rPr>
                <w:color w:val="000000"/>
                <w:sz w:val="26"/>
                <w:szCs w:val="26"/>
                <w:lang w:val="hr-HR"/>
              </w:rPr>
              <w:t>ê</w:t>
            </w:r>
            <w:r>
              <w:rPr>
                <w:color w:val="000000"/>
                <w:sz w:val="26"/>
                <w:szCs w:val="26"/>
              </w:rPr>
              <w:t>n</w:t>
            </w:r>
            <w:r>
              <w:rPr>
                <w:color w:val="000000"/>
                <w:sz w:val="26"/>
                <w:szCs w:val="26"/>
                <w:lang w:val="hr-HR"/>
              </w:rPr>
              <w:t xml:space="preserve"> </w:t>
            </w:r>
            <w:r>
              <w:rPr>
                <w:color w:val="000000"/>
                <w:sz w:val="26"/>
                <w:szCs w:val="26"/>
              </w:rPr>
              <w:t>bản</w:t>
            </w:r>
            <w:r>
              <w:rPr>
                <w:color w:val="000000"/>
                <w:sz w:val="26"/>
                <w:szCs w:val="26"/>
                <w:lang w:val="hr-HR"/>
              </w:rPr>
              <w:t xml:space="preserve"> </w:t>
            </w:r>
            <w:r>
              <w:rPr>
                <w:color w:val="000000"/>
                <w:sz w:val="26"/>
                <w:szCs w:val="26"/>
              </w:rPr>
              <w:t>họp</w:t>
            </w:r>
            <w:r>
              <w:rPr>
                <w:color w:val="000000"/>
                <w:sz w:val="26"/>
                <w:szCs w:val="26"/>
                <w:lang w:val="hr-HR"/>
              </w:rPr>
              <w:t xml:space="preserve"> </w:t>
            </w:r>
            <w:r>
              <w:rPr>
                <w:color w:val="000000"/>
                <w:sz w:val="26"/>
                <w:szCs w:val="26"/>
              </w:rPr>
              <w:t>Hội</w:t>
            </w:r>
            <w:r>
              <w:rPr>
                <w:color w:val="000000"/>
                <w:sz w:val="26"/>
                <w:szCs w:val="26"/>
                <w:lang w:val="hr-HR"/>
              </w:rPr>
              <w:t xml:space="preserve"> đ</w:t>
            </w:r>
            <w:r>
              <w:rPr>
                <w:color w:val="000000"/>
                <w:sz w:val="26"/>
                <w:szCs w:val="26"/>
              </w:rPr>
              <w:t>ồng</w:t>
            </w:r>
            <w:r>
              <w:rPr>
                <w:color w:val="000000"/>
                <w:sz w:val="26"/>
                <w:szCs w:val="26"/>
                <w:lang w:val="hr-HR"/>
              </w:rPr>
              <w:t xml:space="preserve"> </w:t>
            </w:r>
            <w:r>
              <w:rPr>
                <w:color w:val="000000"/>
                <w:sz w:val="26"/>
                <w:szCs w:val="26"/>
              </w:rPr>
              <w:t>Thi</w:t>
            </w:r>
            <w:r>
              <w:rPr>
                <w:color w:val="000000"/>
                <w:sz w:val="26"/>
                <w:szCs w:val="26"/>
                <w:lang w:val="hr-HR"/>
              </w:rPr>
              <w:t xml:space="preserve"> đ</w:t>
            </w:r>
            <w:r>
              <w:rPr>
                <w:color w:val="000000"/>
                <w:sz w:val="26"/>
                <w:szCs w:val="26"/>
              </w:rPr>
              <w:t>ua</w:t>
            </w:r>
            <w:r>
              <w:rPr>
                <w:color w:val="000000"/>
                <w:sz w:val="26"/>
                <w:szCs w:val="26"/>
                <w:lang w:val="hr-HR"/>
              </w:rPr>
              <w:t xml:space="preserve"> -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w:t>
            </w:r>
            <w:r>
              <w:rPr>
                <w:color w:val="000000"/>
                <w:sz w:val="26"/>
                <w:szCs w:val="26"/>
              </w:rPr>
              <w:t>của</w:t>
            </w:r>
            <w:r>
              <w:rPr>
                <w:color w:val="000000"/>
                <w:sz w:val="26"/>
                <w:szCs w:val="26"/>
                <w:lang w:val="hr-HR"/>
              </w:rPr>
              <w:t xml:space="preserve"> đơ</w:t>
            </w:r>
            <w:r>
              <w:rPr>
                <w:color w:val="000000"/>
                <w:sz w:val="26"/>
                <w:szCs w:val="26"/>
              </w:rPr>
              <w:t>n</w:t>
            </w:r>
            <w:r>
              <w:rPr>
                <w:color w:val="000000"/>
                <w:sz w:val="26"/>
                <w:szCs w:val="26"/>
                <w:lang w:val="hr-HR"/>
              </w:rPr>
              <w:t xml:space="preserve"> </w:t>
            </w:r>
            <w:r>
              <w:rPr>
                <w:color w:val="000000"/>
                <w:sz w:val="26"/>
                <w:szCs w:val="26"/>
              </w:rPr>
              <w:t>vị</w:t>
            </w:r>
            <w:r>
              <w:rPr>
                <w:color w:val="000000"/>
                <w:sz w:val="26"/>
                <w:szCs w:val="26"/>
                <w:lang w:val="hr-HR"/>
              </w:rPr>
              <w:t>;</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Danh</w:t>
            </w:r>
            <w:r>
              <w:rPr>
                <w:color w:val="000000"/>
                <w:sz w:val="26"/>
                <w:szCs w:val="26"/>
                <w:lang w:val="hr-HR"/>
              </w:rPr>
              <w:t xml:space="preserve"> </w:t>
            </w:r>
            <w:r>
              <w:rPr>
                <w:color w:val="000000"/>
                <w:sz w:val="26"/>
                <w:szCs w:val="26"/>
              </w:rPr>
              <w:t>s</w:t>
            </w:r>
            <w:r>
              <w:rPr>
                <w:color w:val="000000"/>
                <w:sz w:val="26"/>
                <w:szCs w:val="26"/>
                <w:lang w:val="hr-HR"/>
              </w:rPr>
              <w:t>á</w:t>
            </w:r>
            <w:r>
              <w:rPr>
                <w:color w:val="000000"/>
                <w:sz w:val="26"/>
                <w:szCs w:val="26"/>
              </w:rPr>
              <w:t>ch</w:t>
            </w:r>
            <w:r>
              <w:rPr>
                <w:color w:val="000000"/>
                <w:sz w:val="26"/>
                <w:szCs w:val="26"/>
                <w:lang w:val="hr-HR"/>
              </w:rPr>
              <w:t xml:space="preserve"> </w:t>
            </w:r>
            <w:r>
              <w:rPr>
                <w:color w:val="000000"/>
                <w:sz w:val="26"/>
                <w:szCs w:val="26"/>
              </w:rPr>
              <w:t>tr</w:t>
            </w:r>
            <w:r>
              <w:rPr>
                <w:color w:val="000000"/>
                <w:sz w:val="26"/>
                <w:szCs w:val="26"/>
                <w:lang w:val="hr-HR"/>
              </w:rPr>
              <w:t>í</w:t>
            </w:r>
            <w:r>
              <w:rPr>
                <w:color w:val="000000"/>
                <w:sz w:val="26"/>
                <w:szCs w:val="26"/>
              </w:rPr>
              <w:t>ch</w:t>
            </w:r>
            <w:r>
              <w:rPr>
                <w:color w:val="000000"/>
                <w:sz w:val="26"/>
                <w:szCs w:val="26"/>
                <w:lang w:val="hr-HR"/>
              </w:rPr>
              <w:t xml:space="preserve"> </w:t>
            </w:r>
            <w:r>
              <w:rPr>
                <w:color w:val="000000"/>
                <w:sz w:val="26"/>
                <w:szCs w:val="26"/>
              </w:rPr>
              <w:t>ngang</w:t>
            </w:r>
            <w:r>
              <w:rPr>
                <w:color w:val="000000"/>
                <w:sz w:val="26"/>
                <w:szCs w:val="26"/>
                <w:lang w:val="hr-HR"/>
              </w:rPr>
              <w:t xml:space="preserve"> (kèm file word);</w:t>
            </w:r>
          </w:p>
          <w:p w:rsidR="00EF1152" w:rsidRDefault="00EF1152">
            <w:pPr>
              <w:ind w:left="57" w:right="57"/>
              <w:jc w:val="both"/>
              <w:rPr>
                <w:color w:val="000000"/>
                <w:sz w:val="26"/>
                <w:szCs w:val="26"/>
                <w:lang w:val="hr-HR"/>
              </w:rPr>
            </w:pPr>
            <w:r>
              <w:rPr>
                <w:color w:val="000000"/>
                <w:sz w:val="26"/>
                <w:szCs w:val="26"/>
                <w:lang w:val="hr-HR"/>
              </w:rPr>
              <w:t xml:space="preserve">- </w:t>
            </w:r>
            <w:r>
              <w:rPr>
                <w:color w:val="000000"/>
                <w:sz w:val="26"/>
                <w:szCs w:val="26"/>
              </w:rPr>
              <w:t>B</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c</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t</w:t>
            </w:r>
            <w:r>
              <w:rPr>
                <w:color w:val="000000"/>
                <w:sz w:val="26"/>
                <w:szCs w:val="26"/>
                <w:lang w:val="hr-HR"/>
              </w:rPr>
              <w:t>í</w:t>
            </w:r>
            <w:r>
              <w:rPr>
                <w:color w:val="000000"/>
                <w:sz w:val="26"/>
                <w:szCs w:val="26"/>
              </w:rPr>
              <w:t>ch</w:t>
            </w:r>
            <w:r>
              <w:rPr>
                <w:color w:val="000000"/>
                <w:sz w:val="26"/>
                <w:szCs w:val="26"/>
                <w:lang w:val="hr-HR"/>
              </w:rPr>
              <w:t xml:space="preserve"> </w:t>
            </w:r>
            <w:r>
              <w:rPr>
                <w:color w:val="000000"/>
                <w:sz w:val="26"/>
                <w:szCs w:val="26"/>
              </w:rPr>
              <w:t>của</w:t>
            </w:r>
            <w:r>
              <w:rPr>
                <w:color w:val="000000"/>
                <w:sz w:val="26"/>
                <w:szCs w:val="26"/>
                <w:lang w:val="hr-HR"/>
              </w:rPr>
              <w:t xml:space="preserve"> </w:t>
            </w:r>
            <w:r>
              <w:rPr>
                <w:color w:val="000000"/>
                <w:sz w:val="26"/>
                <w:szCs w:val="26"/>
              </w:rPr>
              <w:t>tập</w:t>
            </w:r>
            <w:r>
              <w:rPr>
                <w:color w:val="000000"/>
                <w:sz w:val="26"/>
                <w:szCs w:val="26"/>
                <w:lang w:val="hr-HR"/>
              </w:rPr>
              <w:t xml:space="preserve"> </w:t>
            </w:r>
            <w:r>
              <w:rPr>
                <w:color w:val="000000"/>
                <w:sz w:val="26"/>
                <w:szCs w:val="26"/>
              </w:rPr>
              <w:t>thể</w:t>
            </w:r>
            <w:r>
              <w:rPr>
                <w:color w:val="000000"/>
                <w:sz w:val="26"/>
                <w:szCs w:val="26"/>
                <w:lang w:val="hr-HR"/>
              </w:rPr>
              <w:t xml:space="preserve">, </w:t>
            </w:r>
            <w:r>
              <w:rPr>
                <w:color w:val="000000"/>
                <w:sz w:val="26"/>
                <w:szCs w:val="26"/>
                <w:lang w:val="en-US"/>
              </w:rPr>
              <w:t>c</w:t>
            </w:r>
            <w:r>
              <w:rPr>
                <w:color w:val="000000"/>
                <w:sz w:val="26"/>
                <w:szCs w:val="26"/>
                <w:lang w:val="hr-HR"/>
              </w:rPr>
              <w:t xml:space="preserve">á </w:t>
            </w:r>
            <w:r>
              <w:rPr>
                <w:color w:val="000000"/>
                <w:sz w:val="26"/>
                <w:szCs w:val="26"/>
                <w:lang w:val="en-US"/>
              </w:rPr>
              <w:t>nh</w:t>
            </w:r>
            <w:r>
              <w:rPr>
                <w:color w:val="000000"/>
                <w:sz w:val="26"/>
                <w:szCs w:val="26"/>
                <w:lang w:val="hr-HR"/>
              </w:rPr>
              <w:t>â</w:t>
            </w:r>
            <w:r>
              <w:rPr>
                <w:color w:val="000000"/>
                <w:sz w:val="26"/>
                <w:szCs w:val="26"/>
                <w:lang w:val="en-US"/>
              </w:rPr>
              <w:t>n</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(mẫu số 3).</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Khen thưởng cho cá nhân, tập thể đã đạt được thành tích xuất sắc sau khi kết thúc thực hiện một đợt thi đua, chương trình hoặc một chuyên đề công tác do Chủ tịch nước, Thủ tướng Chình phủ, Bộ trưởng, Chủ tịch UBND các cấp, thủ trưởng các cơ quan đơn vị phát động.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rPr>
            </w:pPr>
            <w:r>
              <w:rPr>
                <w:i/>
                <w:color w:val="000000"/>
                <w:sz w:val="26"/>
                <w:szCs w:val="26"/>
              </w:rPr>
              <w:t xml:space="preserve">- Luật thi đua khen thưởng, 26/11/2003, </w:t>
            </w:r>
          </w:p>
          <w:p w:rsidR="00EF1152" w:rsidRDefault="00EF1152">
            <w:pPr>
              <w:jc w:val="both"/>
              <w:rPr>
                <w:i/>
                <w:color w:val="000000"/>
                <w:sz w:val="26"/>
                <w:szCs w:val="26"/>
              </w:rPr>
            </w:pPr>
            <w:r>
              <w:rPr>
                <w:i/>
                <w:color w:val="000000"/>
                <w:sz w:val="26"/>
                <w:szCs w:val="26"/>
              </w:rPr>
              <w:lastRenderedPageBreak/>
              <w:t>- Luật sửa đổi bổ sung một số điều của Luật thi đua, khen thưởng, 14/6/2005;</w:t>
            </w:r>
          </w:p>
          <w:p w:rsidR="00EF1152" w:rsidRDefault="00EF1152">
            <w:pPr>
              <w:jc w:val="both"/>
              <w:rPr>
                <w:i/>
                <w:color w:val="000000"/>
                <w:sz w:val="26"/>
                <w:szCs w:val="26"/>
              </w:rPr>
            </w:pPr>
            <w:r>
              <w:rPr>
                <w:i/>
                <w:color w:val="000000"/>
                <w:sz w:val="26"/>
                <w:szCs w:val="26"/>
              </w:rPr>
              <w:t>- Nghị định 42/2010/NĐ-CP, 15/4/2010 của Chính phủ.</w:t>
            </w:r>
          </w:p>
          <w:p w:rsidR="00EF1152" w:rsidRDefault="00EF1152">
            <w:pPr>
              <w:jc w:val="both"/>
              <w:rPr>
                <w:i/>
                <w:color w:val="000000"/>
                <w:sz w:val="26"/>
                <w:szCs w:val="26"/>
              </w:rPr>
            </w:pPr>
            <w:r>
              <w:rPr>
                <w:i/>
                <w:color w:val="000000"/>
                <w:sz w:val="26"/>
                <w:szCs w:val="26"/>
              </w:rPr>
              <w:t>- Nghị định số 39/2012/NĐ-CP ngày 27/4/2012 của Chính phủ.</w:t>
            </w:r>
          </w:p>
          <w:p w:rsidR="00EF1152" w:rsidRDefault="00EF1152">
            <w:pPr>
              <w:jc w:val="both"/>
              <w:rPr>
                <w:i/>
                <w:color w:val="000000"/>
                <w:sz w:val="26"/>
                <w:szCs w:val="26"/>
              </w:rPr>
            </w:pPr>
            <w:r>
              <w:rPr>
                <w:i/>
                <w:color w:val="000000"/>
                <w:sz w:val="26"/>
                <w:szCs w:val="26"/>
              </w:rPr>
              <w:t>- Thông tư 02/2011/TT-BNV, 24/01/2011 của Bộ Nội vụ.</w:t>
            </w:r>
          </w:p>
          <w:p w:rsidR="00EF1152" w:rsidRDefault="00EF1152">
            <w:pPr>
              <w:jc w:val="both"/>
              <w:rPr>
                <w:i/>
                <w:color w:val="000000"/>
                <w:sz w:val="26"/>
                <w:szCs w:val="26"/>
                <w:lang w:eastAsia="en-US"/>
              </w:rPr>
            </w:pPr>
            <w:r>
              <w:rPr>
                <w:i/>
                <w:color w:val="000000"/>
                <w:sz w:val="26"/>
                <w:szCs w:val="26"/>
              </w:rPr>
              <w:t>- Hướng dẫn số 25/HD-HĐTĐKT ngày 25/11/2012 của Hội đồng thi đua khen thưởng.</w:t>
            </w:r>
          </w:p>
        </w:tc>
      </w:tr>
    </w:tbl>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vertAlign w:val="superscript"/>
          <w:lang w:val="en-US"/>
        </w:rPr>
      </w:pPr>
      <w:r>
        <w:rPr>
          <w:b/>
          <w:color w:val="000000"/>
          <w:sz w:val="26"/>
          <w:szCs w:val="26"/>
        </w:rPr>
        <w:lastRenderedPageBreak/>
        <w:t>Mẫu số 0</w:t>
      </w:r>
      <w:r>
        <w:rPr>
          <w:b/>
          <w:color w:val="000000"/>
          <w:sz w:val="26"/>
          <w:szCs w:val="26"/>
          <w:lang w:val="en-US"/>
        </w:rPr>
        <w:t>3</w:t>
      </w:r>
    </w:p>
    <w:tbl>
      <w:tblPr>
        <w:tblW w:w="0" w:type="auto"/>
        <w:tblLook w:val="01E0" w:firstRow="1" w:lastRow="1" w:firstColumn="1" w:lastColumn="1" w:noHBand="0" w:noVBand="0"/>
      </w:tblPr>
      <w:tblGrid>
        <w:gridCol w:w="3348"/>
        <w:gridCol w:w="5508"/>
      </w:tblGrid>
      <w:tr w:rsidR="00EF1152" w:rsidTr="00EF1152">
        <w:tc>
          <w:tcPr>
            <w:tcW w:w="3348" w:type="dxa"/>
            <w:hideMark/>
          </w:tcPr>
          <w:p w:rsidR="00EF1152" w:rsidRDefault="00EF1152">
            <w:pPr>
              <w:spacing w:before="120"/>
              <w:jc w:val="center"/>
              <w:rPr>
                <w:b/>
                <w:color w:val="000000"/>
                <w:sz w:val="26"/>
                <w:szCs w:val="26"/>
              </w:rPr>
            </w:pPr>
            <w:r>
              <w:rPr>
                <w:b/>
                <w:color w:val="000000"/>
                <w:sz w:val="26"/>
                <w:szCs w:val="26"/>
              </w:rPr>
              <w:t>ĐƠN VỊ CẤP TRÊN</w:t>
            </w:r>
            <w:r>
              <w:rPr>
                <w:b/>
                <w:color w:val="000000"/>
                <w:sz w:val="26"/>
                <w:szCs w:val="26"/>
              </w:rPr>
              <w:br/>
              <w:t>-------</w:t>
            </w:r>
          </w:p>
        </w:tc>
        <w:tc>
          <w:tcPr>
            <w:tcW w:w="5508" w:type="dxa"/>
            <w:hideMark/>
          </w:tcPr>
          <w:p w:rsidR="00EF1152" w:rsidRDefault="00EF1152">
            <w:pPr>
              <w:spacing w:before="120"/>
              <w:jc w:val="center"/>
              <w:rPr>
                <w:color w:val="000000"/>
                <w:sz w:val="26"/>
                <w:szCs w:val="26"/>
              </w:rPr>
            </w:pPr>
            <w:r>
              <w:rPr>
                <w:b/>
                <w:color w:val="000000"/>
                <w:sz w:val="26"/>
                <w:szCs w:val="26"/>
              </w:rPr>
              <w:t>CỘNG HÒA XÃ HỘI CHỦ NGHĨA VIỆT NAM</w:t>
            </w:r>
            <w:r>
              <w:rPr>
                <w:b/>
                <w:color w:val="000000"/>
                <w:sz w:val="26"/>
                <w:szCs w:val="26"/>
              </w:rPr>
              <w:br/>
              <w:t xml:space="preserve">Độc lập - Tự do - Hạnh phúc </w:t>
            </w:r>
            <w:r>
              <w:rPr>
                <w:b/>
                <w:color w:val="000000"/>
                <w:sz w:val="26"/>
                <w:szCs w:val="26"/>
              </w:rPr>
              <w:br/>
              <w:t>---------------</w:t>
            </w:r>
          </w:p>
        </w:tc>
      </w:tr>
      <w:tr w:rsidR="00EF1152" w:rsidTr="00EF1152">
        <w:tc>
          <w:tcPr>
            <w:tcW w:w="3348" w:type="dxa"/>
          </w:tcPr>
          <w:p w:rsidR="00EF1152" w:rsidRDefault="00EF1152">
            <w:pPr>
              <w:spacing w:before="120"/>
              <w:jc w:val="center"/>
              <w:rPr>
                <w:color w:val="000000"/>
                <w:sz w:val="26"/>
                <w:szCs w:val="26"/>
              </w:rPr>
            </w:pPr>
          </w:p>
        </w:tc>
        <w:tc>
          <w:tcPr>
            <w:tcW w:w="5508" w:type="dxa"/>
            <w:hideMark/>
          </w:tcPr>
          <w:p w:rsidR="00EF1152" w:rsidRDefault="00EF1152">
            <w:pPr>
              <w:spacing w:before="120"/>
              <w:jc w:val="right"/>
              <w:rPr>
                <w:i/>
                <w:color w:val="000000"/>
                <w:sz w:val="26"/>
                <w:szCs w:val="26"/>
              </w:rPr>
            </w:pPr>
            <w:r>
              <w:rPr>
                <w:i/>
                <w:color w:val="000000"/>
                <w:sz w:val="26"/>
                <w:szCs w:val="26"/>
              </w:rPr>
              <w:t>Tỉnh (thành phố), ngày …. tháng … năm …..</w:t>
            </w:r>
          </w:p>
        </w:tc>
      </w:tr>
    </w:tbl>
    <w:p w:rsidR="00EF1152" w:rsidRDefault="00EF1152" w:rsidP="00EF1152">
      <w:pPr>
        <w:spacing w:before="120"/>
        <w:rPr>
          <w:color w:val="000000"/>
          <w:sz w:val="26"/>
          <w:szCs w:val="26"/>
        </w:rPr>
      </w:pPr>
    </w:p>
    <w:p w:rsidR="00EF1152" w:rsidRDefault="00EF1152" w:rsidP="00EF1152">
      <w:pPr>
        <w:spacing w:before="120"/>
        <w:jc w:val="center"/>
        <w:rPr>
          <w:color w:val="000000"/>
          <w:sz w:val="26"/>
          <w:szCs w:val="26"/>
          <w:vertAlign w:val="superscript"/>
        </w:rPr>
      </w:pPr>
      <w:r>
        <w:rPr>
          <w:b/>
          <w:color w:val="000000"/>
          <w:sz w:val="26"/>
          <w:szCs w:val="26"/>
        </w:rPr>
        <w:t>BÁO CÁO THÀNH TÍCH</w:t>
      </w:r>
      <w:r>
        <w:rPr>
          <w:b/>
          <w:color w:val="000000"/>
          <w:sz w:val="26"/>
          <w:szCs w:val="26"/>
        </w:rPr>
        <w:br/>
        <w:t>ĐỀ NGHỊ TẶNG THƯỞNG  ………</w:t>
      </w:r>
      <w:r>
        <w:rPr>
          <w:color w:val="000000"/>
          <w:sz w:val="26"/>
          <w:szCs w:val="26"/>
          <w:vertAlign w:val="superscript"/>
        </w:rPr>
        <w:t>1</w:t>
      </w:r>
    </w:p>
    <w:p w:rsidR="00EF1152" w:rsidRDefault="00EF1152" w:rsidP="00EF1152">
      <w:pPr>
        <w:spacing w:before="120"/>
        <w:jc w:val="center"/>
        <w:rPr>
          <w:color w:val="000000"/>
          <w:sz w:val="26"/>
          <w:szCs w:val="26"/>
        </w:rPr>
      </w:pPr>
      <w:r>
        <w:rPr>
          <w:b/>
          <w:color w:val="000000"/>
          <w:sz w:val="26"/>
          <w:szCs w:val="26"/>
        </w:rPr>
        <w:t xml:space="preserve">Tên đơn vị hoặc cá nhân và chức vụ, đơn vị đề nghị khen thưởng </w:t>
      </w:r>
      <w:r>
        <w:rPr>
          <w:b/>
          <w:color w:val="000000"/>
          <w:sz w:val="26"/>
          <w:szCs w:val="26"/>
        </w:rPr>
        <w:br/>
      </w:r>
      <w:r>
        <w:rPr>
          <w:color w:val="000000"/>
          <w:sz w:val="26"/>
          <w:szCs w:val="26"/>
        </w:rPr>
        <w:t>(Ghi đầy đủ bằng chữ in thường, không viết tắt)</w:t>
      </w:r>
    </w:p>
    <w:p w:rsidR="00EF1152" w:rsidRDefault="00EF1152" w:rsidP="00EF1152">
      <w:pPr>
        <w:spacing w:before="120"/>
        <w:rPr>
          <w:b/>
          <w:color w:val="000000"/>
          <w:sz w:val="26"/>
          <w:szCs w:val="26"/>
        </w:rPr>
      </w:pPr>
      <w:r>
        <w:rPr>
          <w:b/>
          <w:color w:val="000000"/>
          <w:sz w:val="26"/>
          <w:szCs w:val="26"/>
        </w:rPr>
        <w:t>I. THÔNG TIN CHUNG</w:t>
      </w:r>
    </w:p>
    <w:p w:rsidR="00EF1152" w:rsidRDefault="00EF1152" w:rsidP="00EF1152">
      <w:pPr>
        <w:spacing w:before="120"/>
        <w:rPr>
          <w:color w:val="000000"/>
          <w:sz w:val="26"/>
          <w:szCs w:val="26"/>
        </w:rPr>
      </w:pPr>
      <w:r>
        <w:rPr>
          <w:color w:val="000000"/>
          <w:sz w:val="26"/>
          <w:szCs w:val="26"/>
        </w:rPr>
        <w:t>- Đối với đơn vị: Địa điểm trụ sở chính, điện thoại, fax; địa chỉ trang tin điện tử; cơ cấu tổ chức, tổng số cán bộ, công chức và viên chức; chức năng, nhiệm vụ được giao.</w:t>
      </w:r>
    </w:p>
    <w:p w:rsidR="00EF1152" w:rsidRDefault="00EF1152" w:rsidP="00EF1152">
      <w:pPr>
        <w:spacing w:before="120"/>
        <w:rPr>
          <w:color w:val="000000"/>
          <w:sz w:val="26"/>
          <w:szCs w:val="26"/>
        </w:rPr>
      </w:pPr>
      <w:r>
        <w:rPr>
          <w:color w:val="000000"/>
          <w:sz w:val="26"/>
          <w:szCs w:val="26"/>
        </w:rPr>
        <w:t>- Đối với cá nhân ghi rõ: Họ và tên (bí danh), ngày, tháng, năm sinh; quê quán; nơi thường trú; nghề nghiệp; chức vụ, đơn vị công tác …</w:t>
      </w:r>
    </w:p>
    <w:p w:rsidR="00EF1152" w:rsidRDefault="00EF1152" w:rsidP="00EF1152">
      <w:pPr>
        <w:spacing w:before="120"/>
        <w:rPr>
          <w:b/>
          <w:color w:val="000000"/>
          <w:sz w:val="26"/>
          <w:szCs w:val="26"/>
        </w:rPr>
      </w:pPr>
      <w:r>
        <w:rPr>
          <w:b/>
          <w:color w:val="000000"/>
          <w:sz w:val="26"/>
          <w:szCs w:val="26"/>
        </w:rPr>
        <w:t>II. THÀNH TÍCH ĐẠT ĐƯỢC</w:t>
      </w:r>
    </w:p>
    <w:p w:rsidR="00EF1152" w:rsidRDefault="00EF1152" w:rsidP="00EF1152">
      <w:pPr>
        <w:spacing w:before="120"/>
        <w:rPr>
          <w:color w:val="000000"/>
          <w:sz w:val="26"/>
          <w:szCs w:val="26"/>
        </w:rPr>
      </w:pPr>
      <w:r>
        <w:rPr>
          <w:color w:val="000000"/>
          <w:sz w:val="26"/>
          <w:szCs w:val="26"/>
        </w:rPr>
        <w:t xml:space="preserve">Báo cáo thành tích phải căn cứ vào mục tiêu (nhiệm vụ), các chỉ tiêu về năng suất, chất lượng, hiệu quả …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 …. </w:t>
      </w:r>
      <w:r>
        <w:rPr>
          <w:color w:val="000000"/>
          <w:sz w:val="26"/>
          <w:szCs w:val="26"/>
          <w:vertAlign w:val="superscript"/>
        </w:rPr>
        <w:t>2</w:t>
      </w:r>
      <w:r>
        <w:rPr>
          <w:color w:val="000000"/>
          <w:sz w:val="26"/>
          <w:szCs w:val="26"/>
        </w:rPr>
        <w:t>.</w:t>
      </w:r>
    </w:p>
    <w:p w:rsidR="00EF1152" w:rsidRDefault="00EF1152" w:rsidP="00EF1152">
      <w:pPr>
        <w:spacing w:before="120"/>
        <w:jc w:val="center"/>
        <w:rPr>
          <w:color w:val="000000"/>
          <w:sz w:val="26"/>
          <w:szCs w:val="26"/>
        </w:rPr>
      </w:pPr>
    </w:p>
    <w:tbl>
      <w:tblPr>
        <w:tblW w:w="0" w:type="auto"/>
        <w:tblLook w:val="01E0" w:firstRow="1" w:lastRow="1" w:firstColumn="1" w:lastColumn="1" w:noHBand="0" w:noVBand="0"/>
      </w:tblPr>
      <w:tblGrid>
        <w:gridCol w:w="4442"/>
        <w:gridCol w:w="4443"/>
      </w:tblGrid>
      <w:tr w:rsidR="00EF1152" w:rsidTr="00EF1152">
        <w:tc>
          <w:tcPr>
            <w:tcW w:w="4442" w:type="dxa"/>
            <w:hideMark/>
          </w:tcPr>
          <w:p w:rsidR="00EF1152" w:rsidRDefault="00EF1152">
            <w:pPr>
              <w:spacing w:before="120"/>
              <w:jc w:val="center"/>
              <w:rPr>
                <w:i/>
                <w:color w:val="000000"/>
                <w:sz w:val="26"/>
                <w:szCs w:val="26"/>
              </w:rPr>
            </w:pPr>
            <w:r>
              <w:rPr>
                <w:b/>
                <w:color w:val="000000"/>
                <w:sz w:val="26"/>
                <w:szCs w:val="26"/>
              </w:rPr>
              <w:t>THỦ TRƯỞNG ĐƠN VỊ CẤP TRÊN TRỰC TIẾP NHẬN XÉT, XÁC NHẬN</w:t>
            </w:r>
            <w:r>
              <w:rPr>
                <w:b/>
                <w:color w:val="000000"/>
                <w:sz w:val="26"/>
                <w:szCs w:val="26"/>
                <w:vertAlign w:val="superscript"/>
              </w:rPr>
              <w:t>3</w:t>
            </w:r>
            <w:r>
              <w:rPr>
                <w:b/>
                <w:color w:val="000000"/>
                <w:sz w:val="26"/>
                <w:szCs w:val="26"/>
              </w:rPr>
              <w:br/>
            </w:r>
            <w:r>
              <w:rPr>
                <w:i/>
                <w:color w:val="000000"/>
                <w:sz w:val="26"/>
                <w:szCs w:val="26"/>
              </w:rPr>
              <w:t>(Ký, đóng dấu)</w:t>
            </w:r>
          </w:p>
        </w:tc>
        <w:tc>
          <w:tcPr>
            <w:tcW w:w="4443" w:type="dxa"/>
            <w:hideMark/>
          </w:tcPr>
          <w:p w:rsidR="00EF1152" w:rsidRDefault="00EF1152">
            <w:pPr>
              <w:spacing w:before="120"/>
              <w:jc w:val="center"/>
              <w:rPr>
                <w:b/>
                <w:color w:val="000000"/>
                <w:sz w:val="26"/>
                <w:szCs w:val="26"/>
              </w:rPr>
            </w:pPr>
            <w:r>
              <w:rPr>
                <w:b/>
                <w:color w:val="000000"/>
                <w:sz w:val="26"/>
                <w:szCs w:val="26"/>
              </w:rPr>
              <w:t>THỦ TRƯỞNG ĐƠN VỊ</w:t>
            </w:r>
            <w:r>
              <w:rPr>
                <w:b/>
                <w:color w:val="000000"/>
                <w:sz w:val="26"/>
                <w:szCs w:val="26"/>
                <w:vertAlign w:val="superscript"/>
              </w:rPr>
              <w:t>4</w:t>
            </w:r>
            <w:r>
              <w:rPr>
                <w:b/>
                <w:color w:val="000000"/>
                <w:sz w:val="26"/>
                <w:szCs w:val="26"/>
              </w:rPr>
              <w:br/>
            </w:r>
            <w:r>
              <w:rPr>
                <w:i/>
                <w:color w:val="000000"/>
                <w:sz w:val="26"/>
                <w:szCs w:val="26"/>
              </w:rPr>
              <w:t>(Ký, đóng dấu)</w:t>
            </w:r>
          </w:p>
        </w:tc>
      </w:tr>
    </w:tbl>
    <w:p w:rsidR="00EF1152" w:rsidRDefault="00EF1152" w:rsidP="00EF1152">
      <w:pPr>
        <w:spacing w:before="120"/>
        <w:rPr>
          <w:color w:val="000000"/>
          <w:sz w:val="26"/>
          <w:szCs w:val="26"/>
        </w:rPr>
      </w:pPr>
      <w:r>
        <w:rPr>
          <w:color w:val="000000"/>
          <w:sz w:val="26"/>
          <w:szCs w:val="26"/>
        </w:rPr>
        <w:t>____________</w:t>
      </w:r>
    </w:p>
    <w:p w:rsidR="00EF1152" w:rsidRDefault="00EF1152" w:rsidP="00EF1152">
      <w:pPr>
        <w:spacing w:before="120"/>
        <w:rPr>
          <w:color w:val="000000"/>
          <w:sz w:val="26"/>
          <w:szCs w:val="26"/>
        </w:rPr>
      </w:pPr>
      <w:r>
        <w:rPr>
          <w:color w:val="000000"/>
          <w:sz w:val="26"/>
          <w:szCs w:val="26"/>
          <w:vertAlign w:val="superscript"/>
        </w:rPr>
        <w:t>1</w:t>
      </w:r>
      <w:r>
        <w:rPr>
          <w:color w:val="000000"/>
          <w:sz w:val="26"/>
          <w:szCs w:val="26"/>
        </w:rPr>
        <w:t xml:space="preserve"> Ghi hình thức đề nghị khen thưởng. Chỉ áp dụng các hình thức khen thưởng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EF1152" w:rsidRDefault="00EF1152" w:rsidP="00EF1152">
      <w:pPr>
        <w:spacing w:before="120"/>
        <w:rPr>
          <w:color w:val="000000"/>
          <w:sz w:val="26"/>
          <w:szCs w:val="26"/>
        </w:rPr>
      </w:pPr>
      <w:r>
        <w:rPr>
          <w:color w:val="000000"/>
          <w:sz w:val="26"/>
          <w:szCs w:val="26"/>
          <w:vertAlign w:val="superscript"/>
        </w:rPr>
        <w:t>2</w:t>
      </w:r>
      <w:r>
        <w:rPr>
          <w:color w:val="000000"/>
          <w:sz w:val="26"/>
          <w:szCs w:val="26"/>
        </w:rPr>
        <w:t xml:space="preserve"> Nếu là tập thể hoặc thủ trưởng đơn vị sản xuất, kinh doanh phải nêu việc thực hiện nghĩa vụ nộp ngân sách nhà nước; đảm bảo môi trường, an toàn vệ sinh lao động, an toàn vệ sinh thực phẩm (có trích lục và nội dung xác nhận của cơ quan nhà nước có thẩm quyền).</w:t>
      </w:r>
    </w:p>
    <w:p w:rsidR="00EF1152" w:rsidRDefault="00EF1152" w:rsidP="00EF1152">
      <w:pPr>
        <w:spacing w:before="120"/>
        <w:rPr>
          <w:color w:val="000000"/>
          <w:sz w:val="26"/>
          <w:szCs w:val="26"/>
        </w:rPr>
      </w:pPr>
      <w:r>
        <w:rPr>
          <w:color w:val="000000"/>
          <w:sz w:val="26"/>
          <w:szCs w:val="26"/>
          <w:vertAlign w:val="superscript"/>
        </w:rPr>
        <w:lastRenderedPageBreak/>
        <w:t>3</w:t>
      </w:r>
      <w:r>
        <w:rPr>
          <w:color w:val="000000"/>
          <w:sz w:val="26"/>
          <w:szCs w:val="26"/>
        </w:rPr>
        <w:t xml:space="preserve"> Đối với cá nhân: Ký, ghi rõ họ, tên và có xác nhận của thủ trưởng cơ quan.</w:t>
      </w:r>
    </w:p>
    <w:p w:rsidR="00EF1152" w:rsidRDefault="00EF1152" w:rsidP="00EF1152">
      <w:pPr>
        <w:spacing w:before="120"/>
        <w:rPr>
          <w:color w:val="000000"/>
          <w:sz w:val="26"/>
          <w:szCs w:val="26"/>
        </w:rPr>
      </w:pPr>
      <w:r>
        <w:rPr>
          <w:color w:val="000000"/>
          <w:sz w:val="26"/>
          <w:szCs w:val="26"/>
          <w:vertAlign w:val="superscript"/>
        </w:rPr>
        <w:t>4</w:t>
      </w:r>
      <w:r>
        <w:rPr>
          <w:color w:val="000000"/>
          <w:sz w:val="26"/>
          <w:szCs w:val="26"/>
        </w:rPr>
        <w:t xml:space="preserve"> Đối với cá nhân: Ký, ghi rõ họ, tên và có xác nhận của thủ trưởng cơ quan.</w:t>
      </w:r>
    </w:p>
    <w:p w:rsidR="00EF1152" w:rsidRDefault="00EF1152" w:rsidP="00EF1152">
      <w:pPr>
        <w:spacing w:before="120"/>
        <w:jc w:val="center"/>
        <w:rPr>
          <w:color w:val="000000"/>
          <w:sz w:val="26"/>
          <w:szCs w:val="26"/>
        </w:rPr>
      </w:pPr>
    </w:p>
    <w:p w:rsidR="00EF1152" w:rsidRDefault="00EF1152" w:rsidP="00EF1152">
      <w:pPr>
        <w:jc w:val="both"/>
        <w:rPr>
          <w:b/>
          <w:color w:val="000000"/>
          <w:sz w:val="26"/>
          <w:szCs w:val="26"/>
        </w:rPr>
      </w:pPr>
    </w:p>
    <w:p w:rsidR="00EF1152" w:rsidRDefault="00EF1152" w:rsidP="00EF1152">
      <w:pPr>
        <w:jc w:val="both"/>
        <w:rPr>
          <w:b/>
          <w:i/>
          <w:color w:val="000000"/>
          <w:sz w:val="26"/>
          <w:szCs w:val="26"/>
          <w:lang w:val="nl-NL"/>
        </w:rPr>
      </w:pPr>
      <w:r>
        <w:rPr>
          <w:b/>
          <w:color w:val="000000"/>
          <w:sz w:val="26"/>
          <w:szCs w:val="26"/>
          <w:lang w:val="nl-NL"/>
        </w:rPr>
        <w:t xml:space="preserve">03. Tên thủ tục hành chính: </w:t>
      </w:r>
      <w:r>
        <w:rPr>
          <w:b/>
          <w:i/>
          <w:color w:val="000000"/>
          <w:sz w:val="26"/>
          <w:szCs w:val="26"/>
        </w:rPr>
        <w:t>Thủ</w:t>
      </w:r>
      <w:r>
        <w:rPr>
          <w:b/>
          <w:i/>
          <w:color w:val="000000"/>
          <w:sz w:val="26"/>
          <w:szCs w:val="26"/>
          <w:lang w:val="hr-HR"/>
        </w:rPr>
        <w:t xml:space="preserve"> </w:t>
      </w:r>
      <w:r>
        <w:rPr>
          <w:b/>
          <w:i/>
          <w:color w:val="000000"/>
          <w:sz w:val="26"/>
          <w:szCs w:val="26"/>
        </w:rPr>
        <w:t>tục</w:t>
      </w:r>
      <w:r>
        <w:rPr>
          <w:b/>
          <w:i/>
          <w:color w:val="000000"/>
          <w:sz w:val="26"/>
          <w:szCs w:val="26"/>
          <w:lang w:val="hr-HR"/>
        </w:rPr>
        <w:t xml:space="preserve"> tặng Giấy </w:t>
      </w:r>
      <w:r>
        <w:rPr>
          <w:b/>
          <w:i/>
          <w:color w:val="000000"/>
          <w:sz w:val="26"/>
          <w:szCs w:val="26"/>
        </w:rPr>
        <w:t>khen</w:t>
      </w:r>
      <w:r>
        <w:rPr>
          <w:b/>
          <w:i/>
          <w:color w:val="000000"/>
          <w:sz w:val="26"/>
          <w:szCs w:val="26"/>
          <w:lang w:val="hr-HR"/>
        </w:rPr>
        <w:t xml:space="preserve"> </w:t>
      </w:r>
      <w:r>
        <w:rPr>
          <w:b/>
          <w:i/>
          <w:color w:val="000000"/>
          <w:sz w:val="26"/>
          <w:szCs w:val="26"/>
        </w:rPr>
        <w:t>của</w:t>
      </w:r>
      <w:r>
        <w:rPr>
          <w:b/>
          <w:i/>
          <w:color w:val="000000"/>
          <w:sz w:val="26"/>
          <w:szCs w:val="26"/>
          <w:lang w:val="hr-HR"/>
        </w:rPr>
        <w:t xml:space="preserve"> </w:t>
      </w:r>
      <w:r>
        <w:rPr>
          <w:b/>
          <w:i/>
          <w:color w:val="000000"/>
          <w:sz w:val="26"/>
          <w:szCs w:val="26"/>
        </w:rPr>
        <w:t>Chủ</w:t>
      </w:r>
      <w:r>
        <w:rPr>
          <w:b/>
          <w:i/>
          <w:color w:val="000000"/>
          <w:sz w:val="26"/>
          <w:szCs w:val="26"/>
          <w:lang w:val="hr-HR"/>
        </w:rPr>
        <w:t xml:space="preserve"> </w:t>
      </w:r>
      <w:r>
        <w:rPr>
          <w:b/>
          <w:i/>
          <w:color w:val="000000"/>
          <w:sz w:val="26"/>
          <w:szCs w:val="26"/>
        </w:rPr>
        <w:t>tịch</w:t>
      </w:r>
      <w:r>
        <w:rPr>
          <w:b/>
          <w:i/>
          <w:color w:val="000000"/>
          <w:sz w:val="26"/>
          <w:szCs w:val="26"/>
          <w:lang w:val="hr-HR"/>
        </w:rPr>
        <w:t xml:space="preserve"> </w:t>
      </w:r>
      <w:r>
        <w:rPr>
          <w:b/>
          <w:i/>
          <w:color w:val="000000"/>
          <w:sz w:val="26"/>
          <w:szCs w:val="26"/>
        </w:rPr>
        <w:t>UBND</w:t>
      </w:r>
      <w:r>
        <w:rPr>
          <w:b/>
          <w:i/>
          <w:color w:val="000000"/>
          <w:sz w:val="26"/>
          <w:szCs w:val="26"/>
          <w:lang w:val="hr-HR"/>
        </w:rPr>
        <w:t xml:space="preserve"> </w:t>
      </w:r>
      <w:r>
        <w:rPr>
          <w:b/>
          <w:i/>
          <w:color w:val="000000"/>
          <w:sz w:val="26"/>
          <w:szCs w:val="26"/>
        </w:rPr>
        <w:t>cấp</w:t>
      </w:r>
      <w:r>
        <w:rPr>
          <w:b/>
          <w:i/>
          <w:color w:val="000000"/>
          <w:sz w:val="26"/>
          <w:szCs w:val="26"/>
          <w:lang w:val="hr-HR"/>
        </w:rPr>
        <w:t xml:space="preserve"> </w:t>
      </w:r>
      <w:r>
        <w:rPr>
          <w:b/>
          <w:i/>
          <w:color w:val="000000"/>
          <w:sz w:val="26"/>
          <w:szCs w:val="26"/>
        </w:rPr>
        <w:t>huyện</w:t>
      </w:r>
      <w:r>
        <w:rPr>
          <w:b/>
          <w:i/>
          <w:color w:val="000000"/>
          <w:sz w:val="26"/>
          <w:szCs w:val="26"/>
          <w:lang w:val="hr-HR"/>
        </w:rPr>
        <w:t xml:space="preserve">, </w:t>
      </w:r>
      <w:r>
        <w:rPr>
          <w:b/>
          <w:i/>
          <w:color w:val="000000"/>
          <w:sz w:val="26"/>
          <w:szCs w:val="26"/>
        </w:rPr>
        <w:t>th</w:t>
      </w:r>
      <w:r>
        <w:rPr>
          <w:b/>
          <w:i/>
          <w:color w:val="000000"/>
          <w:sz w:val="26"/>
          <w:szCs w:val="26"/>
          <w:lang w:val="hr-HR"/>
        </w:rPr>
        <w:t>à</w:t>
      </w:r>
      <w:r>
        <w:rPr>
          <w:b/>
          <w:i/>
          <w:color w:val="000000"/>
          <w:sz w:val="26"/>
          <w:szCs w:val="26"/>
        </w:rPr>
        <w:t>nh</w:t>
      </w:r>
      <w:r>
        <w:rPr>
          <w:b/>
          <w:i/>
          <w:color w:val="000000"/>
          <w:sz w:val="26"/>
          <w:szCs w:val="26"/>
          <w:lang w:val="hr-HR"/>
        </w:rPr>
        <w:t xml:space="preserve"> </w:t>
      </w:r>
      <w:r>
        <w:rPr>
          <w:b/>
          <w:i/>
          <w:color w:val="000000"/>
          <w:sz w:val="26"/>
          <w:szCs w:val="26"/>
        </w:rPr>
        <w:t>phố</w:t>
      </w:r>
      <w:r>
        <w:rPr>
          <w:b/>
          <w:i/>
          <w:color w:val="000000"/>
          <w:sz w:val="26"/>
          <w:szCs w:val="26"/>
          <w:lang w:val="hr-HR"/>
        </w:rPr>
        <w:t xml:space="preserve"> cho </w:t>
      </w:r>
      <w:r>
        <w:rPr>
          <w:b/>
          <w:i/>
          <w:color w:val="000000"/>
          <w:sz w:val="26"/>
          <w:szCs w:val="26"/>
        </w:rPr>
        <w:t>tập</w:t>
      </w:r>
      <w:r>
        <w:rPr>
          <w:b/>
          <w:i/>
          <w:color w:val="000000"/>
          <w:sz w:val="26"/>
          <w:szCs w:val="26"/>
          <w:lang w:val="hr-HR"/>
        </w:rPr>
        <w:t xml:space="preserve"> </w:t>
      </w:r>
      <w:r>
        <w:rPr>
          <w:b/>
          <w:i/>
          <w:color w:val="000000"/>
          <w:sz w:val="26"/>
          <w:szCs w:val="26"/>
        </w:rPr>
        <w:t>thể</w:t>
      </w:r>
      <w:r>
        <w:rPr>
          <w:b/>
          <w:i/>
          <w:color w:val="000000"/>
          <w:sz w:val="26"/>
          <w:szCs w:val="26"/>
          <w:lang w:val="hr-HR"/>
        </w:rPr>
        <w:t xml:space="preserve">, </w:t>
      </w:r>
      <w:r>
        <w:rPr>
          <w:b/>
          <w:i/>
          <w:color w:val="000000"/>
          <w:sz w:val="26"/>
          <w:szCs w:val="26"/>
        </w:rPr>
        <w:t>c</w:t>
      </w:r>
      <w:r>
        <w:rPr>
          <w:b/>
          <w:i/>
          <w:color w:val="000000"/>
          <w:sz w:val="26"/>
          <w:szCs w:val="26"/>
          <w:lang w:val="hr-HR"/>
        </w:rPr>
        <w:t xml:space="preserve">á </w:t>
      </w:r>
      <w:r>
        <w:rPr>
          <w:b/>
          <w:i/>
          <w:color w:val="000000"/>
          <w:sz w:val="26"/>
          <w:szCs w:val="26"/>
        </w:rPr>
        <w:t>nh</w:t>
      </w:r>
      <w:r>
        <w:rPr>
          <w:b/>
          <w:i/>
          <w:color w:val="000000"/>
          <w:sz w:val="26"/>
          <w:szCs w:val="26"/>
          <w:lang w:val="hr-HR"/>
        </w:rPr>
        <w:t>â</w:t>
      </w:r>
      <w:r>
        <w:rPr>
          <w:b/>
          <w:i/>
          <w:color w:val="000000"/>
          <w:sz w:val="26"/>
          <w:szCs w:val="26"/>
        </w:rPr>
        <w:t>n</w:t>
      </w:r>
      <w:r>
        <w:rPr>
          <w:b/>
          <w:i/>
          <w:color w:val="000000"/>
          <w:sz w:val="26"/>
          <w:szCs w:val="26"/>
          <w:lang w:val="hr-HR"/>
        </w:rPr>
        <w:t xml:space="preserve"> (khen thưởng đ</w:t>
      </w:r>
      <w:r>
        <w:rPr>
          <w:b/>
          <w:i/>
          <w:color w:val="000000"/>
          <w:sz w:val="26"/>
          <w:szCs w:val="26"/>
        </w:rPr>
        <w:t>ột</w:t>
      </w:r>
      <w:r>
        <w:rPr>
          <w:b/>
          <w:i/>
          <w:color w:val="000000"/>
          <w:sz w:val="26"/>
          <w:szCs w:val="26"/>
          <w:lang w:val="hr-HR"/>
        </w:rPr>
        <w:t xml:space="preserve"> </w:t>
      </w:r>
      <w:r>
        <w:rPr>
          <w:b/>
          <w:i/>
          <w:color w:val="000000"/>
          <w:sz w:val="26"/>
          <w:szCs w:val="26"/>
        </w:rPr>
        <w:t>xuất</w:t>
      </w:r>
      <w:r>
        <w:rPr>
          <w:b/>
          <w:i/>
          <w:color w:val="000000"/>
          <w:sz w:val="26"/>
          <w:szCs w:val="26"/>
          <w:lang w:val="hr-HR"/>
        </w:rPr>
        <w:t>).</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hr-HR"/>
              </w:rPr>
            </w:pPr>
            <w:r>
              <w:rPr>
                <w:b/>
                <w:color w:val="000000"/>
                <w:sz w:val="26"/>
                <w:szCs w:val="26"/>
              </w:rPr>
              <w:t>B</w:t>
            </w:r>
            <w:r>
              <w:rPr>
                <w:b/>
                <w:color w:val="000000"/>
                <w:sz w:val="26"/>
                <w:szCs w:val="26"/>
                <w:lang w:val="hr-HR"/>
              </w:rPr>
              <w:t>ư</w:t>
            </w:r>
            <w:r>
              <w:rPr>
                <w:b/>
                <w:color w:val="000000"/>
                <w:sz w:val="26"/>
                <w:szCs w:val="26"/>
              </w:rPr>
              <w:t>ớc</w:t>
            </w:r>
            <w:r>
              <w:rPr>
                <w:b/>
                <w:color w:val="000000"/>
                <w:sz w:val="26"/>
                <w:szCs w:val="26"/>
                <w:lang w:val="hr-HR"/>
              </w:rPr>
              <w:t xml:space="preserve"> 1:</w:t>
            </w:r>
            <w:r>
              <w:rPr>
                <w:color w:val="000000"/>
                <w:sz w:val="26"/>
                <w:szCs w:val="26"/>
                <w:lang w:val="hr-HR"/>
              </w:rPr>
              <w:t xml:space="preserve"> </w:t>
            </w:r>
            <w:r>
              <w:rPr>
                <w:color w:val="000000"/>
                <w:sz w:val="26"/>
                <w:szCs w:val="26"/>
              </w:rPr>
              <w:t>Tổ</w:t>
            </w:r>
            <w:r>
              <w:rPr>
                <w:color w:val="000000"/>
                <w:sz w:val="26"/>
                <w:szCs w:val="26"/>
                <w:lang w:val="hr-HR"/>
              </w:rPr>
              <w:t xml:space="preserve"> </w:t>
            </w:r>
            <w:r>
              <w:rPr>
                <w:color w:val="000000"/>
                <w:sz w:val="26"/>
                <w:szCs w:val="26"/>
              </w:rPr>
              <w:t>chức</w:t>
            </w:r>
            <w:r>
              <w:rPr>
                <w:color w:val="000000"/>
                <w:sz w:val="26"/>
                <w:szCs w:val="26"/>
                <w:lang w:val="nl-NL"/>
              </w:rPr>
              <w:t>, cá nhân</w:t>
            </w:r>
            <w:r>
              <w:rPr>
                <w:color w:val="000000"/>
                <w:sz w:val="26"/>
                <w:szCs w:val="26"/>
                <w:lang w:val="hr-HR"/>
              </w:rPr>
              <w:t xml:space="preserve"> </w:t>
            </w:r>
            <w:r>
              <w:rPr>
                <w:color w:val="000000"/>
                <w:sz w:val="26"/>
                <w:szCs w:val="26"/>
              </w:rPr>
              <w:t>chuẩn</w:t>
            </w:r>
            <w:r>
              <w:rPr>
                <w:color w:val="000000"/>
                <w:sz w:val="26"/>
                <w:szCs w:val="26"/>
                <w:lang w:val="hr-HR"/>
              </w:rPr>
              <w:t xml:space="preserve"> </w:t>
            </w:r>
            <w:r>
              <w:rPr>
                <w:color w:val="000000"/>
                <w:sz w:val="26"/>
                <w:szCs w:val="26"/>
              </w:rPr>
              <w:t>bị</w:t>
            </w:r>
            <w:r>
              <w:rPr>
                <w:color w:val="000000"/>
                <w:sz w:val="26"/>
                <w:szCs w:val="26"/>
                <w:lang w:val="hr-HR"/>
              </w:rPr>
              <w:t xml:space="preserve"> đ</w:t>
            </w:r>
            <w:r>
              <w:rPr>
                <w:color w:val="000000"/>
                <w:sz w:val="26"/>
                <w:szCs w:val="26"/>
              </w:rPr>
              <w:t>ầy</w:t>
            </w:r>
            <w:r>
              <w:rPr>
                <w:color w:val="000000"/>
                <w:sz w:val="26"/>
                <w:szCs w:val="26"/>
                <w:lang w:val="hr-HR"/>
              </w:rPr>
              <w:t xml:space="preserve"> đ</w:t>
            </w:r>
            <w:r>
              <w:rPr>
                <w:color w:val="000000"/>
                <w:sz w:val="26"/>
                <w:szCs w:val="26"/>
              </w:rPr>
              <w:t>ủ</w:t>
            </w:r>
            <w:r>
              <w:rPr>
                <w:color w:val="000000"/>
                <w:sz w:val="26"/>
                <w:szCs w:val="26"/>
                <w:lang w:val="hr-HR"/>
              </w:rPr>
              <w:t xml:space="preserve"> </w:t>
            </w: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 xml:space="preserve">ơ </w:t>
            </w:r>
            <w:r>
              <w:rPr>
                <w:color w:val="000000"/>
                <w:sz w:val="26"/>
                <w:szCs w:val="26"/>
              </w:rPr>
              <w:t>theo</w:t>
            </w:r>
            <w:r>
              <w:rPr>
                <w:color w:val="000000"/>
                <w:sz w:val="26"/>
                <w:szCs w:val="26"/>
                <w:lang w:val="hr-HR"/>
              </w:rPr>
              <w:t xml:space="preserve"> </w:t>
            </w:r>
            <w:r>
              <w:rPr>
                <w:color w:val="000000"/>
                <w:sz w:val="26"/>
                <w:szCs w:val="26"/>
              </w:rPr>
              <w:t>qui</w:t>
            </w:r>
            <w:r>
              <w:rPr>
                <w:color w:val="000000"/>
                <w:sz w:val="26"/>
                <w:szCs w:val="26"/>
                <w:lang w:val="hr-HR"/>
              </w:rPr>
              <w:t xml:space="preserve"> đ</w:t>
            </w:r>
            <w:r>
              <w:rPr>
                <w:color w:val="000000"/>
                <w:sz w:val="26"/>
                <w:szCs w:val="26"/>
              </w:rPr>
              <w:t>ịnh</w:t>
            </w:r>
            <w:r>
              <w:rPr>
                <w:color w:val="000000"/>
                <w:sz w:val="26"/>
                <w:szCs w:val="26"/>
                <w:lang w:val="hr-HR"/>
              </w:rPr>
              <w:t xml:space="preserve"> </w:t>
            </w:r>
            <w:r>
              <w:rPr>
                <w:color w:val="000000"/>
                <w:sz w:val="26"/>
                <w:szCs w:val="26"/>
              </w:rPr>
              <w:t>của</w:t>
            </w:r>
            <w:r>
              <w:rPr>
                <w:color w:val="000000"/>
                <w:sz w:val="26"/>
                <w:szCs w:val="26"/>
                <w:lang w:val="hr-HR"/>
              </w:rPr>
              <w:t xml:space="preserve"> </w:t>
            </w:r>
            <w:r>
              <w:rPr>
                <w:color w:val="000000"/>
                <w:sz w:val="26"/>
                <w:szCs w:val="26"/>
              </w:rPr>
              <w:t>ph</w:t>
            </w:r>
            <w:r>
              <w:rPr>
                <w:color w:val="000000"/>
                <w:sz w:val="26"/>
                <w:szCs w:val="26"/>
                <w:lang w:val="hr-HR"/>
              </w:rPr>
              <w:t>á</w:t>
            </w:r>
            <w:r>
              <w:rPr>
                <w:color w:val="000000"/>
                <w:sz w:val="26"/>
                <w:szCs w:val="26"/>
              </w:rPr>
              <w:t>p</w:t>
            </w:r>
            <w:r>
              <w:rPr>
                <w:color w:val="000000"/>
                <w:sz w:val="26"/>
                <w:szCs w:val="26"/>
                <w:lang w:val="hr-HR"/>
              </w:rPr>
              <w:t xml:space="preserve"> </w:t>
            </w:r>
            <w:r>
              <w:rPr>
                <w:color w:val="000000"/>
                <w:sz w:val="26"/>
                <w:szCs w:val="26"/>
              </w:rPr>
              <w:t>luật</w:t>
            </w:r>
            <w:r>
              <w:rPr>
                <w:color w:val="000000"/>
                <w:sz w:val="26"/>
                <w:szCs w:val="26"/>
                <w:lang w:val="hr-HR"/>
              </w:rPr>
              <w:t xml:space="preserve"> </w:t>
            </w:r>
            <w:r>
              <w:rPr>
                <w:color w:val="000000"/>
                <w:sz w:val="26"/>
                <w:szCs w:val="26"/>
              </w:rPr>
              <w:t>v</w:t>
            </w:r>
            <w:r>
              <w:rPr>
                <w:color w:val="000000"/>
                <w:sz w:val="26"/>
                <w:szCs w:val="26"/>
                <w:lang w:val="hr-HR"/>
              </w:rPr>
              <w:t xml:space="preserve">à </w:t>
            </w:r>
            <w:r>
              <w:rPr>
                <w:color w:val="000000"/>
                <w:sz w:val="26"/>
                <w:szCs w:val="26"/>
              </w:rPr>
              <w:t>nộp</w:t>
            </w:r>
            <w:r>
              <w:rPr>
                <w:color w:val="000000"/>
                <w:sz w:val="26"/>
                <w:szCs w:val="26"/>
                <w:lang w:val="hr-HR"/>
              </w:rPr>
              <w:t xml:space="preserve"> </w:t>
            </w:r>
            <w:r>
              <w:rPr>
                <w:color w:val="000000"/>
                <w:sz w:val="26"/>
                <w:szCs w:val="26"/>
              </w:rPr>
              <w:t>về</w:t>
            </w:r>
            <w:r>
              <w:rPr>
                <w:color w:val="000000"/>
                <w:sz w:val="26"/>
                <w:szCs w:val="26"/>
                <w:lang w:val="hr-HR"/>
              </w:rPr>
              <w:t xml:space="preserve"> phòng Nội vụ, </w:t>
            </w:r>
            <w:r>
              <w:rPr>
                <w:color w:val="000000"/>
                <w:sz w:val="26"/>
                <w:szCs w:val="26"/>
              </w:rPr>
              <w:t>UBND</w:t>
            </w:r>
            <w:r>
              <w:rPr>
                <w:color w:val="000000"/>
                <w:sz w:val="26"/>
                <w:szCs w:val="26"/>
                <w:lang w:val="hr-HR"/>
              </w:rPr>
              <w:t xml:space="preserve"> </w:t>
            </w:r>
            <w:r>
              <w:rPr>
                <w:color w:val="000000"/>
                <w:sz w:val="26"/>
                <w:szCs w:val="26"/>
              </w:rPr>
              <w:t>cấp</w:t>
            </w:r>
            <w:r>
              <w:rPr>
                <w:color w:val="000000"/>
                <w:sz w:val="26"/>
                <w:szCs w:val="26"/>
                <w:lang w:val="hr-HR"/>
              </w:rPr>
              <w:t xml:space="preserve"> </w:t>
            </w:r>
            <w:r>
              <w:rPr>
                <w:color w:val="000000"/>
                <w:sz w:val="26"/>
                <w:szCs w:val="26"/>
              </w:rPr>
              <w:t>huyện</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phố</w:t>
            </w:r>
            <w:r>
              <w:rPr>
                <w:color w:val="000000"/>
                <w:sz w:val="26"/>
                <w:szCs w:val="26"/>
                <w:lang w:val="hr-HR"/>
              </w:rPr>
              <w:t>.</w:t>
            </w:r>
          </w:p>
          <w:p w:rsidR="00EF1152" w:rsidRDefault="00EF1152">
            <w:pPr>
              <w:jc w:val="both"/>
              <w:rPr>
                <w:b/>
                <w:color w:val="000000"/>
                <w:sz w:val="26"/>
                <w:szCs w:val="26"/>
                <w:lang w:val="hr-HR"/>
              </w:rPr>
            </w:pPr>
            <w:r>
              <w:rPr>
                <w:b/>
                <w:color w:val="000000"/>
                <w:sz w:val="26"/>
                <w:szCs w:val="26"/>
              </w:rPr>
              <w:t>B</w:t>
            </w:r>
            <w:r>
              <w:rPr>
                <w:b/>
                <w:color w:val="000000"/>
                <w:sz w:val="26"/>
                <w:szCs w:val="26"/>
                <w:lang w:val="hr-HR"/>
              </w:rPr>
              <w:t>ư</w:t>
            </w:r>
            <w:r>
              <w:rPr>
                <w:b/>
                <w:color w:val="000000"/>
                <w:sz w:val="26"/>
                <w:szCs w:val="26"/>
              </w:rPr>
              <w:t>ớc</w:t>
            </w:r>
            <w:r>
              <w:rPr>
                <w:b/>
                <w:color w:val="000000"/>
                <w:sz w:val="26"/>
                <w:szCs w:val="26"/>
                <w:lang w:val="hr-HR"/>
              </w:rPr>
              <w:t xml:space="preserve"> 2. </w:t>
            </w:r>
            <w:r>
              <w:rPr>
                <w:color w:val="000000"/>
                <w:sz w:val="26"/>
                <w:szCs w:val="26"/>
              </w:rPr>
              <w:t>C</w:t>
            </w:r>
            <w:r>
              <w:rPr>
                <w:color w:val="000000"/>
                <w:sz w:val="26"/>
                <w:szCs w:val="26"/>
                <w:lang w:val="hr-HR"/>
              </w:rPr>
              <w:t>á</w:t>
            </w:r>
            <w:r>
              <w:rPr>
                <w:color w:val="000000"/>
                <w:sz w:val="26"/>
                <w:szCs w:val="26"/>
              </w:rPr>
              <w:t>n</w:t>
            </w:r>
            <w:r>
              <w:rPr>
                <w:color w:val="000000"/>
                <w:sz w:val="26"/>
                <w:szCs w:val="26"/>
                <w:lang w:val="hr-HR"/>
              </w:rPr>
              <w:t xml:space="preserve"> </w:t>
            </w:r>
            <w:r>
              <w:rPr>
                <w:color w:val="000000"/>
                <w:sz w:val="26"/>
                <w:szCs w:val="26"/>
              </w:rPr>
              <w:t>bộ</w:t>
            </w:r>
            <w:r>
              <w:rPr>
                <w:color w:val="000000"/>
                <w:sz w:val="26"/>
                <w:szCs w:val="26"/>
                <w:lang w:val="hr-HR"/>
              </w:rPr>
              <w:t xml:space="preserve"> </w:t>
            </w:r>
            <w:r>
              <w:rPr>
                <w:color w:val="000000"/>
                <w:sz w:val="26"/>
                <w:szCs w:val="26"/>
              </w:rPr>
              <w:t>tiếp</w:t>
            </w:r>
            <w:r>
              <w:rPr>
                <w:color w:val="000000"/>
                <w:sz w:val="26"/>
                <w:szCs w:val="26"/>
                <w:lang w:val="hr-HR"/>
              </w:rPr>
              <w:t xml:space="preserve"> </w:t>
            </w:r>
            <w:r>
              <w:rPr>
                <w:color w:val="000000"/>
                <w:sz w:val="26"/>
                <w:szCs w:val="26"/>
              </w:rPr>
              <w:t>nhận</w:t>
            </w:r>
            <w:r>
              <w:rPr>
                <w:color w:val="000000"/>
                <w:sz w:val="26"/>
                <w:szCs w:val="26"/>
                <w:lang w:val="hr-HR"/>
              </w:rPr>
              <w:t xml:space="preserve"> </w:t>
            </w:r>
            <w:r>
              <w:rPr>
                <w:color w:val="000000"/>
                <w:sz w:val="26"/>
                <w:szCs w:val="26"/>
              </w:rPr>
              <w:t>v</w:t>
            </w:r>
            <w:r>
              <w:rPr>
                <w:color w:val="000000"/>
                <w:sz w:val="26"/>
                <w:szCs w:val="26"/>
                <w:lang w:val="hr-HR"/>
              </w:rPr>
              <w:t xml:space="preserve">à </w:t>
            </w:r>
            <w:r>
              <w:rPr>
                <w:color w:val="000000"/>
                <w:sz w:val="26"/>
                <w:szCs w:val="26"/>
              </w:rPr>
              <w:t>kiểm</w:t>
            </w:r>
            <w:r>
              <w:rPr>
                <w:color w:val="000000"/>
                <w:sz w:val="26"/>
                <w:szCs w:val="26"/>
                <w:lang w:val="hr-HR"/>
              </w:rPr>
              <w:t xml:space="preserve"> </w:t>
            </w:r>
            <w:r>
              <w:rPr>
                <w:color w:val="000000"/>
                <w:sz w:val="26"/>
                <w:szCs w:val="26"/>
              </w:rPr>
              <w:t>tra</w:t>
            </w:r>
            <w:r>
              <w:rPr>
                <w:color w:val="000000"/>
                <w:sz w:val="26"/>
                <w:szCs w:val="26"/>
                <w:lang w:val="hr-HR"/>
              </w:rPr>
              <w:t xml:space="preserve"> </w:t>
            </w: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ơ:</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Tr</w:t>
            </w:r>
            <w:r>
              <w:rPr>
                <w:color w:val="000000"/>
                <w:sz w:val="26"/>
                <w:szCs w:val="26"/>
                <w:lang w:val="hr-HR"/>
              </w:rPr>
              <w:t>ư</w:t>
            </w:r>
            <w:r>
              <w:rPr>
                <w:color w:val="000000"/>
                <w:sz w:val="26"/>
                <w:szCs w:val="26"/>
              </w:rPr>
              <w:t>ờng</w:t>
            </w:r>
            <w:r>
              <w:rPr>
                <w:color w:val="000000"/>
                <w:sz w:val="26"/>
                <w:szCs w:val="26"/>
                <w:lang w:val="hr-HR"/>
              </w:rPr>
              <w:t xml:space="preserve"> </w:t>
            </w:r>
            <w:r>
              <w:rPr>
                <w:color w:val="000000"/>
                <w:sz w:val="26"/>
                <w:szCs w:val="26"/>
              </w:rPr>
              <w:t>hợp</w:t>
            </w:r>
            <w:r>
              <w:rPr>
                <w:color w:val="000000"/>
                <w:sz w:val="26"/>
                <w:szCs w:val="26"/>
                <w:lang w:val="hr-HR"/>
              </w:rPr>
              <w:t xml:space="preserve"> </w:t>
            </w: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ơ đ</w:t>
            </w:r>
            <w:r>
              <w:rPr>
                <w:color w:val="000000"/>
                <w:sz w:val="26"/>
                <w:szCs w:val="26"/>
              </w:rPr>
              <w:t>ầy</w:t>
            </w:r>
            <w:r>
              <w:rPr>
                <w:color w:val="000000"/>
                <w:sz w:val="26"/>
                <w:szCs w:val="26"/>
                <w:lang w:val="hr-HR"/>
              </w:rPr>
              <w:t xml:space="preserve"> đ</w:t>
            </w:r>
            <w:r>
              <w:rPr>
                <w:color w:val="000000"/>
                <w:sz w:val="26"/>
                <w:szCs w:val="26"/>
              </w:rPr>
              <w:t>ủ</w:t>
            </w:r>
            <w:r>
              <w:rPr>
                <w:color w:val="000000"/>
                <w:sz w:val="26"/>
                <w:szCs w:val="26"/>
                <w:lang w:val="hr-HR"/>
              </w:rPr>
              <w:t xml:space="preserve"> </w:t>
            </w:r>
            <w:r>
              <w:rPr>
                <w:color w:val="000000"/>
                <w:sz w:val="26"/>
                <w:szCs w:val="26"/>
              </w:rPr>
              <w:t>thủ</w:t>
            </w:r>
            <w:r>
              <w:rPr>
                <w:color w:val="000000"/>
                <w:sz w:val="26"/>
                <w:szCs w:val="26"/>
                <w:lang w:val="hr-HR"/>
              </w:rPr>
              <w:t xml:space="preserve"> </w:t>
            </w:r>
            <w:r>
              <w:rPr>
                <w:color w:val="000000"/>
                <w:sz w:val="26"/>
                <w:szCs w:val="26"/>
              </w:rPr>
              <w:t>tục</w:t>
            </w:r>
            <w:r>
              <w:rPr>
                <w:color w:val="000000"/>
                <w:sz w:val="26"/>
                <w:szCs w:val="26"/>
                <w:lang w:val="hr-HR"/>
              </w:rPr>
              <w:t xml:space="preserve"> </w:t>
            </w:r>
            <w:r>
              <w:rPr>
                <w:color w:val="000000"/>
                <w:sz w:val="26"/>
                <w:szCs w:val="26"/>
              </w:rPr>
              <w:t>th</w:t>
            </w:r>
            <w:r>
              <w:rPr>
                <w:color w:val="000000"/>
                <w:sz w:val="26"/>
                <w:szCs w:val="26"/>
                <w:lang w:val="hr-HR"/>
              </w:rPr>
              <w:t xml:space="preserve">ì </w:t>
            </w:r>
            <w:r>
              <w:rPr>
                <w:color w:val="000000"/>
                <w:sz w:val="26"/>
                <w:szCs w:val="26"/>
              </w:rPr>
              <w:t>tiếp</w:t>
            </w:r>
            <w:r>
              <w:rPr>
                <w:color w:val="000000"/>
                <w:sz w:val="26"/>
                <w:szCs w:val="26"/>
                <w:lang w:val="hr-HR"/>
              </w:rPr>
              <w:t xml:space="preserve"> </w:t>
            </w:r>
            <w:r>
              <w:rPr>
                <w:color w:val="000000"/>
                <w:sz w:val="26"/>
                <w:szCs w:val="26"/>
              </w:rPr>
              <w:t>nhận</w:t>
            </w:r>
            <w:r>
              <w:rPr>
                <w:color w:val="000000"/>
                <w:sz w:val="26"/>
                <w:szCs w:val="26"/>
                <w:lang w:val="hr-HR"/>
              </w:rPr>
              <w:t xml:space="preserve"> </w:t>
            </w:r>
            <w:r>
              <w:rPr>
                <w:color w:val="000000"/>
                <w:sz w:val="26"/>
                <w:szCs w:val="26"/>
              </w:rPr>
              <w:t>giải</w:t>
            </w:r>
            <w:r>
              <w:rPr>
                <w:color w:val="000000"/>
                <w:sz w:val="26"/>
                <w:szCs w:val="26"/>
                <w:lang w:val="hr-HR"/>
              </w:rPr>
              <w:t xml:space="preserve"> </w:t>
            </w:r>
            <w:r>
              <w:rPr>
                <w:color w:val="000000"/>
                <w:sz w:val="26"/>
                <w:szCs w:val="26"/>
              </w:rPr>
              <w:t>quyết</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Tr</w:t>
            </w:r>
            <w:r>
              <w:rPr>
                <w:color w:val="000000"/>
                <w:sz w:val="26"/>
                <w:szCs w:val="26"/>
                <w:lang w:val="hr-HR"/>
              </w:rPr>
              <w:t>ư</w:t>
            </w:r>
            <w:r>
              <w:rPr>
                <w:color w:val="000000"/>
                <w:sz w:val="26"/>
                <w:szCs w:val="26"/>
              </w:rPr>
              <w:t>ờng</w:t>
            </w:r>
            <w:r>
              <w:rPr>
                <w:color w:val="000000"/>
                <w:sz w:val="26"/>
                <w:szCs w:val="26"/>
                <w:lang w:val="hr-HR"/>
              </w:rPr>
              <w:t xml:space="preserve"> </w:t>
            </w:r>
            <w:r>
              <w:rPr>
                <w:color w:val="000000"/>
                <w:sz w:val="26"/>
                <w:szCs w:val="26"/>
              </w:rPr>
              <w:t>hợp</w:t>
            </w:r>
            <w:r>
              <w:rPr>
                <w:color w:val="000000"/>
                <w:sz w:val="26"/>
                <w:szCs w:val="26"/>
                <w:lang w:val="hr-HR"/>
              </w:rPr>
              <w:t xml:space="preserve"> </w:t>
            </w: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 xml:space="preserve">ơ </w:t>
            </w:r>
            <w:r>
              <w:rPr>
                <w:color w:val="000000"/>
                <w:sz w:val="26"/>
                <w:szCs w:val="26"/>
              </w:rPr>
              <w:t>ch</w:t>
            </w:r>
            <w:r>
              <w:rPr>
                <w:color w:val="000000"/>
                <w:sz w:val="26"/>
                <w:szCs w:val="26"/>
                <w:lang w:val="hr-HR"/>
              </w:rPr>
              <w:t>ư</w:t>
            </w:r>
            <w:r>
              <w:rPr>
                <w:color w:val="000000"/>
                <w:sz w:val="26"/>
                <w:szCs w:val="26"/>
              </w:rPr>
              <w:t>a</w:t>
            </w:r>
            <w:r>
              <w:rPr>
                <w:color w:val="000000"/>
                <w:sz w:val="26"/>
                <w:szCs w:val="26"/>
                <w:lang w:val="hr-HR"/>
              </w:rPr>
              <w:t xml:space="preserve"> đ</w:t>
            </w:r>
            <w:r>
              <w:rPr>
                <w:color w:val="000000"/>
                <w:sz w:val="26"/>
                <w:szCs w:val="26"/>
              </w:rPr>
              <w:t>ầy</w:t>
            </w:r>
            <w:r>
              <w:rPr>
                <w:color w:val="000000"/>
                <w:sz w:val="26"/>
                <w:szCs w:val="26"/>
                <w:lang w:val="hr-HR"/>
              </w:rPr>
              <w:t xml:space="preserve"> đ</w:t>
            </w:r>
            <w:r>
              <w:rPr>
                <w:color w:val="000000"/>
                <w:sz w:val="26"/>
                <w:szCs w:val="26"/>
              </w:rPr>
              <w:t>ủ</w:t>
            </w:r>
            <w:r>
              <w:rPr>
                <w:color w:val="000000"/>
                <w:sz w:val="26"/>
                <w:szCs w:val="26"/>
                <w:lang w:val="hr-HR"/>
              </w:rPr>
              <w:t xml:space="preserve"> </w:t>
            </w:r>
            <w:r>
              <w:rPr>
                <w:color w:val="000000"/>
                <w:sz w:val="26"/>
                <w:szCs w:val="26"/>
              </w:rPr>
              <w:t>hoặc</w:t>
            </w:r>
            <w:r>
              <w:rPr>
                <w:color w:val="000000"/>
                <w:sz w:val="26"/>
                <w:szCs w:val="26"/>
                <w:lang w:val="hr-HR"/>
              </w:rPr>
              <w:t xml:space="preserve"> </w:t>
            </w:r>
            <w:r>
              <w:rPr>
                <w:color w:val="000000"/>
                <w:sz w:val="26"/>
                <w:szCs w:val="26"/>
              </w:rPr>
              <w:t>kh</w:t>
            </w:r>
            <w:r>
              <w:rPr>
                <w:color w:val="000000"/>
                <w:sz w:val="26"/>
                <w:szCs w:val="26"/>
                <w:lang w:val="hr-HR"/>
              </w:rPr>
              <w:t>ô</w:t>
            </w:r>
            <w:r>
              <w:rPr>
                <w:color w:val="000000"/>
                <w:sz w:val="26"/>
                <w:szCs w:val="26"/>
              </w:rPr>
              <w:t>ng</w:t>
            </w:r>
            <w:r>
              <w:rPr>
                <w:color w:val="000000"/>
                <w:sz w:val="26"/>
                <w:szCs w:val="26"/>
                <w:lang w:val="hr-HR"/>
              </w:rPr>
              <w:t xml:space="preserve"> </w:t>
            </w:r>
            <w:r>
              <w:rPr>
                <w:color w:val="000000"/>
                <w:sz w:val="26"/>
                <w:szCs w:val="26"/>
              </w:rPr>
              <w:t>hợp</w:t>
            </w:r>
            <w:r>
              <w:rPr>
                <w:color w:val="000000"/>
                <w:sz w:val="26"/>
                <w:szCs w:val="26"/>
                <w:lang w:val="hr-HR"/>
              </w:rPr>
              <w:t xml:space="preserve"> </w:t>
            </w:r>
            <w:r>
              <w:rPr>
                <w:color w:val="000000"/>
                <w:sz w:val="26"/>
                <w:szCs w:val="26"/>
              </w:rPr>
              <w:t>lệ</w:t>
            </w:r>
            <w:r>
              <w:rPr>
                <w:color w:val="000000"/>
                <w:sz w:val="26"/>
                <w:szCs w:val="26"/>
                <w:lang w:val="hr-HR"/>
              </w:rPr>
              <w:t xml:space="preserve"> </w:t>
            </w:r>
            <w:r>
              <w:rPr>
                <w:color w:val="000000"/>
                <w:sz w:val="26"/>
                <w:szCs w:val="26"/>
              </w:rPr>
              <w:t>th</w:t>
            </w:r>
            <w:r>
              <w:rPr>
                <w:color w:val="000000"/>
                <w:sz w:val="26"/>
                <w:szCs w:val="26"/>
                <w:lang w:val="hr-HR"/>
              </w:rPr>
              <w:t xml:space="preserve">ì </w:t>
            </w:r>
            <w:r>
              <w:rPr>
                <w:color w:val="000000"/>
                <w:sz w:val="26"/>
                <w:szCs w:val="26"/>
              </w:rPr>
              <w:t>h</w:t>
            </w:r>
            <w:r>
              <w:rPr>
                <w:color w:val="000000"/>
                <w:sz w:val="26"/>
                <w:szCs w:val="26"/>
                <w:lang w:val="hr-HR"/>
              </w:rPr>
              <w:t>ư</w:t>
            </w:r>
            <w:r>
              <w:rPr>
                <w:color w:val="000000"/>
                <w:sz w:val="26"/>
                <w:szCs w:val="26"/>
              </w:rPr>
              <w:t>ớng</w:t>
            </w:r>
            <w:r>
              <w:rPr>
                <w:color w:val="000000"/>
                <w:sz w:val="26"/>
                <w:szCs w:val="26"/>
                <w:lang w:val="hr-HR"/>
              </w:rPr>
              <w:t xml:space="preserve"> </w:t>
            </w:r>
            <w:r>
              <w:rPr>
                <w:color w:val="000000"/>
                <w:sz w:val="26"/>
                <w:szCs w:val="26"/>
              </w:rPr>
              <w:t>dẫn</w:t>
            </w:r>
            <w:r>
              <w:rPr>
                <w:color w:val="000000"/>
                <w:sz w:val="26"/>
                <w:szCs w:val="26"/>
                <w:lang w:val="hr-HR"/>
              </w:rPr>
              <w:t xml:space="preserve"> </w:t>
            </w:r>
            <w:r>
              <w:rPr>
                <w:color w:val="000000"/>
                <w:sz w:val="26"/>
                <w:szCs w:val="26"/>
              </w:rPr>
              <w:t>chỉnh</w:t>
            </w:r>
            <w:r>
              <w:rPr>
                <w:color w:val="000000"/>
                <w:sz w:val="26"/>
                <w:szCs w:val="26"/>
                <w:lang w:val="hr-HR"/>
              </w:rPr>
              <w:t xml:space="preserve"> </w:t>
            </w:r>
            <w:r>
              <w:rPr>
                <w:color w:val="000000"/>
                <w:sz w:val="26"/>
                <w:szCs w:val="26"/>
              </w:rPr>
              <w:t>sửa</w:t>
            </w:r>
            <w:r>
              <w:rPr>
                <w:color w:val="000000"/>
                <w:sz w:val="26"/>
                <w:szCs w:val="26"/>
                <w:lang w:val="hr-HR"/>
              </w:rPr>
              <w:t>.</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Thời</w:t>
            </w:r>
            <w:r>
              <w:rPr>
                <w:color w:val="000000"/>
                <w:sz w:val="26"/>
                <w:szCs w:val="26"/>
                <w:lang w:val="hr-HR"/>
              </w:rPr>
              <w:t xml:space="preserve"> </w:t>
            </w:r>
            <w:r>
              <w:rPr>
                <w:color w:val="000000"/>
                <w:sz w:val="26"/>
                <w:szCs w:val="26"/>
              </w:rPr>
              <w:t>gian</w:t>
            </w:r>
            <w:r>
              <w:rPr>
                <w:color w:val="000000"/>
                <w:sz w:val="26"/>
                <w:szCs w:val="26"/>
                <w:lang w:val="hr-HR"/>
              </w:rPr>
              <w:t xml:space="preserve"> </w:t>
            </w:r>
            <w:r>
              <w:rPr>
                <w:color w:val="000000"/>
                <w:sz w:val="26"/>
                <w:szCs w:val="26"/>
              </w:rPr>
              <w:t>buổi</w:t>
            </w:r>
            <w:r>
              <w:rPr>
                <w:color w:val="000000"/>
                <w:sz w:val="26"/>
                <w:szCs w:val="26"/>
                <w:lang w:val="hr-HR"/>
              </w:rPr>
              <w:t xml:space="preserve"> </w:t>
            </w:r>
            <w:r>
              <w:rPr>
                <w:color w:val="000000"/>
                <w:sz w:val="26"/>
                <w:szCs w:val="26"/>
              </w:rPr>
              <w:t>s</w:t>
            </w:r>
            <w:r>
              <w:rPr>
                <w:color w:val="000000"/>
                <w:sz w:val="26"/>
                <w:szCs w:val="26"/>
                <w:lang w:val="hr-HR"/>
              </w:rPr>
              <w:t>á</w:t>
            </w:r>
            <w:r>
              <w:rPr>
                <w:color w:val="000000"/>
                <w:sz w:val="26"/>
                <w:szCs w:val="26"/>
              </w:rPr>
              <w:t>ng</w:t>
            </w:r>
            <w:r>
              <w:rPr>
                <w:color w:val="000000"/>
                <w:sz w:val="26"/>
                <w:szCs w:val="26"/>
                <w:lang w:val="hr-HR"/>
              </w:rPr>
              <w:t xml:space="preserve"> </w:t>
            </w:r>
            <w:r>
              <w:rPr>
                <w:color w:val="000000"/>
                <w:sz w:val="26"/>
                <w:szCs w:val="26"/>
              </w:rPr>
              <w:t>từ</w:t>
            </w:r>
            <w:r>
              <w:rPr>
                <w:color w:val="000000"/>
                <w:sz w:val="26"/>
                <w:szCs w:val="26"/>
                <w:lang w:val="hr-HR"/>
              </w:rPr>
              <w:t xml:space="preserve"> 7</w:t>
            </w:r>
            <w:r>
              <w:rPr>
                <w:color w:val="000000"/>
                <w:sz w:val="26"/>
                <w:szCs w:val="26"/>
              </w:rPr>
              <w:t>giờ</w:t>
            </w:r>
            <w:r>
              <w:rPr>
                <w:color w:val="000000"/>
                <w:sz w:val="26"/>
                <w:szCs w:val="26"/>
                <w:lang w:val="hr-HR"/>
              </w:rPr>
              <w:t xml:space="preserve"> đ</w:t>
            </w:r>
            <w:r>
              <w:rPr>
                <w:color w:val="000000"/>
                <w:sz w:val="26"/>
                <w:szCs w:val="26"/>
              </w:rPr>
              <w:t>ến</w:t>
            </w:r>
            <w:r>
              <w:rPr>
                <w:color w:val="000000"/>
                <w:sz w:val="26"/>
                <w:szCs w:val="26"/>
                <w:lang w:val="hr-HR"/>
              </w:rPr>
              <w:t xml:space="preserve"> 11</w:t>
            </w:r>
            <w:r>
              <w:rPr>
                <w:color w:val="000000"/>
                <w:sz w:val="26"/>
                <w:szCs w:val="26"/>
              </w:rPr>
              <w:t>giờ</w:t>
            </w:r>
            <w:r>
              <w:rPr>
                <w:color w:val="000000"/>
                <w:sz w:val="26"/>
                <w:szCs w:val="26"/>
                <w:lang w:val="hr-HR"/>
              </w:rPr>
              <w:t xml:space="preserve">, </w:t>
            </w:r>
            <w:r>
              <w:rPr>
                <w:color w:val="000000"/>
                <w:sz w:val="26"/>
                <w:szCs w:val="26"/>
              </w:rPr>
              <w:t>buổi</w:t>
            </w:r>
            <w:r>
              <w:rPr>
                <w:color w:val="000000"/>
                <w:sz w:val="26"/>
                <w:szCs w:val="26"/>
                <w:lang w:val="hr-HR"/>
              </w:rPr>
              <w:t xml:space="preserve"> </w:t>
            </w:r>
            <w:r>
              <w:rPr>
                <w:color w:val="000000"/>
                <w:sz w:val="26"/>
                <w:szCs w:val="26"/>
              </w:rPr>
              <w:t>chiều</w:t>
            </w:r>
            <w:r>
              <w:rPr>
                <w:color w:val="000000"/>
                <w:sz w:val="26"/>
                <w:szCs w:val="26"/>
                <w:lang w:val="hr-HR"/>
              </w:rPr>
              <w:t xml:space="preserve"> </w:t>
            </w:r>
            <w:r>
              <w:rPr>
                <w:color w:val="000000"/>
                <w:sz w:val="26"/>
                <w:szCs w:val="26"/>
              </w:rPr>
              <w:t>từ</w:t>
            </w:r>
            <w:r>
              <w:rPr>
                <w:color w:val="000000"/>
                <w:sz w:val="26"/>
                <w:szCs w:val="26"/>
                <w:lang w:val="hr-HR"/>
              </w:rPr>
              <w:t xml:space="preserve"> 13 </w:t>
            </w:r>
            <w:r>
              <w:rPr>
                <w:color w:val="000000"/>
                <w:sz w:val="26"/>
                <w:szCs w:val="26"/>
              </w:rPr>
              <w:t>giờ</w:t>
            </w:r>
            <w:r>
              <w:rPr>
                <w:color w:val="000000"/>
                <w:sz w:val="26"/>
                <w:szCs w:val="26"/>
                <w:lang w:val="hr-HR"/>
              </w:rPr>
              <w:t xml:space="preserve"> đ</w:t>
            </w:r>
            <w:r>
              <w:rPr>
                <w:color w:val="000000"/>
                <w:sz w:val="26"/>
                <w:szCs w:val="26"/>
              </w:rPr>
              <w:t>ến</w:t>
            </w:r>
            <w:r>
              <w:rPr>
                <w:color w:val="000000"/>
                <w:sz w:val="26"/>
                <w:szCs w:val="26"/>
                <w:lang w:val="hr-HR"/>
              </w:rPr>
              <w:t xml:space="preserve"> 17 </w:t>
            </w:r>
            <w:r>
              <w:rPr>
                <w:color w:val="000000"/>
                <w:sz w:val="26"/>
                <w:szCs w:val="26"/>
              </w:rPr>
              <w:t>giờ</w:t>
            </w:r>
            <w:r>
              <w:rPr>
                <w:color w:val="000000"/>
                <w:sz w:val="26"/>
                <w:szCs w:val="26"/>
                <w:lang w:val="hr-HR"/>
              </w:rPr>
              <w:t xml:space="preserve"> </w:t>
            </w:r>
            <w:r>
              <w:rPr>
                <w:color w:val="000000"/>
                <w:sz w:val="26"/>
                <w:szCs w:val="26"/>
              </w:rPr>
              <w:t>từ</w:t>
            </w:r>
            <w:r>
              <w:rPr>
                <w:color w:val="000000"/>
                <w:sz w:val="26"/>
                <w:szCs w:val="26"/>
                <w:lang w:val="hr-HR"/>
              </w:rPr>
              <w:t xml:space="preserve"> </w:t>
            </w:r>
            <w:r>
              <w:rPr>
                <w:color w:val="000000"/>
                <w:sz w:val="26"/>
                <w:szCs w:val="26"/>
              </w:rPr>
              <w:t>thứ</w:t>
            </w:r>
            <w:r>
              <w:rPr>
                <w:color w:val="000000"/>
                <w:sz w:val="26"/>
                <w:szCs w:val="26"/>
                <w:lang w:val="hr-HR"/>
              </w:rPr>
              <w:t xml:space="preserve"> 2 đ</w:t>
            </w:r>
            <w:r>
              <w:rPr>
                <w:color w:val="000000"/>
                <w:sz w:val="26"/>
                <w:szCs w:val="26"/>
              </w:rPr>
              <w:t>ến</w:t>
            </w:r>
            <w:r>
              <w:rPr>
                <w:color w:val="000000"/>
                <w:sz w:val="26"/>
                <w:szCs w:val="26"/>
                <w:lang w:val="hr-HR"/>
              </w:rPr>
              <w:t xml:space="preserve"> </w:t>
            </w:r>
            <w:r>
              <w:rPr>
                <w:color w:val="000000"/>
                <w:sz w:val="26"/>
                <w:szCs w:val="26"/>
              </w:rPr>
              <w:t>thứ</w:t>
            </w:r>
            <w:r>
              <w:rPr>
                <w:color w:val="000000"/>
                <w:sz w:val="26"/>
                <w:szCs w:val="26"/>
                <w:lang w:val="hr-HR"/>
              </w:rPr>
              <w:t xml:space="preserve"> 6 </w:t>
            </w:r>
            <w:r>
              <w:rPr>
                <w:color w:val="000000"/>
                <w:sz w:val="26"/>
                <w:szCs w:val="26"/>
              </w:rPr>
              <w:t>h</w:t>
            </w:r>
            <w:r>
              <w:rPr>
                <w:color w:val="000000"/>
                <w:sz w:val="26"/>
                <w:szCs w:val="26"/>
                <w:lang w:val="hr-HR"/>
              </w:rPr>
              <w:t>à</w:t>
            </w:r>
            <w:r>
              <w:rPr>
                <w:color w:val="000000"/>
                <w:sz w:val="26"/>
                <w:szCs w:val="26"/>
              </w:rPr>
              <w:t>ng</w:t>
            </w:r>
            <w:r>
              <w:rPr>
                <w:color w:val="000000"/>
                <w:sz w:val="26"/>
                <w:szCs w:val="26"/>
                <w:lang w:val="hr-HR"/>
              </w:rPr>
              <w:t xml:space="preserve"> </w:t>
            </w:r>
            <w:r>
              <w:rPr>
                <w:color w:val="000000"/>
                <w:sz w:val="26"/>
                <w:szCs w:val="26"/>
              </w:rPr>
              <w:t>tuần</w:t>
            </w:r>
            <w:r>
              <w:rPr>
                <w:color w:val="000000"/>
                <w:sz w:val="26"/>
                <w:szCs w:val="26"/>
                <w:lang w:val="hr-HR"/>
              </w:rPr>
              <w:t xml:space="preserve"> (</w:t>
            </w:r>
            <w:r>
              <w:rPr>
                <w:color w:val="000000"/>
                <w:sz w:val="26"/>
                <w:szCs w:val="26"/>
              </w:rPr>
              <w:t>trừ</w:t>
            </w:r>
            <w:r>
              <w:rPr>
                <w:color w:val="000000"/>
                <w:sz w:val="26"/>
                <w:szCs w:val="26"/>
                <w:lang w:val="hr-HR"/>
              </w:rPr>
              <w:t xml:space="preserve"> </w:t>
            </w:r>
            <w:r>
              <w:rPr>
                <w:color w:val="000000"/>
                <w:sz w:val="26"/>
                <w:szCs w:val="26"/>
              </w:rPr>
              <w:t>những</w:t>
            </w:r>
            <w:r>
              <w:rPr>
                <w:color w:val="000000"/>
                <w:sz w:val="26"/>
                <w:szCs w:val="26"/>
                <w:lang w:val="hr-HR"/>
              </w:rPr>
              <w:t xml:space="preserve"> </w:t>
            </w:r>
            <w:r>
              <w:rPr>
                <w:color w:val="000000"/>
                <w:sz w:val="26"/>
                <w:szCs w:val="26"/>
              </w:rPr>
              <w:t>ng</w:t>
            </w:r>
            <w:r>
              <w:rPr>
                <w:color w:val="000000"/>
                <w:sz w:val="26"/>
                <w:szCs w:val="26"/>
                <w:lang w:val="hr-HR"/>
              </w:rPr>
              <w:t>à</w:t>
            </w:r>
            <w:r>
              <w:rPr>
                <w:color w:val="000000"/>
                <w:sz w:val="26"/>
                <w:szCs w:val="26"/>
              </w:rPr>
              <w:t>y</w:t>
            </w:r>
            <w:r>
              <w:rPr>
                <w:color w:val="000000"/>
                <w:sz w:val="26"/>
                <w:szCs w:val="26"/>
                <w:lang w:val="hr-HR"/>
              </w:rPr>
              <w:t xml:space="preserve"> </w:t>
            </w:r>
            <w:r>
              <w:rPr>
                <w:color w:val="000000"/>
                <w:sz w:val="26"/>
                <w:szCs w:val="26"/>
              </w:rPr>
              <w:t>nghỉ</w:t>
            </w:r>
            <w:r>
              <w:rPr>
                <w:color w:val="000000"/>
                <w:sz w:val="26"/>
                <w:szCs w:val="26"/>
                <w:lang w:val="hr-HR"/>
              </w:rPr>
              <w:t xml:space="preserve">, </w:t>
            </w:r>
            <w:r>
              <w:rPr>
                <w:color w:val="000000"/>
                <w:sz w:val="26"/>
                <w:szCs w:val="26"/>
              </w:rPr>
              <w:t>ng</w:t>
            </w:r>
            <w:r>
              <w:rPr>
                <w:color w:val="000000"/>
                <w:sz w:val="26"/>
                <w:szCs w:val="26"/>
                <w:lang w:val="hr-HR"/>
              </w:rPr>
              <w:t>à</w:t>
            </w:r>
            <w:r>
              <w:rPr>
                <w:color w:val="000000"/>
                <w:sz w:val="26"/>
                <w:szCs w:val="26"/>
              </w:rPr>
              <w:t>y</w:t>
            </w:r>
            <w:r>
              <w:rPr>
                <w:color w:val="000000"/>
                <w:sz w:val="26"/>
                <w:szCs w:val="26"/>
                <w:lang w:val="hr-HR"/>
              </w:rPr>
              <w:t xml:space="preserve"> </w:t>
            </w:r>
            <w:r>
              <w:rPr>
                <w:color w:val="000000"/>
                <w:sz w:val="26"/>
                <w:szCs w:val="26"/>
              </w:rPr>
              <w:t>lễ</w:t>
            </w:r>
            <w:r>
              <w:rPr>
                <w:color w:val="000000"/>
                <w:sz w:val="26"/>
                <w:szCs w:val="26"/>
                <w:lang w:val="hr-HR"/>
              </w:rPr>
              <w:t>).</w:t>
            </w:r>
          </w:p>
          <w:p w:rsidR="00EF1152" w:rsidRDefault="00EF1152">
            <w:pPr>
              <w:jc w:val="both"/>
              <w:rPr>
                <w:color w:val="000000"/>
                <w:sz w:val="26"/>
                <w:szCs w:val="26"/>
                <w:lang w:eastAsia="en-US"/>
              </w:rPr>
            </w:pPr>
            <w:r>
              <w:rPr>
                <w:b/>
                <w:color w:val="000000"/>
                <w:sz w:val="26"/>
                <w:szCs w:val="26"/>
              </w:rPr>
              <w:t>B</w:t>
            </w:r>
            <w:r>
              <w:rPr>
                <w:b/>
                <w:color w:val="000000"/>
                <w:sz w:val="26"/>
                <w:szCs w:val="26"/>
                <w:lang w:val="hr-HR"/>
              </w:rPr>
              <w:t>ư</w:t>
            </w:r>
            <w:r>
              <w:rPr>
                <w:b/>
                <w:color w:val="000000"/>
                <w:sz w:val="26"/>
                <w:szCs w:val="26"/>
              </w:rPr>
              <w:t>ớc</w:t>
            </w:r>
            <w:r>
              <w:rPr>
                <w:b/>
                <w:color w:val="000000"/>
                <w:sz w:val="26"/>
                <w:szCs w:val="26"/>
                <w:lang w:val="hr-HR"/>
              </w:rPr>
              <w:t xml:space="preserve"> 3: </w:t>
            </w:r>
            <w:r>
              <w:rPr>
                <w:color w:val="000000"/>
                <w:sz w:val="26"/>
                <w:szCs w:val="26"/>
              </w:rPr>
              <w:t>Ph</w:t>
            </w:r>
            <w:r>
              <w:rPr>
                <w:color w:val="000000"/>
                <w:sz w:val="26"/>
                <w:szCs w:val="26"/>
                <w:lang w:val="hr-HR"/>
              </w:rPr>
              <w:t>ò</w:t>
            </w:r>
            <w:r>
              <w:rPr>
                <w:color w:val="000000"/>
                <w:sz w:val="26"/>
                <w:szCs w:val="26"/>
              </w:rPr>
              <w:t>ng</w:t>
            </w:r>
            <w:r>
              <w:rPr>
                <w:color w:val="000000"/>
                <w:sz w:val="26"/>
                <w:szCs w:val="26"/>
                <w:lang w:val="hr-HR"/>
              </w:rPr>
              <w:t xml:space="preserve"> </w:t>
            </w:r>
            <w:r>
              <w:rPr>
                <w:color w:val="000000"/>
                <w:sz w:val="26"/>
                <w:szCs w:val="26"/>
              </w:rPr>
              <w:t>Nội</w:t>
            </w:r>
            <w:r>
              <w:rPr>
                <w:color w:val="000000"/>
                <w:sz w:val="26"/>
                <w:szCs w:val="26"/>
                <w:lang w:val="hr-HR"/>
              </w:rPr>
              <w:t xml:space="preserve"> </w:t>
            </w:r>
            <w:r>
              <w:rPr>
                <w:color w:val="000000"/>
                <w:sz w:val="26"/>
                <w:szCs w:val="26"/>
              </w:rPr>
              <w:t>vụ</w:t>
            </w:r>
            <w:r>
              <w:rPr>
                <w:color w:val="000000"/>
                <w:sz w:val="26"/>
                <w:szCs w:val="26"/>
                <w:lang w:val="hr-HR"/>
              </w:rPr>
              <w:t xml:space="preserve"> </w:t>
            </w:r>
            <w:r>
              <w:rPr>
                <w:color w:val="000000"/>
                <w:sz w:val="26"/>
                <w:szCs w:val="26"/>
              </w:rPr>
              <w:t>trả</w:t>
            </w:r>
            <w:r>
              <w:rPr>
                <w:color w:val="000000"/>
                <w:sz w:val="26"/>
                <w:szCs w:val="26"/>
                <w:lang w:val="hr-HR"/>
              </w:rPr>
              <w:t xml:space="preserve"> </w:t>
            </w:r>
            <w:r>
              <w:rPr>
                <w:color w:val="000000"/>
                <w:sz w:val="26"/>
                <w:szCs w:val="26"/>
              </w:rPr>
              <w:t>kết</w:t>
            </w:r>
            <w:r>
              <w:rPr>
                <w:color w:val="000000"/>
                <w:sz w:val="26"/>
                <w:szCs w:val="26"/>
                <w:lang w:val="hr-HR"/>
              </w:rPr>
              <w:t xml:space="preserve"> </w:t>
            </w:r>
            <w:r>
              <w:rPr>
                <w:color w:val="000000"/>
                <w:sz w:val="26"/>
                <w:szCs w:val="26"/>
              </w:rPr>
              <w:t>quả</w:t>
            </w:r>
            <w:r>
              <w:rPr>
                <w:color w:val="000000"/>
                <w:sz w:val="26"/>
                <w:szCs w:val="26"/>
                <w:lang w:val="hr-HR"/>
              </w:rPr>
              <w:t xml:space="preserve"> </w:t>
            </w:r>
            <w:r>
              <w:rPr>
                <w:color w:val="000000"/>
                <w:sz w:val="26"/>
                <w:szCs w:val="26"/>
              </w:rPr>
              <w:t>cho</w:t>
            </w:r>
            <w:r>
              <w:rPr>
                <w:color w:val="000000"/>
                <w:sz w:val="26"/>
                <w:szCs w:val="26"/>
                <w:lang w:val="hr-HR"/>
              </w:rPr>
              <w:t xml:space="preserve"> </w:t>
            </w:r>
            <w:r>
              <w:rPr>
                <w:color w:val="000000"/>
                <w:sz w:val="26"/>
                <w:szCs w:val="26"/>
              </w:rPr>
              <w:t>tổ</w:t>
            </w:r>
            <w:r>
              <w:rPr>
                <w:color w:val="000000"/>
                <w:sz w:val="26"/>
                <w:szCs w:val="26"/>
                <w:lang w:val="hr-HR"/>
              </w:rPr>
              <w:t xml:space="preserve"> </w:t>
            </w:r>
            <w:r>
              <w:rPr>
                <w:color w:val="000000"/>
                <w:sz w:val="26"/>
                <w:szCs w:val="26"/>
              </w:rPr>
              <w:t>chức</w:t>
            </w:r>
            <w:r>
              <w:rPr>
                <w:color w:val="000000"/>
                <w:sz w:val="26"/>
                <w:szCs w:val="26"/>
                <w:lang w:val="hr-HR"/>
              </w:rPr>
              <w:t>, cá nhân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 xml:space="preserve">ơ </w:t>
            </w:r>
            <w:r>
              <w:rPr>
                <w:color w:val="000000"/>
                <w:sz w:val="26"/>
                <w:szCs w:val="26"/>
              </w:rPr>
              <w:t>gửi</w:t>
            </w:r>
            <w:r>
              <w:rPr>
                <w:color w:val="000000"/>
                <w:sz w:val="26"/>
                <w:szCs w:val="26"/>
                <w:lang w:val="hr-HR"/>
              </w:rPr>
              <w:t xml:space="preserve"> </w:t>
            </w:r>
            <w:r>
              <w:rPr>
                <w:color w:val="000000"/>
                <w:sz w:val="26"/>
                <w:szCs w:val="26"/>
              </w:rPr>
              <w:t>trực</w:t>
            </w:r>
            <w:r>
              <w:rPr>
                <w:color w:val="000000"/>
                <w:sz w:val="26"/>
                <w:szCs w:val="26"/>
                <w:lang w:val="hr-HR"/>
              </w:rPr>
              <w:t xml:space="preserve"> </w:t>
            </w:r>
            <w:r>
              <w:rPr>
                <w:color w:val="000000"/>
                <w:sz w:val="26"/>
                <w:szCs w:val="26"/>
              </w:rPr>
              <w:t>tiếp</w:t>
            </w:r>
            <w:r>
              <w:rPr>
                <w:color w:val="000000"/>
                <w:sz w:val="26"/>
                <w:szCs w:val="26"/>
                <w:lang w:val="hr-HR"/>
              </w:rPr>
              <w:t xml:space="preserve"> </w:t>
            </w:r>
            <w:r>
              <w:rPr>
                <w:color w:val="000000"/>
                <w:sz w:val="26"/>
                <w:szCs w:val="26"/>
              </w:rPr>
              <w:t>tại</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hoặc</w:t>
            </w:r>
            <w:r>
              <w:rPr>
                <w:color w:val="000000"/>
                <w:sz w:val="26"/>
                <w:szCs w:val="26"/>
                <w:lang w:val="hr-HR"/>
              </w:rPr>
              <w:t xml:space="preserve"> </w:t>
            </w:r>
            <w:r>
              <w:rPr>
                <w:color w:val="000000"/>
                <w:sz w:val="26"/>
                <w:szCs w:val="26"/>
              </w:rPr>
              <w:t>qua</w:t>
            </w:r>
            <w:r>
              <w:rPr>
                <w:color w:val="000000"/>
                <w:sz w:val="26"/>
                <w:szCs w:val="26"/>
                <w:lang w:val="hr-HR"/>
              </w:rPr>
              <w:t xml:space="preserve"> đư</w:t>
            </w:r>
            <w:r>
              <w:rPr>
                <w:color w:val="000000"/>
                <w:sz w:val="26"/>
                <w:szCs w:val="26"/>
              </w:rPr>
              <w:t>ờng</w:t>
            </w:r>
            <w:r>
              <w:rPr>
                <w:color w:val="000000"/>
                <w:sz w:val="26"/>
                <w:szCs w:val="26"/>
                <w:lang w:val="hr-HR"/>
              </w:rPr>
              <w:t xml:space="preserve"> </w:t>
            </w:r>
            <w:r>
              <w:rPr>
                <w:color w:val="000000"/>
                <w:sz w:val="26"/>
                <w:szCs w:val="26"/>
              </w:rPr>
              <w:t>b</w:t>
            </w:r>
            <w:r>
              <w:rPr>
                <w:color w:val="000000"/>
                <w:sz w:val="26"/>
                <w:szCs w:val="26"/>
                <w:lang w:val="hr-HR"/>
              </w:rPr>
              <w:t>ư</w:t>
            </w:r>
            <w:r>
              <w:rPr>
                <w:color w:val="000000"/>
                <w:sz w:val="26"/>
                <w:szCs w:val="26"/>
              </w:rPr>
              <w:t>u</w:t>
            </w:r>
            <w:r>
              <w:rPr>
                <w:color w:val="000000"/>
                <w:sz w:val="26"/>
                <w:szCs w:val="26"/>
                <w:lang w:val="hr-HR"/>
              </w:rPr>
              <w:t xml:space="preserve"> đ</w:t>
            </w:r>
            <w:r>
              <w:rPr>
                <w:color w:val="000000"/>
                <w:sz w:val="26"/>
                <w:szCs w:val="26"/>
              </w:rPr>
              <w:t>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hr-HR" w:eastAsia="ko-KR"/>
              </w:rPr>
            </w:pPr>
            <w:r>
              <w:rPr>
                <w:b/>
                <w:color w:val="000000"/>
                <w:sz w:val="26"/>
                <w:szCs w:val="26"/>
                <w:lang w:val="hr-HR" w:eastAsia="ko-KR"/>
              </w:rPr>
              <w:t>1. Thành phần hồ sơ bao gồm:</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Tờ</w:t>
            </w:r>
            <w:r>
              <w:rPr>
                <w:color w:val="000000"/>
                <w:sz w:val="26"/>
                <w:szCs w:val="26"/>
                <w:lang w:val="hr-HR"/>
              </w:rPr>
              <w:t xml:space="preserve"> </w:t>
            </w:r>
            <w:r>
              <w:rPr>
                <w:color w:val="000000"/>
                <w:sz w:val="26"/>
                <w:szCs w:val="26"/>
              </w:rPr>
              <w:t>tr</w:t>
            </w:r>
            <w:r>
              <w:rPr>
                <w:color w:val="000000"/>
                <w:sz w:val="26"/>
                <w:szCs w:val="26"/>
                <w:lang w:val="hr-HR"/>
              </w:rPr>
              <w:t>ì</w:t>
            </w:r>
            <w:r>
              <w:rPr>
                <w:color w:val="000000"/>
                <w:sz w:val="26"/>
                <w:szCs w:val="26"/>
              </w:rPr>
              <w:t>nh</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w:t>
            </w:r>
            <w:r>
              <w:rPr>
                <w:color w:val="000000"/>
                <w:sz w:val="26"/>
                <w:szCs w:val="26"/>
              </w:rPr>
              <w:t>của</w:t>
            </w:r>
            <w:r>
              <w:rPr>
                <w:color w:val="000000"/>
                <w:sz w:val="26"/>
                <w:szCs w:val="26"/>
                <w:lang w:val="hr-HR"/>
              </w:rPr>
              <w:t xml:space="preserve"> đơ</w:t>
            </w:r>
            <w:r>
              <w:rPr>
                <w:color w:val="000000"/>
                <w:sz w:val="26"/>
                <w:szCs w:val="26"/>
              </w:rPr>
              <w:t>n</w:t>
            </w:r>
            <w:r>
              <w:rPr>
                <w:color w:val="000000"/>
                <w:sz w:val="26"/>
                <w:szCs w:val="26"/>
                <w:lang w:val="hr-HR"/>
              </w:rPr>
              <w:t xml:space="preserve"> </w:t>
            </w:r>
            <w:r>
              <w:rPr>
                <w:color w:val="000000"/>
                <w:sz w:val="26"/>
                <w:szCs w:val="26"/>
              </w:rPr>
              <w:t>vị</w:t>
            </w:r>
            <w:r>
              <w:rPr>
                <w:color w:val="000000"/>
                <w:sz w:val="26"/>
                <w:szCs w:val="26"/>
                <w:lang w:val="hr-HR"/>
              </w:rPr>
              <w:t>.</w:t>
            </w:r>
          </w:p>
          <w:p w:rsidR="00EF1152" w:rsidRDefault="00EF1152">
            <w:pPr>
              <w:jc w:val="both"/>
              <w:rPr>
                <w:i/>
                <w:color w:val="000000"/>
                <w:sz w:val="26"/>
                <w:szCs w:val="26"/>
                <w:lang w:val="hr-HR"/>
              </w:rPr>
            </w:pPr>
            <w:r>
              <w:rPr>
                <w:color w:val="000000"/>
                <w:sz w:val="26"/>
                <w:szCs w:val="26"/>
                <w:lang w:val="hr-HR"/>
              </w:rPr>
              <w:t xml:space="preserve">- </w:t>
            </w:r>
            <w:r>
              <w:rPr>
                <w:color w:val="000000"/>
                <w:sz w:val="26"/>
                <w:szCs w:val="26"/>
              </w:rPr>
              <w:t>B</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c</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t</w:t>
            </w:r>
            <w:r>
              <w:rPr>
                <w:color w:val="000000"/>
                <w:sz w:val="26"/>
                <w:szCs w:val="26"/>
                <w:lang w:val="hr-HR"/>
              </w:rPr>
              <w:t>í</w:t>
            </w:r>
            <w:r>
              <w:rPr>
                <w:color w:val="000000"/>
                <w:sz w:val="26"/>
                <w:szCs w:val="26"/>
              </w:rPr>
              <w:t>ch</w:t>
            </w:r>
            <w:r>
              <w:rPr>
                <w:color w:val="000000"/>
                <w:sz w:val="26"/>
                <w:szCs w:val="26"/>
                <w:lang w:val="hr-HR"/>
              </w:rPr>
              <w:t xml:space="preserve"> </w:t>
            </w:r>
            <w:r>
              <w:rPr>
                <w:color w:val="000000"/>
                <w:sz w:val="26"/>
                <w:szCs w:val="26"/>
              </w:rPr>
              <w:t>của</w:t>
            </w:r>
            <w:r>
              <w:rPr>
                <w:color w:val="000000"/>
                <w:sz w:val="26"/>
                <w:szCs w:val="26"/>
                <w:lang w:val="hr-HR"/>
              </w:rPr>
              <w:t xml:space="preserve"> </w:t>
            </w:r>
            <w:r>
              <w:rPr>
                <w:color w:val="000000"/>
                <w:sz w:val="26"/>
                <w:szCs w:val="26"/>
              </w:rPr>
              <w:t>tập</w:t>
            </w:r>
            <w:r>
              <w:rPr>
                <w:color w:val="000000"/>
                <w:sz w:val="26"/>
                <w:szCs w:val="26"/>
                <w:lang w:val="hr-HR"/>
              </w:rPr>
              <w:t xml:space="preserve"> </w:t>
            </w:r>
            <w:r>
              <w:rPr>
                <w:color w:val="000000"/>
                <w:sz w:val="26"/>
                <w:szCs w:val="26"/>
              </w:rPr>
              <w:t>thể</w:t>
            </w:r>
            <w:r>
              <w:rPr>
                <w:color w:val="000000"/>
                <w:sz w:val="26"/>
                <w:szCs w:val="26"/>
                <w:lang w:val="hr-HR"/>
              </w:rPr>
              <w:t xml:space="preserve">, </w:t>
            </w:r>
            <w:r>
              <w:rPr>
                <w:color w:val="000000"/>
                <w:sz w:val="26"/>
                <w:szCs w:val="26"/>
                <w:lang w:val="en-US"/>
              </w:rPr>
              <w:t>c</w:t>
            </w:r>
            <w:r>
              <w:rPr>
                <w:color w:val="000000"/>
                <w:sz w:val="26"/>
                <w:szCs w:val="26"/>
                <w:lang w:val="hr-HR"/>
              </w:rPr>
              <w:t xml:space="preserve">á </w:t>
            </w:r>
            <w:r>
              <w:rPr>
                <w:color w:val="000000"/>
                <w:sz w:val="26"/>
                <w:szCs w:val="26"/>
                <w:lang w:val="en-US"/>
              </w:rPr>
              <w:t>nh</w:t>
            </w:r>
            <w:r>
              <w:rPr>
                <w:color w:val="000000"/>
                <w:sz w:val="26"/>
                <w:szCs w:val="26"/>
                <w:lang w:val="hr-HR"/>
              </w:rPr>
              <w:t>â</w:t>
            </w:r>
            <w:r>
              <w:rPr>
                <w:color w:val="000000"/>
                <w:sz w:val="26"/>
                <w:szCs w:val="26"/>
                <w:lang w:val="en-US"/>
              </w:rPr>
              <w:t>n</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(mẫu số 04).</w:t>
            </w:r>
          </w:p>
          <w:p w:rsidR="00EF1152" w:rsidRDefault="00EF1152">
            <w:pPr>
              <w:rPr>
                <w:color w:val="000000"/>
                <w:sz w:val="26"/>
                <w:szCs w:val="26"/>
                <w:lang w:val="nl-NL" w:eastAsia="en-US"/>
              </w:rPr>
            </w:pPr>
            <w:r>
              <w:rPr>
                <w:b/>
                <w:color w:val="000000"/>
                <w:sz w:val="26"/>
                <w:szCs w:val="26"/>
                <w:lang w:val="hr-HR" w:eastAsia="ko-KR"/>
              </w:rPr>
              <w:t>2. Số lượng hồ sơ:</w:t>
            </w:r>
            <w:r>
              <w:rPr>
                <w:color w:val="000000"/>
                <w:sz w:val="26"/>
                <w:szCs w:val="26"/>
                <w:lang w:val="hr-HR" w:eastAsia="ko-KR"/>
              </w:rPr>
              <w:t xml:space="preserve"> </w:t>
            </w:r>
            <w:r>
              <w:rPr>
                <w:color w:val="000000"/>
                <w:sz w:val="26"/>
                <w:szCs w:val="26"/>
                <w:lang w:val="hr-HR"/>
              </w:rPr>
              <w:t>02 (</w:t>
            </w:r>
            <w:r>
              <w:rPr>
                <w:color w:val="000000"/>
                <w:sz w:val="26"/>
                <w:szCs w:val="26"/>
              </w:rPr>
              <w:t>bộ</w:t>
            </w:r>
            <w:r>
              <w:rPr>
                <w:color w:val="000000"/>
                <w:sz w:val="26"/>
                <w:szCs w:val="26"/>
                <w:lang w:val="hr-HR"/>
              </w:rPr>
              <w:t>)</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hr-HR" w:eastAsia="ko-KR"/>
              </w:rPr>
              <w:t>Phòng Nội vụ thẩm định hồ sơ và trình cấp có thẩm quyền trong thời hạn 03 ngày làm việc kể từ ngày nhận được hồ sơ hợp lệ.</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tabs>
                <w:tab w:val="left" w:pos="4320"/>
              </w:tabs>
              <w:jc w:val="both"/>
              <w:rPr>
                <w:color w:val="000000"/>
                <w:sz w:val="26"/>
                <w:szCs w:val="26"/>
                <w:lang w:val="hr-HR"/>
              </w:rPr>
            </w:pPr>
            <w:r>
              <w:rPr>
                <w:color w:val="000000"/>
                <w:sz w:val="26"/>
                <w:szCs w:val="26"/>
              </w:rPr>
              <w:t>a</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c</w:t>
            </w:r>
            <w:r>
              <w:rPr>
                <w:color w:val="000000"/>
                <w:sz w:val="26"/>
                <w:szCs w:val="26"/>
                <w:lang w:val="hr-HR"/>
              </w:rPr>
              <w:t xml:space="preserve">ó </w:t>
            </w:r>
            <w:r>
              <w:rPr>
                <w:color w:val="000000"/>
                <w:sz w:val="26"/>
                <w:szCs w:val="26"/>
              </w:rPr>
              <w:t>thẩm</w:t>
            </w:r>
            <w:r>
              <w:rPr>
                <w:color w:val="000000"/>
                <w:sz w:val="26"/>
                <w:szCs w:val="26"/>
                <w:lang w:val="hr-HR"/>
              </w:rPr>
              <w:t xml:space="preserve"> </w:t>
            </w:r>
            <w:r>
              <w:rPr>
                <w:color w:val="000000"/>
                <w:sz w:val="26"/>
                <w:szCs w:val="26"/>
              </w:rPr>
              <w:t>quyền</w:t>
            </w:r>
            <w:r>
              <w:rPr>
                <w:color w:val="000000"/>
                <w:sz w:val="26"/>
                <w:szCs w:val="26"/>
                <w:lang w:val="hr-HR"/>
              </w:rPr>
              <w:t xml:space="preserve"> </w:t>
            </w:r>
            <w:r>
              <w:rPr>
                <w:color w:val="000000"/>
                <w:sz w:val="26"/>
                <w:szCs w:val="26"/>
              </w:rPr>
              <w:t>quyết</w:t>
            </w:r>
            <w:r>
              <w:rPr>
                <w:color w:val="000000"/>
                <w:sz w:val="26"/>
                <w:szCs w:val="26"/>
                <w:lang w:val="hr-HR"/>
              </w:rPr>
              <w:t xml:space="preserve"> đ</w:t>
            </w:r>
            <w:r>
              <w:rPr>
                <w:color w:val="000000"/>
                <w:sz w:val="26"/>
                <w:szCs w:val="26"/>
              </w:rPr>
              <w:t>ịnh</w:t>
            </w:r>
            <w:r>
              <w:rPr>
                <w:color w:val="000000"/>
                <w:sz w:val="26"/>
                <w:szCs w:val="26"/>
                <w:lang w:val="hr-HR"/>
              </w:rPr>
              <w:t xml:space="preserve"> </w:t>
            </w:r>
            <w:r>
              <w:rPr>
                <w:color w:val="000000"/>
                <w:sz w:val="26"/>
                <w:szCs w:val="26"/>
              </w:rPr>
              <w:t>theo</w:t>
            </w:r>
            <w:r>
              <w:rPr>
                <w:color w:val="000000"/>
                <w:sz w:val="26"/>
                <w:szCs w:val="26"/>
                <w:lang w:val="hr-HR"/>
              </w:rPr>
              <w:t xml:space="preserve"> </w:t>
            </w:r>
            <w:r>
              <w:rPr>
                <w:color w:val="000000"/>
                <w:sz w:val="26"/>
                <w:szCs w:val="26"/>
              </w:rPr>
              <w:t>quy</w:t>
            </w:r>
            <w:r>
              <w:rPr>
                <w:color w:val="000000"/>
                <w:sz w:val="26"/>
                <w:szCs w:val="26"/>
                <w:lang w:val="hr-HR"/>
              </w:rPr>
              <w:t xml:space="preserve"> đ</w:t>
            </w:r>
            <w:r>
              <w:rPr>
                <w:color w:val="000000"/>
                <w:sz w:val="26"/>
                <w:szCs w:val="26"/>
              </w:rPr>
              <w:t>ịnh</w:t>
            </w:r>
            <w:r>
              <w:rPr>
                <w:color w:val="000000"/>
                <w:sz w:val="26"/>
                <w:szCs w:val="26"/>
                <w:lang w:val="hr-HR"/>
              </w:rPr>
              <w:t xml:space="preserve">: </w:t>
            </w:r>
            <w:r>
              <w:rPr>
                <w:color w:val="000000"/>
                <w:sz w:val="26"/>
                <w:szCs w:val="26"/>
              </w:rPr>
              <w:t>Chủ</w:t>
            </w:r>
            <w:r>
              <w:rPr>
                <w:color w:val="000000"/>
                <w:sz w:val="26"/>
                <w:szCs w:val="26"/>
                <w:lang w:val="hr-HR"/>
              </w:rPr>
              <w:t xml:space="preserve"> </w:t>
            </w:r>
            <w:r>
              <w:rPr>
                <w:color w:val="000000"/>
                <w:sz w:val="26"/>
                <w:szCs w:val="26"/>
              </w:rPr>
              <w:t>tịch</w:t>
            </w:r>
            <w:r>
              <w:rPr>
                <w:color w:val="000000"/>
                <w:sz w:val="26"/>
                <w:szCs w:val="26"/>
                <w:lang w:val="hr-HR"/>
              </w:rPr>
              <w:t xml:space="preserve"> </w:t>
            </w:r>
            <w:r>
              <w:rPr>
                <w:color w:val="000000"/>
                <w:sz w:val="26"/>
                <w:szCs w:val="26"/>
              </w:rPr>
              <w:t>UBND</w:t>
            </w:r>
            <w:r>
              <w:rPr>
                <w:color w:val="000000"/>
                <w:sz w:val="26"/>
                <w:szCs w:val="26"/>
                <w:lang w:val="hr-HR"/>
              </w:rPr>
              <w:t xml:space="preserve"> </w:t>
            </w:r>
            <w:r>
              <w:rPr>
                <w:color w:val="000000"/>
                <w:sz w:val="26"/>
                <w:szCs w:val="26"/>
              </w:rPr>
              <w:t>cấp</w:t>
            </w:r>
            <w:r>
              <w:rPr>
                <w:color w:val="000000"/>
                <w:sz w:val="26"/>
                <w:szCs w:val="26"/>
                <w:lang w:val="hr-HR"/>
              </w:rPr>
              <w:t xml:space="preserve"> </w:t>
            </w:r>
            <w:r>
              <w:rPr>
                <w:color w:val="000000"/>
                <w:sz w:val="26"/>
                <w:szCs w:val="26"/>
              </w:rPr>
              <w:t>huyện</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phố</w:t>
            </w:r>
            <w:r>
              <w:rPr>
                <w:color w:val="000000"/>
                <w:sz w:val="26"/>
                <w:szCs w:val="26"/>
                <w:lang w:val="hr-HR"/>
              </w:rPr>
              <w:t>.</w:t>
            </w:r>
          </w:p>
          <w:p w:rsidR="00EF1152" w:rsidRDefault="00EF1152">
            <w:pPr>
              <w:tabs>
                <w:tab w:val="left" w:pos="4320"/>
              </w:tabs>
              <w:jc w:val="both"/>
              <w:rPr>
                <w:color w:val="000000"/>
                <w:sz w:val="26"/>
                <w:szCs w:val="26"/>
                <w:lang w:val="hr-HR"/>
              </w:rPr>
            </w:pPr>
            <w:r>
              <w:rPr>
                <w:color w:val="000000"/>
                <w:sz w:val="26"/>
                <w:szCs w:val="26"/>
              </w:rPr>
              <w:t>b</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hoặc</w:t>
            </w:r>
            <w:r>
              <w:rPr>
                <w:color w:val="000000"/>
                <w:sz w:val="26"/>
                <w:szCs w:val="26"/>
                <w:lang w:val="hr-HR"/>
              </w:rPr>
              <w:t xml:space="preserve"> </w:t>
            </w:r>
            <w:r>
              <w:rPr>
                <w:color w:val="000000"/>
                <w:sz w:val="26"/>
                <w:szCs w:val="26"/>
              </w:rPr>
              <w:t>ng</w:t>
            </w:r>
            <w:r>
              <w:rPr>
                <w:color w:val="000000"/>
                <w:sz w:val="26"/>
                <w:szCs w:val="26"/>
                <w:lang w:val="hr-HR"/>
              </w:rPr>
              <w:t>ư</w:t>
            </w:r>
            <w:r>
              <w:rPr>
                <w:color w:val="000000"/>
                <w:sz w:val="26"/>
                <w:szCs w:val="26"/>
              </w:rPr>
              <w:t>ời</w:t>
            </w:r>
            <w:r>
              <w:rPr>
                <w:color w:val="000000"/>
                <w:sz w:val="26"/>
                <w:szCs w:val="26"/>
                <w:lang w:val="hr-HR"/>
              </w:rPr>
              <w:t xml:space="preserve"> </w:t>
            </w:r>
            <w:r>
              <w:rPr>
                <w:color w:val="000000"/>
                <w:sz w:val="26"/>
                <w:szCs w:val="26"/>
              </w:rPr>
              <w:t>c</w:t>
            </w:r>
            <w:r>
              <w:rPr>
                <w:color w:val="000000"/>
                <w:sz w:val="26"/>
                <w:szCs w:val="26"/>
                <w:lang w:val="hr-HR"/>
              </w:rPr>
              <w:t xml:space="preserve">ó </w:t>
            </w:r>
            <w:r>
              <w:rPr>
                <w:color w:val="000000"/>
                <w:sz w:val="26"/>
                <w:szCs w:val="26"/>
              </w:rPr>
              <w:t>thẩm</w:t>
            </w:r>
            <w:r>
              <w:rPr>
                <w:color w:val="000000"/>
                <w:sz w:val="26"/>
                <w:szCs w:val="26"/>
                <w:lang w:val="hr-HR"/>
              </w:rPr>
              <w:t xml:space="preserve"> </w:t>
            </w:r>
            <w:r>
              <w:rPr>
                <w:color w:val="000000"/>
                <w:sz w:val="26"/>
                <w:szCs w:val="26"/>
              </w:rPr>
              <w:t>quyền</w:t>
            </w:r>
            <w:r>
              <w:rPr>
                <w:color w:val="000000"/>
                <w:sz w:val="26"/>
                <w:szCs w:val="26"/>
                <w:lang w:val="hr-HR"/>
              </w:rPr>
              <w:t xml:space="preserve"> đư</w:t>
            </w:r>
            <w:r>
              <w:rPr>
                <w:color w:val="000000"/>
                <w:sz w:val="26"/>
                <w:szCs w:val="26"/>
              </w:rPr>
              <w:t>ợc</w:t>
            </w:r>
            <w:r>
              <w:rPr>
                <w:color w:val="000000"/>
                <w:sz w:val="26"/>
                <w:szCs w:val="26"/>
                <w:lang w:val="hr-HR"/>
              </w:rPr>
              <w:t xml:space="preserve"> </w:t>
            </w:r>
            <w:r>
              <w:rPr>
                <w:color w:val="000000"/>
                <w:sz w:val="26"/>
                <w:szCs w:val="26"/>
              </w:rPr>
              <w:t>uỷ</w:t>
            </w:r>
            <w:r>
              <w:rPr>
                <w:color w:val="000000"/>
                <w:sz w:val="26"/>
                <w:szCs w:val="26"/>
                <w:lang w:val="hr-HR"/>
              </w:rPr>
              <w:t xml:space="preserve"> </w:t>
            </w:r>
            <w:r>
              <w:rPr>
                <w:color w:val="000000"/>
                <w:sz w:val="26"/>
                <w:szCs w:val="26"/>
              </w:rPr>
              <w:t>quyền</w:t>
            </w:r>
            <w:r>
              <w:rPr>
                <w:color w:val="000000"/>
                <w:sz w:val="26"/>
                <w:szCs w:val="26"/>
                <w:lang w:val="hr-HR"/>
              </w:rPr>
              <w:t xml:space="preserve"> </w:t>
            </w:r>
            <w:r>
              <w:rPr>
                <w:color w:val="000000"/>
                <w:sz w:val="26"/>
                <w:szCs w:val="26"/>
              </w:rPr>
              <w:t>hoặc</w:t>
            </w:r>
            <w:r>
              <w:rPr>
                <w:color w:val="000000"/>
                <w:sz w:val="26"/>
                <w:szCs w:val="26"/>
                <w:lang w:val="hr-HR"/>
              </w:rPr>
              <w:t xml:space="preserve"> </w:t>
            </w:r>
            <w:r>
              <w:rPr>
                <w:color w:val="000000"/>
                <w:sz w:val="26"/>
                <w:szCs w:val="26"/>
              </w:rPr>
              <w:t>ph</w:t>
            </w:r>
            <w:r>
              <w:rPr>
                <w:color w:val="000000"/>
                <w:sz w:val="26"/>
                <w:szCs w:val="26"/>
                <w:lang w:val="hr-HR"/>
              </w:rPr>
              <w:t>â</w:t>
            </w:r>
            <w:r>
              <w:rPr>
                <w:color w:val="000000"/>
                <w:sz w:val="26"/>
                <w:szCs w:val="26"/>
              </w:rPr>
              <w:t>n</w:t>
            </w:r>
            <w:r>
              <w:rPr>
                <w:color w:val="000000"/>
                <w:sz w:val="26"/>
                <w:szCs w:val="26"/>
                <w:lang w:val="hr-HR"/>
              </w:rPr>
              <w:t xml:space="preserve"> </w:t>
            </w:r>
            <w:r>
              <w:rPr>
                <w:color w:val="000000"/>
                <w:sz w:val="26"/>
                <w:szCs w:val="26"/>
              </w:rPr>
              <w:t>cấp</w:t>
            </w:r>
            <w:r>
              <w:rPr>
                <w:color w:val="000000"/>
                <w:sz w:val="26"/>
                <w:szCs w:val="26"/>
                <w:lang w:val="hr-HR"/>
              </w:rPr>
              <w:t xml:space="preserve"> </w:t>
            </w:r>
            <w:r>
              <w:rPr>
                <w:color w:val="000000"/>
                <w:sz w:val="26"/>
                <w:szCs w:val="26"/>
              </w:rPr>
              <w:t>thực</w:t>
            </w:r>
            <w:r>
              <w:rPr>
                <w:color w:val="000000"/>
                <w:sz w:val="26"/>
                <w:szCs w:val="26"/>
                <w:lang w:val="hr-HR"/>
              </w:rPr>
              <w:t xml:space="preserve"> </w:t>
            </w:r>
            <w:r>
              <w:rPr>
                <w:color w:val="000000"/>
                <w:sz w:val="26"/>
                <w:szCs w:val="26"/>
              </w:rPr>
              <w:t>hiện</w:t>
            </w:r>
            <w:r>
              <w:rPr>
                <w:color w:val="000000"/>
                <w:sz w:val="26"/>
                <w:szCs w:val="26"/>
                <w:lang w:val="hr-HR"/>
              </w:rPr>
              <w:t xml:space="preserve"> ( </w:t>
            </w:r>
            <w:r>
              <w:rPr>
                <w:color w:val="000000"/>
                <w:sz w:val="26"/>
                <w:szCs w:val="26"/>
              </w:rPr>
              <w:t>nếu</w:t>
            </w:r>
            <w:r>
              <w:rPr>
                <w:color w:val="000000"/>
                <w:sz w:val="26"/>
                <w:szCs w:val="26"/>
                <w:lang w:val="hr-HR"/>
              </w:rPr>
              <w:t xml:space="preserve"> </w:t>
            </w:r>
            <w:r>
              <w:rPr>
                <w:color w:val="000000"/>
                <w:sz w:val="26"/>
                <w:szCs w:val="26"/>
              </w:rPr>
              <w:t>c</w:t>
            </w:r>
            <w:r>
              <w:rPr>
                <w:color w:val="000000"/>
                <w:sz w:val="26"/>
                <w:szCs w:val="26"/>
                <w:lang w:val="hr-HR"/>
              </w:rPr>
              <w:t xml:space="preserve">ó): </w:t>
            </w:r>
            <w:r>
              <w:rPr>
                <w:color w:val="000000"/>
                <w:sz w:val="26"/>
                <w:szCs w:val="26"/>
              </w:rPr>
              <w:t>kh</w:t>
            </w:r>
            <w:r>
              <w:rPr>
                <w:color w:val="000000"/>
                <w:sz w:val="26"/>
                <w:szCs w:val="26"/>
                <w:lang w:val="hr-HR"/>
              </w:rPr>
              <w:t>ô</w:t>
            </w:r>
            <w:r>
              <w:rPr>
                <w:color w:val="000000"/>
                <w:sz w:val="26"/>
                <w:szCs w:val="26"/>
              </w:rPr>
              <w:t>ng</w:t>
            </w:r>
          </w:p>
          <w:p w:rsidR="00EF1152" w:rsidRDefault="00EF1152">
            <w:pPr>
              <w:tabs>
                <w:tab w:val="left" w:pos="4320"/>
              </w:tabs>
              <w:jc w:val="both"/>
              <w:rPr>
                <w:color w:val="000000"/>
                <w:sz w:val="26"/>
                <w:szCs w:val="26"/>
                <w:lang w:val="hr-HR"/>
              </w:rPr>
            </w:pPr>
            <w:r>
              <w:rPr>
                <w:color w:val="000000"/>
                <w:sz w:val="26"/>
                <w:szCs w:val="26"/>
              </w:rPr>
              <w:t>c</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trực</w:t>
            </w:r>
            <w:r>
              <w:rPr>
                <w:color w:val="000000"/>
                <w:sz w:val="26"/>
                <w:szCs w:val="26"/>
                <w:lang w:val="hr-HR"/>
              </w:rPr>
              <w:t xml:space="preserve"> </w:t>
            </w:r>
            <w:r>
              <w:rPr>
                <w:color w:val="000000"/>
                <w:sz w:val="26"/>
                <w:szCs w:val="26"/>
              </w:rPr>
              <w:t>tiếp</w:t>
            </w:r>
            <w:r>
              <w:rPr>
                <w:color w:val="000000"/>
                <w:sz w:val="26"/>
                <w:szCs w:val="26"/>
                <w:lang w:val="hr-HR"/>
              </w:rPr>
              <w:t xml:space="preserve"> </w:t>
            </w:r>
            <w:r>
              <w:rPr>
                <w:color w:val="000000"/>
                <w:sz w:val="26"/>
                <w:szCs w:val="26"/>
              </w:rPr>
              <w:t>thực</w:t>
            </w:r>
            <w:r>
              <w:rPr>
                <w:color w:val="000000"/>
                <w:sz w:val="26"/>
                <w:szCs w:val="26"/>
                <w:lang w:val="hr-HR"/>
              </w:rPr>
              <w:t xml:space="preserve"> </w:t>
            </w:r>
            <w:r>
              <w:rPr>
                <w:color w:val="000000"/>
                <w:sz w:val="26"/>
                <w:szCs w:val="26"/>
              </w:rPr>
              <w:t>hiện</w:t>
            </w:r>
            <w:r>
              <w:rPr>
                <w:color w:val="000000"/>
                <w:sz w:val="26"/>
                <w:szCs w:val="26"/>
                <w:lang w:val="hr-HR"/>
              </w:rPr>
              <w:t xml:space="preserve"> </w:t>
            </w:r>
            <w:r>
              <w:rPr>
                <w:color w:val="000000"/>
                <w:sz w:val="26"/>
                <w:szCs w:val="26"/>
              </w:rPr>
              <w:t>TTHC</w:t>
            </w:r>
            <w:r>
              <w:rPr>
                <w:color w:val="000000"/>
                <w:sz w:val="26"/>
                <w:szCs w:val="26"/>
                <w:lang w:val="hr-HR"/>
              </w:rPr>
              <w:t xml:space="preserve">: </w:t>
            </w:r>
            <w:r>
              <w:rPr>
                <w:color w:val="000000"/>
                <w:sz w:val="26"/>
                <w:szCs w:val="26"/>
                <w:lang w:val="hr-HR" w:eastAsia="ko-KR"/>
              </w:rPr>
              <w:t>Phòng Nội vụ</w:t>
            </w:r>
          </w:p>
          <w:p w:rsidR="00EF1152" w:rsidRDefault="00EF1152">
            <w:pPr>
              <w:jc w:val="both"/>
              <w:rPr>
                <w:color w:val="000000"/>
                <w:sz w:val="26"/>
                <w:szCs w:val="26"/>
                <w:lang w:val="nl-NL" w:eastAsia="en-US"/>
              </w:rPr>
            </w:pPr>
            <w:r>
              <w:rPr>
                <w:color w:val="000000"/>
                <w:sz w:val="26"/>
                <w:szCs w:val="26"/>
              </w:rPr>
              <w:t>d</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phối</w:t>
            </w:r>
            <w:r>
              <w:rPr>
                <w:color w:val="000000"/>
                <w:sz w:val="26"/>
                <w:szCs w:val="26"/>
                <w:lang w:val="hr-HR"/>
              </w:rPr>
              <w:t xml:space="preserve"> </w:t>
            </w:r>
            <w:r>
              <w:rPr>
                <w:color w:val="000000"/>
                <w:sz w:val="26"/>
                <w:szCs w:val="26"/>
              </w:rPr>
              <w:t>hợp</w:t>
            </w:r>
            <w:r>
              <w:rPr>
                <w:color w:val="000000"/>
                <w:sz w:val="26"/>
                <w:szCs w:val="26"/>
                <w:lang w:val="hr-HR"/>
              </w:rPr>
              <w:t xml:space="preserve"> (</w:t>
            </w:r>
            <w:r>
              <w:rPr>
                <w:color w:val="000000"/>
                <w:sz w:val="26"/>
                <w:szCs w:val="26"/>
              </w:rPr>
              <w:t>nếu</w:t>
            </w:r>
            <w:r>
              <w:rPr>
                <w:color w:val="000000"/>
                <w:sz w:val="26"/>
                <w:szCs w:val="26"/>
                <w:lang w:val="hr-HR"/>
              </w:rPr>
              <w:t xml:space="preserve"> </w:t>
            </w:r>
            <w:r>
              <w:rPr>
                <w:color w:val="000000"/>
                <w:sz w:val="26"/>
                <w:szCs w:val="26"/>
              </w:rPr>
              <w:t>c</w:t>
            </w:r>
            <w:r>
              <w:rPr>
                <w:color w:val="000000"/>
                <w:sz w:val="26"/>
                <w:szCs w:val="26"/>
                <w:lang w:val="hr-HR"/>
              </w:rPr>
              <w:t xml:space="preserve">ó):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hr-HR" w:eastAsia="ko-KR"/>
              </w:rPr>
              <w:t xml:space="preserve">Tổ chức, cá nhân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Quyết định hành chính</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vAlign w:val="center"/>
            <w:hideMark/>
          </w:tcPr>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Tờ</w:t>
            </w:r>
            <w:r>
              <w:rPr>
                <w:color w:val="000000"/>
                <w:sz w:val="26"/>
                <w:szCs w:val="26"/>
                <w:lang w:val="hr-HR"/>
              </w:rPr>
              <w:t xml:space="preserve"> </w:t>
            </w:r>
            <w:r>
              <w:rPr>
                <w:color w:val="000000"/>
                <w:sz w:val="26"/>
                <w:szCs w:val="26"/>
              </w:rPr>
              <w:t>tr</w:t>
            </w:r>
            <w:r>
              <w:rPr>
                <w:color w:val="000000"/>
                <w:sz w:val="26"/>
                <w:szCs w:val="26"/>
                <w:lang w:val="hr-HR"/>
              </w:rPr>
              <w:t>ì</w:t>
            </w:r>
            <w:r>
              <w:rPr>
                <w:color w:val="000000"/>
                <w:sz w:val="26"/>
                <w:szCs w:val="26"/>
              </w:rPr>
              <w:t>nh</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w:t>
            </w:r>
            <w:r>
              <w:rPr>
                <w:color w:val="000000"/>
                <w:sz w:val="26"/>
                <w:szCs w:val="26"/>
              </w:rPr>
              <w:t>của</w:t>
            </w:r>
            <w:r>
              <w:rPr>
                <w:color w:val="000000"/>
                <w:sz w:val="26"/>
                <w:szCs w:val="26"/>
                <w:lang w:val="hr-HR"/>
              </w:rPr>
              <w:t xml:space="preserve"> đơ</w:t>
            </w:r>
            <w:r>
              <w:rPr>
                <w:color w:val="000000"/>
                <w:sz w:val="26"/>
                <w:szCs w:val="26"/>
              </w:rPr>
              <w:t>n</w:t>
            </w:r>
            <w:r>
              <w:rPr>
                <w:color w:val="000000"/>
                <w:sz w:val="26"/>
                <w:szCs w:val="26"/>
                <w:lang w:val="hr-HR"/>
              </w:rPr>
              <w:t xml:space="preserve"> </w:t>
            </w:r>
            <w:r>
              <w:rPr>
                <w:color w:val="000000"/>
                <w:sz w:val="26"/>
                <w:szCs w:val="26"/>
              </w:rPr>
              <w:t>vị</w:t>
            </w:r>
            <w:r>
              <w:rPr>
                <w:color w:val="000000"/>
                <w:sz w:val="26"/>
                <w:szCs w:val="26"/>
                <w:lang w:val="hr-HR"/>
              </w:rPr>
              <w:t>.</w:t>
            </w:r>
          </w:p>
          <w:p w:rsidR="00EF1152" w:rsidRDefault="00EF1152">
            <w:pPr>
              <w:ind w:left="57" w:right="57"/>
              <w:jc w:val="both"/>
              <w:rPr>
                <w:color w:val="000000"/>
                <w:sz w:val="26"/>
                <w:szCs w:val="26"/>
                <w:lang w:val="hr-HR"/>
              </w:rPr>
            </w:pPr>
            <w:r>
              <w:rPr>
                <w:color w:val="000000"/>
                <w:sz w:val="26"/>
                <w:szCs w:val="26"/>
                <w:lang w:val="hr-HR"/>
              </w:rPr>
              <w:t xml:space="preserve">- </w:t>
            </w:r>
            <w:r>
              <w:rPr>
                <w:color w:val="000000"/>
                <w:sz w:val="26"/>
                <w:szCs w:val="26"/>
              </w:rPr>
              <w:t>B</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c</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t</w:t>
            </w:r>
            <w:r>
              <w:rPr>
                <w:color w:val="000000"/>
                <w:sz w:val="26"/>
                <w:szCs w:val="26"/>
                <w:lang w:val="hr-HR"/>
              </w:rPr>
              <w:t>í</w:t>
            </w:r>
            <w:r>
              <w:rPr>
                <w:color w:val="000000"/>
                <w:sz w:val="26"/>
                <w:szCs w:val="26"/>
              </w:rPr>
              <w:t>ch</w:t>
            </w:r>
            <w:r>
              <w:rPr>
                <w:color w:val="000000"/>
                <w:sz w:val="26"/>
                <w:szCs w:val="26"/>
                <w:lang w:val="hr-HR"/>
              </w:rPr>
              <w:t xml:space="preserve"> </w:t>
            </w:r>
            <w:r>
              <w:rPr>
                <w:color w:val="000000"/>
                <w:sz w:val="26"/>
                <w:szCs w:val="26"/>
              </w:rPr>
              <w:t>của</w:t>
            </w:r>
            <w:r>
              <w:rPr>
                <w:color w:val="000000"/>
                <w:sz w:val="26"/>
                <w:szCs w:val="26"/>
                <w:lang w:val="hr-HR"/>
              </w:rPr>
              <w:t xml:space="preserve"> </w:t>
            </w:r>
            <w:r>
              <w:rPr>
                <w:color w:val="000000"/>
                <w:sz w:val="26"/>
                <w:szCs w:val="26"/>
              </w:rPr>
              <w:t>tập</w:t>
            </w:r>
            <w:r>
              <w:rPr>
                <w:color w:val="000000"/>
                <w:sz w:val="26"/>
                <w:szCs w:val="26"/>
                <w:lang w:val="hr-HR"/>
              </w:rPr>
              <w:t xml:space="preserve"> </w:t>
            </w:r>
            <w:r>
              <w:rPr>
                <w:color w:val="000000"/>
                <w:sz w:val="26"/>
                <w:szCs w:val="26"/>
              </w:rPr>
              <w:t>thể</w:t>
            </w:r>
            <w:r>
              <w:rPr>
                <w:color w:val="000000"/>
                <w:sz w:val="26"/>
                <w:szCs w:val="26"/>
                <w:lang w:val="hr-HR"/>
              </w:rPr>
              <w:t xml:space="preserve">, </w:t>
            </w:r>
            <w:r>
              <w:rPr>
                <w:color w:val="000000"/>
                <w:sz w:val="26"/>
                <w:szCs w:val="26"/>
                <w:lang w:val="en-US"/>
              </w:rPr>
              <w:t>c</w:t>
            </w:r>
            <w:r>
              <w:rPr>
                <w:color w:val="000000"/>
                <w:sz w:val="26"/>
                <w:szCs w:val="26"/>
                <w:lang w:val="hr-HR"/>
              </w:rPr>
              <w:t xml:space="preserve">á </w:t>
            </w:r>
            <w:r>
              <w:rPr>
                <w:color w:val="000000"/>
                <w:sz w:val="26"/>
                <w:szCs w:val="26"/>
                <w:lang w:val="en-US"/>
              </w:rPr>
              <w:t>nh</w:t>
            </w:r>
            <w:r>
              <w:rPr>
                <w:color w:val="000000"/>
                <w:sz w:val="26"/>
                <w:szCs w:val="26"/>
                <w:lang w:val="hr-HR"/>
              </w:rPr>
              <w:t>â</w:t>
            </w:r>
            <w:r>
              <w:rPr>
                <w:color w:val="000000"/>
                <w:sz w:val="26"/>
                <w:szCs w:val="26"/>
                <w:lang w:val="en-US"/>
              </w:rPr>
              <w:t>n</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(mẫu số 04).</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 xml:space="preserve">Khen thưởng cho tập thể, cá nhân đã đạt được thành tích đột xuất, trong chiến đấu, phục vụ chiến đấu; dũng cảm cứu người, tài sản của nhân dân và của nhà nước (thành tích đột xuất là thành tích lập được trong hoàn cảnh không được dự báo trước, diễn ra ngoài dự kiến kế hoạch công việc bình thường mà tập thể, cá nhân phải </w:t>
            </w:r>
            <w:r>
              <w:rPr>
                <w:color w:val="000000"/>
                <w:sz w:val="26"/>
                <w:szCs w:val="26"/>
              </w:rPr>
              <w:lastRenderedPageBreak/>
              <w:t>đảm nhận).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rPr>
            </w:pPr>
            <w:r>
              <w:rPr>
                <w:i/>
                <w:color w:val="000000"/>
                <w:sz w:val="26"/>
                <w:szCs w:val="26"/>
              </w:rPr>
              <w:t xml:space="preserve">- Luật thi đua khen thưởng, 26/11/2003, </w:t>
            </w:r>
          </w:p>
          <w:p w:rsidR="00EF1152" w:rsidRDefault="00EF1152">
            <w:pPr>
              <w:jc w:val="both"/>
              <w:rPr>
                <w:i/>
                <w:color w:val="000000"/>
                <w:sz w:val="26"/>
                <w:szCs w:val="26"/>
              </w:rPr>
            </w:pPr>
            <w:r>
              <w:rPr>
                <w:i/>
                <w:color w:val="000000"/>
                <w:sz w:val="26"/>
                <w:szCs w:val="26"/>
              </w:rPr>
              <w:t>- Luật sửa đổi bổ sung một số điều của Luật thi đua, khen thưởng, 14/6/2005;</w:t>
            </w:r>
          </w:p>
          <w:p w:rsidR="00EF1152" w:rsidRDefault="00EF1152">
            <w:pPr>
              <w:jc w:val="both"/>
              <w:rPr>
                <w:i/>
                <w:color w:val="000000"/>
                <w:sz w:val="26"/>
                <w:szCs w:val="26"/>
              </w:rPr>
            </w:pPr>
            <w:r>
              <w:rPr>
                <w:i/>
                <w:color w:val="000000"/>
                <w:sz w:val="26"/>
                <w:szCs w:val="26"/>
              </w:rPr>
              <w:t>- Nghị định 42/2010/NĐ-CP, 15/4/2010 của Chính phủ.</w:t>
            </w:r>
          </w:p>
          <w:p w:rsidR="00EF1152" w:rsidRDefault="00EF1152">
            <w:pPr>
              <w:jc w:val="both"/>
              <w:rPr>
                <w:i/>
                <w:color w:val="000000"/>
                <w:sz w:val="26"/>
                <w:szCs w:val="26"/>
              </w:rPr>
            </w:pPr>
            <w:r>
              <w:rPr>
                <w:i/>
                <w:color w:val="000000"/>
                <w:sz w:val="26"/>
                <w:szCs w:val="26"/>
              </w:rPr>
              <w:t>- Nghị định số 39/2012/NĐ-CP ngày 27/4/2012 của Chính phủ.</w:t>
            </w:r>
          </w:p>
          <w:p w:rsidR="00EF1152" w:rsidRDefault="00EF1152">
            <w:pPr>
              <w:jc w:val="both"/>
              <w:rPr>
                <w:i/>
                <w:color w:val="000000"/>
                <w:sz w:val="26"/>
                <w:szCs w:val="26"/>
              </w:rPr>
            </w:pPr>
            <w:r>
              <w:rPr>
                <w:i/>
                <w:color w:val="000000"/>
                <w:sz w:val="26"/>
                <w:szCs w:val="26"/>
              </w:rPr>
              <w:t>- Thông tư 02/2011/TT-BNV, 24/01/2011 của Bộ Nội vụ.</w:t>
            </w:r>
          </w:p>
          <w:p w:rsidR="00EF1152" w:rsidRDefault="00EF1152">
            <w:pPr>
              <w:jc w:val="both"/>
              <w:rPr>
                <w:i/>
                <w:color w:val="000000"/>
                <w:sz w:val="26"/>
                <w:szCs w:val="26"/>
                <w:lang w:eastAsia="en-US"/>
              </w:rPr>
            </w:pPr>
            <w:r>
              <w:rPr>
                <w:i/>
                <w:color w:val="000000"/>
                <w:sz w:val="26"/>
                <w:szCs w:val="26"/>
              </w:rPr>
              <w:t>- Hướng dẫn số 25/HD-HĐTĐKT ngày 25/11/2012 của Hội đồng thi đua khen thưởng.</w:t>
            </w:r>
          </w:p>
        </w:tc>
      </w:tr>
    </w:tbl>
    <w:p w:rsidR="00EF1152" w:rsidRDefault="00EF1152" w:rsidP="00EF1152">
      <w:pPr>
        <w:spacing w:before="120"/>
        <w:jc w:val="right"/>
        <w:rPr>
          <w:b/>
          <w:color w:val="000000"/>
          <w:sz w:val="26"/>
          <w:szCs w:val="26"/>
        </w:rPr>
      </w:pPr>
    </w:p>
    <w:p w:rsidR="00EF1152" w:rsidRDefault="00EF1152" w:rsidP="00EF1152">
      <w:pPr>
        <w:spacing w:before="120"/>
        <w:jc w:val="right"/>
        <w:rPr>
          <w:b/>
          <w:color w:val="000000"/>
          <w:sz w:val="26"/>
          <w:szCs w:val="26"/>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vertAlign w:val="superscript"/>
          <w:lang w:val="en-US"/>
        </w:rPr>
      </w:pPr>
      <w:r>
        <w:rPr>
          <w:b/>
          <w:color w:val="000000"/>
          <w:sz w:val="26"/>
          <w:szCs w:val="26"/>
        </w:rPr>
        <w:lastRenderedPageBreak/>
        <w:t>Mẫu số 0</w:t>
      </w:r>
      <w:r>
        <w:rPr>
          <w:b/>
          <w:color w:val="000000"/>
          <w:sz w:val="26"/>
          <w:szCs w:val="26"/>
          <w:lang w:val="en-US"/>
        </w:rPr>
        <w:t>4</w:t>
      </w:r>
    </w:p>
    <w:tbl>
      <w:tblPr>
        <w:tblW w:w="0" w:type="auto"/>
        <w:tblLook w:val="01E0" w:firstRow="1" w:lastRow="1" w:firstColumn="1" w:lastColumn="1" w:noHBand="0" w:noVBand="0"/>
      </w:tblPr>
      <w:tblGrid>
        <w:gridCol w:w="3348"/>
        <w:gridCol w:w="5508"/>
      </w:tblGrid>
      <w:tr w:rsidR="00EF1152" w:rsidTr="00EF1152">
        <w:tc>
          <w:tcPr>
            <w:tcW w:w="3348" w:type="dxa"/>
            <w:hideMark/>
          </w:tcPr>
          <w:p w:rsidR="00EF1152" w:rsidRDefault="00EF1152">
            <w:pPr>
              <w:spacing w:before="120"/>
              <w:jc w:val="center"/>
              <w:rPr>
                <w:b/>
                <w:color w:val="000000"/>
                <w:sz w:val="26"/>
                <w:szCs w:val="26"/>
              </w:rPr>
            </w:pPr>
            <w:r>
              <w:rPr>
                <w:b/>
                <w:color w:val="000000"/>
                <w:sz w:val="26"/>
                <w:szCs w:val="26"/>
              </w:rPr>
              <w:t>ĐƠN VỊ CẤP TRÊN</w:t>
            </w:r>
            <w:r>
              <w:rPr>
                <w:b/>
                <w:color w:val="000000"/>
                <w:sz w:val="26"/>
                <w:szCs w:val="26"/>
              </w:rPr>
              <w:br/>
              <w:t>-------</w:t>
            </w:r>
          </w:p>
        </w:tc>
        <w:tc>
          <w:tcPr>
            <w:tcW w:w="5508" w:type="dxa"/>
            <w:hideMark/>
          </w:tcPr>
          <w:p w:rsidR="00EF1152" w:rsidRDefault="00EF1152">
            <w:pPr>
              <w:spacing w:before="120"/>
              <w:jc w:val="center"/>
              <w:rPr>
                <w:color w:val="000000"/>
                <w:sz w:val="26"/>
                <w:szCs w:val="26"/>
              </w:rPr>
            </w:pPr>
            <w:r>
              <w:rPr>
                <w:b/>
                <w:color w:val="000000"/>
                <w:sz w:val="26"/>
                <w:szCs w:val="26"/>
              </w:rPr>
              <w:t>CỘNG HÒA XÃ HỘI CHỦ NGHĨA VIỆT NAM</w:t>
            </w:r>
            <w:r>
              <w:rPr>
                <w:b/>
                <w:color w:val="000000"/>
                <w:sz w:val="26"/>
                <w:szCs w:val="26"/>
              </w:rPr>
              <w:br/>
              <w:t xml:space="preserve">Độc lập - Tự do - Hạnh phúc </w:t>
            </w:r>
            <w:r>
              <w:rPr>
                <w:b/>
                <w:color w:val="000000"/>
                <w:sz w:val="26"/>
                <w:szCs w:val="26"/>
              </w:rPr>
              <w:br/>
              <w:t>---------------</w:t>
            </w:r>
          </w:p>
        </w:tc>
      </w:tr>
      <w:tr w:rsidR="00EF1152" w:rsidTr="00EF1152">
        <w:tc>
          <w:tcPr>
            <w:tcW w:w="3348" w:type="dxa"/>
          </w:tcPr>
          <w:p w:rsidR="00EF1152" w:rsidRDefault="00EF1152">
            <w:pPr>
              <w:spacing w:before="120"/>
              <w:jc w:val="center"/>
              <w:rPr>
                <w:color w:val="000000"/>
                <w:sz w:val="26"/>
                <w:szCs w:val="26"/>
              </w:rPr>
            </w:pPr>
          </w:p>
        </w:tc>
        <w:tc>
          <w:tcPr>
            <w:tcW w:w="5508" w:type="dxa"/>
            <w:hideMark/>
          </w:tcPr>
          <w:p w:rsidR="00EF1152" w:rsidRDefault="00EF1152">
            <w:pPr>
              <w:spacing w:before="120"/>
              <w:jc w:val="right"/>
              <w:rPr>
                <w:i/>
                <w:color w:val="000000"/>
                <w:sz w:val="26"/>
                <w:szCs w:val="26"/>
              </w:rPr>
            </w:pPr>
            <w:r>
              <w:rPr>
                <w:i/>
                <w:color w:val="000000"/>
                <w:sz w:val="26"/>
                <w:szCs w:val="26"/>
              </w:rPr>
              <w:t>Tỉnh (thành phố), ngày …. tháng … năm …..</w:t>
            </w:r>
          </w:p>
        </w:tc>
      </w:tr>
    </w:tbl>
    <w:p w:rsidR="00EF1152" w:rsidRDefault="00EF1152" w:rsidP="00EF1152">
      <w:pPr>
        <w:spacing w:before="120"/>
        <w:rPr>
          <w:color w:val="000000"/>
          <w:sz w:val="26"/>
          <w:szCs w:val="26"/>
        </w:rPr>
      </w:pPr>
    </w:p>
    <w:p w:rsidR="00EF1152" w:rsidRDefault="00EF1152" w:rsidP="00EF1152">
      <w:pPr>
        <w:spacing w:before="120"/>
        <w:jc w:val="center"/>
        <w:rPr>
          <w:b/>
          <w:color w:val="000000"/>
          <w:sz w:val="26"/>
          <w:szCs w:val="26"/>
        </w:rPr>
      </w:pPr>
      <w:r>
        <w:rPr>
          <w:b/>
          <w:color w:val="000000"/>
          <w:sz w:val="26"/>
          <w:szCs w:val="26"/>
        </w:rPr>
        <w:t>BÁO CÁO THÀNH TÍCH</w:t>
      </w:r>
      <w:r>
        <w:rPr>
          <w:b/>
          <w:color w:val="000000"/>
          <w:sz w:val="26"/>
          <w:szCs w:val="26"/>
        </w:rPr>
        <w:br/>
        <w:t>ĐỀ NGHỊ TẶNG THƯỞNG (TRUY TẶNG) ………</w:t>
      </w:r>
      <w:r>
        <w:rPr>
          <w:color w:val="000000"/>
          <w:sz w:val="26"/>
          <w:szCs w:val="26"/>
          <w:vertAlign w:val="superscript"/>
        </w:rPr>
        <w:t>1</w:t>
      </w:r>
      <w:r>
        <w:rPr>
          <w:color w:val="000000"/>
          <w:sz w:val="26"/>
          <w:szCs w:val="26"/>
          <w:vertAlign w:val="superscript"/>
        </w:rPr>
        <w:br/>
      </w:r>
      <w:r>
        <w:rPr>
          <w:b/>
          <w:color w:val="000000"/>
          <w:sz w:val="26"/>
          <w:szCs w:val="26"/>
        </w:rPr>
        <w:t>(Về thành tích xuất sắc đột xuất trong .........)</w:t>
      </w:r>
    </w:p>
    <w:p w:rsidR="00EF1152" w:rsidRDefault="00EF1152" w:rsidP="00EF1152">
      <w:pPr>
        <w:spacing w:before="120"/>
        <w:jc w:val="center"/>
        <w:rPr>
          <w:color w:val="000000"/>
          <w:sz w:val="26"/>
          <w:szCs w:val="26"/>
        </w:rPr>
      </w:pPr>
      <w:r>
        <w:rPr>
          <w:b/>
          <w:color w:val="000000"/>
          <w:sz w:val="26"/>
          <w:szCs w:val="26"/>
        </w:rPr>
        <w:t xml:space="preserve">Tên đơn vị hoặc cá nhân, chức vụ và đơn vị đề nghị khen thưởng </w:t>
      </w:r>
      <w:r>
        <w:rPr>
          <w:b/>
          <w:color w:val="000000"/>
          <w:sz w:val="26"/>
          <w:szCs w:val="26"/>
        </w:rPr>
        <w:br/>
      </w:r>
      <w:r>
        <w:rPr>
          <w:color w:val="000000"/>
          <w:sz w:val="26"/>
          <w:szCs w:val="26"/>
        </w:rPr>
        <w:t>(Ghi rõ đầy đủ bằng chữ in thường, không viết tắt)</w:t>
      </w:r>
    </w:p>
    <w:p w:rsidR="00EF1152" w:rsidRDefault="00EF1152" w:rsidP="00EF1152">
      <w:pPr>
        <w:spacing w:before="120"/>
        <w:rPr>
          <w:b/>
          <w:color w:val="000000"/>
          <w:sz w:val="26"/>
          <w:szCs w:val="26"/>
        </w:rPr>
      </w:pPr>
      <w:r>
        <w:rPr>
          <w:b/>
          <w:color w:val="000000"/>
          <w:sz w:val="26"/>
          <w:szCs w:val="26"/>
        </w:rPr>
        <w:t xml:space="preserve">I. SƠ LƯỢC ĐẶC ĐIỂM, TÌNH HÌNH </w:t>
      </w:r>
    </w:p>
    <w:p w:rsidR="00EF1152" w:rsidRDefault="00EF1152" w:rsidP="00EF1152">
      <w:pPr>
        <w:spacing w:before="120"/>
        <w:rPr>
          <w:color w:val="000000"/>
          <w:sz w:val="26"/>
          <w:szCs w:val="26"/>
        </w:rPr>
      </w:pPr>
      <w:r>
        <w:rPr>
          <w:color w:val="000000"/>
          <w:sz w:val="26"/>
          <w:szCs w:val="26"/>
        </w:rPr>
        <w:t>- Đối với đơn vị ghi sơ lược năm thành lập, cơ cấu tổ chức, tổng số cán bộ, công chức và viên chức. Chức năng, nhiệm vụ được giao.</w:t>
      </w:r>
    </w:p>
    <w:p w:rsidR="00EF1152" w:rsidRDefault="00EF1152" w:rsidP="00EF1152">
      <w:pPr>
        <w:spacing w:before="120"/>
        <w:rPr>
          <w:color w:val="000000"/>
          <w:sz w:val="26"/>
          <w:szCs w:val="26"/>
        </w:rPr>
      </w:pPr>
      <w:r>
        <w:rPr>
          <w:color w:val="000000"/>
          <w:sz w:val="26"/>
          <w:szCs w:val="26"/>
        </w:rPr>
        <w:t>- Đối với cá nhân ghi rõ: Họ và tên (bí danh), ngày, tháng, năm sinh; quê quán; nơi thường trú; nghề nghiệp; chức vụ, đơn vị công tác …</w:t>
      </w:r>
    </w:p>
    <w:p w:rsidR="00EF1152" w:rsidRDefault="00EF1152" w:rsidP="00EF1152">
      <w:pPr>
        <w:spacing w:before="120"/>
        <w:rPr>
          <w:b/>
          <w:color w:val="000000"/>
          <w:sz w:val="26"/>
          <w:szCs w:val="26"/>
        </w:rPr>
      </w:pPr>
      <w:r>
        <w:rPr>
          <w:b/>
          <w:color w:val="000000"/>
          <w:sz w:val="26"/>
          <w:szCs w:val="26"/>
        </w:rPr>
        <w:t>II. THÀNH TÍCH ĐẠT ĐƯỢC</w:t>
      </w:r>
    </w:p>
    <w:p w:rsidR="00EF1152" w:rsidRDefault="00EF1152" w:rsidP="00EF1152">
      <w:pPr>
        <w:spacing w:before="120"/>
        <w:rPr>
          <w:color w:val="000000"/>
          <w:sz w:val="26"/>
          <w:szCs w:val="26"/>
        </w:rPr>
      </w:pPr>
      <w:r>
        <w:rPr>
          <w:color w:val="000000"/>
          <w:sz w:val="26"/>
          <w:szCs w:val="26"/>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 …).</w:t>
      </w:r>
    </w:p>
    <w:p w:rsidR="00EF1152" w:rsidRDefault="00EF1152" w:rsidP="00EF1152">
      <w:pPr>
        <w:spacing w:before="120"/>
        <w:jc w:val="center"/>
        <w:rPr>
          <w:color w:val="000000"/>
          <w:sz w:val="26"/>
          <w:szCs w:val="26"/>
        </w:rPr>
      </w:pPr>
    </w:p>
    <w:tbl>
      <w:tblPr>
        <w:tblW w:w="0" w:type="auto"/>
        <w:tblLook w:val="01E0" w:firstRow="1" w:lastRow="1" w:firstColumn="1" w:lastColumn="1" w:noHBand="0" w:noVBand="0"/>
      </w:tblPr>
      <w:tblGrid>
        <w:gridCol w:w="4442"/>
        <w:gridCol w:w="4443"/>
      </w:tblGrid>
      <w:tr w:rsidR="00EF1152" w:rsidTr="00EF1152">
        <w:tc>
          <w:tcPr>
            <w:tcW w:w="4442" w:type="dxa"/>
            <w:hideMark/>
          </w:tcPr>
          <w:p w:rsidR="00EF1152" w:rsidRDefault="00EF1152">
            <w:pPr>
              <w:spacing w:before="120"/>
              <w:jc w:val="center"/>
              <w:rPr>
                <w:i/>
                <w:color w:val="000000"/>
                <w:sz w:val="26"/>
                <w:szCs w:val="26"/>
              </w:rPr>
            </w:pPr>
            <w:r>
              <w:rPr>
                <w:b/>
                <w:color w:val="000000"/>
                <w:sz w:val="26"/>
                <w:szCs w:val="26"/>
              </w:rPr>
              <w:t>THỦ TRƯỞNG ĐƠN VỊ CẤP TRÊN TRỰC TIẾP NHẬN XÉT, XÁC NHẬN</w:t>
            </w:r>
            <w:r>
              <w:rPr>
                <w:b/>
                <w:color w:val="000000"/>
                <w:sz w:val="26"/>
                <w:szCs w:val="26"/>
                <w:vertAlign w:val="superscript"/>
              </w:rPr>
              <w:t>2</w:t>
            </w:r>
            <w:r>
              <w:rPr>
                <w:b/>
                <w:color w:val="000000"/>
                <w:sz w:val="26"/>
                <w:szCs w:val="26"/>
              </w:rPr>
              <w:br/>
            </w:r>
            <w:r>
              <w:rPr>
                <w:i/>
                <w:color w:val="000000"/>
                <w:sz w:val="26"/>
                <w:szCs w:val="26"/>
              </w:rPr>
              <w:t>(Ký, đóng dấu)</w:t>
            </w:r>
          </w:p>
        </w:tc>
        <w:tc>
          <w:tcPr>
            <w:tcW w:w="4443" w:type="dxa"/>
            <w:hideMark/>
          </w:tcPr>
          <w:p w:rsidR="00EF1152" w:rsidRDefault="00EF1152">
            <w:pPr>
              <w:spacing w:before="120"/>
              <w:jc w:val="center"/>
              <w:rPr>
                <w:b/>
                <w:color w:val="000000"/>
                <w:sz w:val="26"/>
                <w:szCs w:val="26"/>
              </w:rPr>
            </w:pPr>
            <w:r>
              <w:rPr>
                <w:b/>
                <w:color w:val="000000"/>
                <w:sz w:val="26"/>
                <w:szCs w:val="26"/>
              </w:rPr>
              <w:t>THỦ TRƯỞNG ĐƠN VỊ</w:t>
            </w:r>
            <w:r>
              <w:rPr>
                <w:b/>
                <w:color w:val="000000"/>
                <w:sz w:val="26"/>
                <w:szCs w:val="26"/>
                <w:vertAlign w:val="superscript"/>
              </w:rPr>
              <w:t>3</w:t>
            </w:r>
            <w:r>
              <w:rPr>
                <w:b/>
                <w:color w:val="000000"/>
                <w:sz w:val="26"/>
                <w:szCs w:val="26"/>
              </w:rPr>
              <w:br/>
            </w:r>
            <w:r>
              <w:rPr>
                <w:i/>
                <w:color w:val="000000"/>
                <w:sz w:val="26"/>
                <w:szCs w:val="26"/>
              </w:rPr>
              <w:t>(Ký tên, đóng dấu)</w:t>
            </w:r>
          </w:p>
        </w:tc>
      </w:tr>
    </w:tbl>
    <w:p w:rsidR="00EF1152" w:rsidRDefault="00EF1152" w:rsidP="00EF1152">
      <w:pPr>
        <w:spacing w:before="120"/>
        <w:rPr>
          <w:color w:val="000000"/>
          <w:sz w:val="26"/>
          <w:szCs w:val="26"/>
        </w:rPr>
      </w:pPr>
      <w:r>
        <w:rPr>
          <w:color w:val="000000"/>
          <w:sz w:val="26"/>
          <w:szCs w:val="26"/>
        </w:rPr>
        <w:t>____________</w:t>
      </w:r>
    </w:p>
    <w:p w:rsidR="00EF1152" w:rsidRDefault="00EF1152" w:rsidP="00EF1152">
      <w:pPr>
        <w:spacing w:before="120"/>
        <w:rPr>
          <w:color w:val="000000"/>
          <w:sz w:val="26"/>
          <w:szCs w:val="26"/>
        </w:rPr>
      </w:pPr>
      <w:r>
        <w:rPr>
          <w:color w:val="000000"/>
          <w:sz w:val="26"/>
          <w:szCs w:val="26"/>
          <w:vertAlign w:val="superscript"/>
        </w:rPr>
        <w:t>1</w:t>
      </w:r>
      <w:r>
        <w:rPr>
          <w:color w:val="000000"/>
          <w:sz w:val="26"/>
          <w:szCs w:val="26"/>
        </w:rPr>
        <w:t xml:space="preserve"> Ghi hình thức đề nghị khen thưởng.</w:t>
      </w:r>
    </w:p>
    <w:p w:rsidR="00EF1152" w:rsidRDefault="00EF1152" w:rsidP="00EF1152">
      <w:pPr>
        <w:spacing w:before="120"/>
        <w:rPr>
          <w:color w:val="000000"/>
          <w:sz w:val="26"/>
          <w:szCs w:val="26"/>
        </w:rPr>
      </w:pPr>
      <w:r>
        <w:rPr>
          <w:color w:val="000000"/>
          <w:sz w:val="26"/>
          <w:szCs w:val="26"/>
          <w:vertAlign w:val="superscript"/>
        </w:rPr>
        <w:t>2</w:t>
      </w:r>
      <w:r>
        <w:rPr>
          <w:color w:val="000000"/>
          <w:sz w:val="26"/>
          <w:szCs w:val="26"/>
        </w:rPr>
        <w:t xml:space="preserve"> Đối với cá nhân: Ký, ghi rõ họ, tên và có xác nhận của thủ trưởng cơ quan.</w:t>
      </w:r>
    </w:p>
    <w:p w:rsidR="00EF1152" w:rsidRDefault="00EF1152" w:rsidP="00EF1152">
      <w:pPr>
        <w:spacing w:before="120"/>
        <w:rPr>
          <w:color w:val="000000"/>
          <w:sz w:val="26"/>
          <w:szCs w:val="26"/>
        </w:rPr>
      </w:pPr>
      <w:r>
        <w:rPr>
          <w:color w:val="000000"/>
          <w:sz w:val="26"/>
          <w:szCs w:val="26"/>
          <w:vertAlign w:val="superscript"/>
        </w:rPr>
        <w:t>3</w:t>
      </w:r>
      <w:r>
        <w:rPr>
          <w:color w:val="000000"/>
          <w:sz w:val="26"/>
          <w:szCs w:val="26"/>
        </w:rPr>
        <w:t xml:space="preserve"> Đối với cá nhân: Ký, ghi rõ họ, tên và có xác nhận của thủ trưởng cơ quan.</w:t>
      </w:r>
    </w:p>
    <w:p w:rsidR="00EF1152" w:rsidRDefault="00EF1152" w:rsidP="00EF1152">
      <w:pPr>
        <w:spacing w:before="120"/>
        <w:jc w:val="center"/>
        <w:rPr>
          <w:color w:val="000000"/>
          <w:sz w:val="26"/>
          <w:szCs w:val="26"/>
        </w:rPr>
      </w:pPr>
    </w:p>
    <w:p w:rsidR="00EF1152" w:rsidRDefault="00EF1152" w:rsidP="00EF1152">
      <w:pPr>
        <w:jc w:val="both"/>
        <w:rPr>
          <w:b/>
          <w:color w:val="000000"/>
          <w:sz w:val="26"/>
          <w:szCs w:val="26"/>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i/>
          <w:color w:val="000000"/>
          <w:sz w:val="26"/>
          <w:szCs w:val="26"/>
          <w:lang w:val="nl-NL"/>
        </w:rPr>
      </w:pPr>
      <w:r>
        <w:rPr>
          <w:b/>
          <w:color w:val="000000"/>
          <w:sz w:val="26"/>
          <w:szCs w:val="26"/>
          <w:lang w:val="nl-NL"/>
        </w:rPr>
        <w:lastRenderedPageBreak/>
        <w:t xml:space="preserve">04. Tên thủ tục hành chính: </w:t>
      </w:r>
      <w:r>
        <w:rPr>
          <w:b/>
          <w:i/>
          <w:color w:val="000000"/>
          <w:sz w:val="26"/>
          <w:szCs w:val="26"/>
        </w:rPr>
        <w:t>C</w:t>
      </w:r>
      <w:r>
        <w:rPr>
          <w:b/>
          <w:i/>
          <w:color w:val="000000"/>
          <w:sz w:val="26"/>
          <w:szCs w:val="26"/>
          <w:lang w:val="hr-HR"/>
        </w:rPr>
        <w:t>ô</w:t>
      </w:r>
      <w:r>
        <w:rPr>
          <w:b/>
          <w:i/>
          <w:color w:val="000000"/>
          <w:sz w:val="26"/>
          <w:szCs w:val="26"/>
        </w:rPr>
        <w:t>ng</w:t>
      </w:r>
      <w:r>
        <w:rPr>
          <w:b/>
          <w:i/>
          <w:color w:val="000000"/>
          <w:sz w:val="26"/>
          <w:szCs w:val="26"/>
          <w:lang w:val="hr-HR"/>
        </w:rPr>
        <w:t xml:space="preserve"> </w:t>
      </w:r>
      <w:r>
        <w:rPr>
          <w:b/>
          <w:i/>
          <w:color w:val="000000"/>
          <w:sz w:val="26"/>
          <w:szCs w:val="26"/>
        </w:rPr>
        <w:t>nh</w:t>
      </w:r>
      <w:r>
        <w:rPr>
          <w:b/>
          <w:i/>
          <w:color w:val="000000"/>
          <w:sz w:val="26"/>
          <w:szCs w:val="26"/>
          <w:lang w:val="hr-HR"/>
        </w:rPr>
        <w:t xml:space="preserve">ận </w:t>
      </w:r>
      <w:r>
        <w:rPr>
          <w:b/>
          <w:i/>
          <w:color w:val="000000"/>
          <w:sz w:val="26"/>
          <w:szCs w:val="26"/>
        </w:rPr>
        <w:t>danh</w:t>
      </w:r>
      <w:r>
        <w:rPr>
          <w:b/>
          <w:i/>
          <w:color w:val="000000"/>
          <w:sz w:val="26"/>
          <w:szCs w:val="26"/>
          <w:lang w:val="hr-HR"/>
        </w:rPr>
        <w:t xml:space="preserve"> </w:t>
      </w:r>
      <w:r>
        <w:rPr>
          <w:b/>
          <w:i/>
          <w:color w:val="000000"/>
          <w:sz w:val="26"/>
          <w:szCs w:val="26"/>
        </w:rPr>
        <w:t>hiệu</w:t>
      </w:r>
      <w:r>
        <w:rPr>
          <w:b/>
          <w:i/>
          <w:color w:val="000000"/>
          <w:sz w:val="26"/>
          <w:szCs w:val="26"/>
          <w:lang w:val="hr-HR"/>
        </w:rPr>
        <w:t xml:space="preserve"> Lao động tiên tiến.</w:t>
      </w:r>
      <w:r>
        <w:rPr>
          <w:color w:val="000000"/>
          <w:sz w:val="26"/>
          <w:szCs w:val="26"/>
          <w:lang w:val="hr-HR"/>
        </w:rPr>
        <w:t xml:space="preserve"> </w:t>
      </w:r>
    </w:p>
    <w:tbl>
      <w:tblPr>
        <w:tblW w:w="9660" w:type="dxa"/>
        <w:tblInd w:w="108" w:type="dxa"/>
        <w:tblLook w:val="01E0" w:firstRow="1" w:lastRow="1" w:firstColumn="1" w:lastColumn="1" w:noHBand="0" w:noVBand="0"/>
      </w:tblPr>
      <w:tblGrid>
        <w:gridCol w:w="2380"/>
        <w:gridCol w:w="7280"/>
      </w:tblGrid>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hr-HR"/>
              </w:rPr>
            </w:pPr>
            <w:r>
              <w:rPr>
                <w:b/>
                <w:color w:val="000000"/>
                <w:sz w:val="26"/>
                <w:szCs w:val="26"/>
              </w:rPr>
              <w:t>B</w:t>
            </w:r>
            <w:r>
              <w:rPr>
                <w:b/>
                <w:color w:val="000000"/>
                <w:sz w:val="26"/>
                <w:szCs w:val="26"/>
                <w:lang w:val="hr-HR"/>
              </w:rPr>
              <w:t>ư</w:t>
            </w:r>
            <w:r>
              <w:rPr>
                <w:b/>
                <w:color w:val="000000"/>
                <w:sz w:val="26"/>
                <w:szCs w:val="26"/>
              </w:rPr>
              <w:t>ớc</w:t>
            </w:r>
            <w:r>
              <w:rPr>
                <w:b/>
                <w:color w:val="000000"/>
                <w:sz w:val="26"/>
                <w:szCs w:val="26"/>
                <w:lang w:val="hr-HR"/>
              </w:rPr>
              <w:t xml:space="preserve"> 1:</w:t>
            </w:r>
            <w:r>
              <w:rPr>
                <w:color w:val="000000"/>
                <w:sz w:val="26"/>
                <w:szCs w:val="26"/>
                <w:lang w:val="hr-HR"/>
              </w:rPr>
              <w:t xml:space="preserve"> </w:t>
            </w:r>
            <w:r>
              <w:rPr>
                <w:color w:val="000000"/>
                <w:sz w:val="26"/>
                <w:szCs w:val="26"/>
              </w:rPr>
              <w:t>Tổ</w:t>
            </w:r>
            <w:r>
              <w:rPr>
                <w:color w:val="000000"/>
                <w:sz w:val="26"/>
                <w:szCs w:val="26"/>
                <w:lang w:val="hr-HR"/>
              </w:rPr>
              <w:t xml:space="preserve"> </w:t>
            </w:r>
            <w:r>
              <w:rPr>
                <w:color w:val="000000"/>
                <w:sz w:val="26"/>
                <w:szCs w:val="26"/>
              </w:rPr>
              <w:t>chức</w:t>
            </w:r>
            <w:r>
              <w:rPr>
                <w:color w:val="000000"/>
                <w:sz w:val="26"/>
                <w:szCs w:val="26"/>
                <w:lang w:val="nl-NL"/>
              </w:rPr>
              <w:t>, cá nhân</w:t>
            </w:r>
            <w:r>
              <w:rPr>
                <w:color w:val="000000"/>
                <w:sz w:val="26"/>
                <w:szCs w:val="26"/>
                <w:lang w:val="hr-HR"/>
              </w:rPr>
              <w:t xml:space="preserve"> </w:t>
            </w:r>
            <w:r>
              <w:rPr>
                <w:color w:val="000000"/>
                <w:sz w:val="26"/>
                <w:szCs w:val="26"/>
              </w:rPr>
              <w:t>chuẩn</w:t>
            </w:r>
            <w:r>
              <w:rPr>
                <w:color w:val="000000"/>
                <w:sz w:val="26"/>
                <w:szCs w:val="26"/>
                <w:lang w:val="hr-HR"/>
              </w:rPr>
              <w:t xml:space="preserve"> </w:t>
            </w:r>
            <w:r>
              <w:rPr>
                <w:color w:val="000000"/>
                <w:sz w:val="26"/>
                <w:szCs w:val="26"/>
              </w:rPr>
              <w:t>bị</w:t>
            </w:r>
            <w:r>
              <w:rPr>
                <w:color w:val="000000"/>
                <w:sz w:val="26"/>
                <w:szCs w:val="26"/>
                <w:lang w:val="hr-HR"/>
              </w:rPr>
              <w:t xml:space="preserve"> đ</w:t>
            </w:r>
            <w:r>
              <w:rPr>
                <w:color w:val="000000"/>
                <w:sz w:val="26"/>
                <w:szCs w:val="26"/>
              </w:rPr>
              <w:t>ầy</w:t>
            </w:r>
            <w:r>
              <w:rPr>
                <w:color w:val="000000"/>
                <w:sz w:val="26"/>
                <w:szCs w:val="26"/>
                <w:lang w:val="hr-HR"/>
              </w:rPr>
              <w:t xml:space="preserve"> đ</w:t>
            </w:r>
            <w:r>
              <w:rPr>
                <w:color w:val="000000"/>
                <w:sz w:val="26"/>
                <w:szCs w:val="26"/>
              </w:rPr>
              <w:t>ủ</w:t>
            </w:r>
            <w:r>
              <w:rPr>
                <w:color w:val="000000"/>
                <w:sz w:val="26"/>
                <w:szCs w:val="26"/>
                <w:lang w:val="hr-HR"/>
              </w:rPr>
              <w:t xml:space="preserve"> </w:t>
            </w: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 xml:space="preserve">ơ </w:t>
            </w:r>
            <w:r>
              <w:rPr>
                <w:color w:val="000000"/>
                <w:sz w:val="26"/>
                <w:szCs w:val="26"/>
              </w:rPr>
              <w:t>theo</w:t>
            </w:r>
            <w:r>
              <w:rPr>
                <w:color w:val="000000"/>
                <w:sz w:val="26"/>
                <w:szCs w:val="26"/>
                <w:lang w:val="hr-HR"/>
              </w:rPr>
              <w:t xml:space="preserve"> </w:t>
            </w:r>
            <w:r>
              <w:rPr>
                <w:color w:val="000000"/>
                <w:sz w:val="26"/>
                <w:szCs w:val="26"/>
              </w:rPr>
              <w:t>qui</w:t>
            </w:r>
            <w:r>
              <w:rPr>
                <w:color w:val="000000"/>
                <w:sz w:val="26"/>
                <w:szCs w:val="26"/>
                <w:lang w:val="hr-HR"/>
              </w:rPr>
              <w:t xml:space="preserve"> đ</w:t>
            </w:r>
            <w:r>
              <w:rPr>
                <w:color w:val="000000"/>
                <w:sz w:val="26"/>
                <w:szCs w:val="26"/>
              </w:rPr>
              <w:t>ịnh</w:t>
            </w:r>
            <w:r>
              <w:rPr>
                <w:color w:val="000000"/>
                <w:sz w:val="26"/>
                <w:szCs w:val="26"/>
                <w:lang w:val="hr-HR"/>
              </w:rPr>
              <w:t xml:space="preserve"> </w:t>
            </w:r>
            <w:r>
              <w:rPr>
                <w:color w:val="000000"/>
                <w:sz w:val="26"/>
                <w:szCs w:val="26"/>
              </w:rPr>
              <w:t>của</w:t>
            </w:r>
            <w:r>
              <w:rPr>
                <w:color w:val="000000"/>
                <w:sz w:val="26"/>
                <w:szCs w:val="26"/>
                <w:lang w:val="hr-HR"/>
              </w:rPr>
              <w:t xml:space="preserve"> </w:t>
            </w:r>
            <w:r>
              <w:rPr>
                <w:color w:val="000000"/>
                <w:sz w:val="26"/>
                <w:szCs w:val="26"/>
              </w:rPr>
              <w:t>ph</w:t>
            </w:r>
            <w:r>
              <w:rPr>
                <w:color w:val="000000"/>
                <w:sz w:val="26"/>
                <w:szCs w:val="26"/>
                <w:lang w:val="hr-HR"/>
              </w:rPr>
              <w:t>á</w:t>
            </w:r>
            <w:r>
              <w:rPr>
                <w:color w:val="000000"/>
                <w:sz w:val="26"/>
                <w:szCs w:val="26"/>
              </w:rPr>
              <w:t>p</w:t>
            </w:r>
            <w:r>
              <w:rPr>
                <w:color w:val="000000"/>
                <w:sz w:val="26"/>
                <w:szCs w:val="26"/>
                <w:lang w:val="hr-HR"/>
              </w:rPr>
              <w:t xml:space="preserve"> </w:t>
            </w:r>
            <w:r>
              <w:rPr>
                <w:color w:val="000000"/>
                <w:sz w:val="26"/>
                <w:szCs w:val="26"/>
              </w:rPr>
              <w:t>luật</w:t>
            </w:r>
            <w:r>
              <w:rPr>
                <w:color w:val="000000"/>
                <w:sz w:val="26"/>
                <w:szCs w:val="26"/>
                <w:lang w:val="hr-HR"/>
              </w:rPr>
              <w:t xml:space="preserve"> </w:t>
            </w:r>
            <w:r>
              <w:rPr>
                <w:color w:val="000000"/>
                <w:sz w:val="26"/>
                <w:szCs w:val="26"/>
              </w:rPr>
              <w:t>v</w:t>
            </w:r>
            <w:r>
              <w:rPr>
                <w:color w:val="000000"/>
                <w:sz w:val="26"/>
                <w:szCs w:val="26"/>
                <w:lang w:val="hr-HR"/>
              </w:rPr>
              <w:t xml:space="preserve">à </w:t>
            </w:r>
            <w:r>
              <w:rPr>
                <w:color w:val="000000"/>
                <w:sz w:val="26"/>
                <w:szCs w:val="26"/>
              </w:rPr>
              <w:t>nộp</w:t>
            </w:r>
            <w:r>
              <w:rPr>
                <w:color w:val="000000"/>
                <w:sz w:val="26"/>
                <w:szCs w:val="26"/>
                <w:lang w:val="hr-HR"/>
              </w:rPr>
              <w:t xml:space="preserve"> </w:t>
            </w:r>
            <w:r>
              <w:rPr>
                <w:color w:val="000000"/>
                <w:sz w:val="26"/>
                <w:szCs w:val="26"/>
              </w:rPr>
              <w:t>về</w:t>
            </w:r>
            <w:r>
              <w:rPr>
                <w:color w:val="000000"/>
                <w:sz w:val="26"/>
                <w:szCs w:val="26"/>
                <w:lang w:val="hr-HR"/>
              </w:rPr>
              <w:t xml:space="preserve"> phòng Nội vụ, </w:t>
            </w:r>
            <w:r>
              <w:rPr>
                <w:color w:val="000000"/>
                <w:sz w:val="26"/>
                <w:szCs w:val="26"/>
              </w:rPr>
              <w:t>UBND</w:t>
            </w:r>
            <w:r>
              <w:rPr>
                <w:color w:val="000000"/>
                <w:sz w:val="26"/>
                <w:szCs w:val="26"/>
                <w:lang w:val="hr-HR"/>
              </w:rPr>
              <w:t xml:space="preserve"> </w:t>
            </w:r>
            <w:r>
              <w:rPr>
                <w:color w:val="000000"/>
                <w:sz w:val="26"/>
                <w:szCs w:val="26"/>
              </w:rPr>
              <w:t>cấp</w:t>
            </w:r>
            <w:r>
              <w:rPr>
                <w:color w:val="000000"/>
                <w:sz w:val="26"/>
                <w:szCs w:val="26"/>
                <w:lang w:val="hr-HR"/>
              </w:rPr>
              <w:t xml:space="preserve"> </w:t>
            </w:r>
            <w:r>
              <w:rPr>
                <w:color w:val="000000"/>
                <w:sz w:val="26"/>
                <w:szCs w:val="26"/>
              </w:rPr>
              <w:t>huyện</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phố</w:t>
            </w:r>
            <w:r>
              <w:rPr>
                <w:color w:val="000000"/>
                <w:sz w:val="26"/>
                <w:szCs w:val="26"/>
                <w:lang w:val="hr-HR"/>
              </w:rPr>
              <w:t>.</w:t>
            </w:r>
          </w:p>
          <w:p w:rsidR="00EF1152" w:rsidRDefault="00EF1152">
            <w:pPr>
              <w:jc w:val="both"/>
              <w:rPr>
                <w:b/>
                <w:color w:val="000000"/>
                <w:sz w:val="26"/>
                <w:szCs w:val="26"/>
                <w:lang w:val="hr-HR"/>
              </w:rPr>
            </w:pPr>
            <w:r>
              <w:rPr>
                <w:b/>
                <w:color w:val="000000"/>
                <w:sz w:val="26"/>
                <w:szCs w:val="26"/>
              </w:rPr>
              <w:t>B</w:t>
            </w:r>
            <w:r>
              <w:rPr>
                <w:b/>
                <w:color w:val="000000"/>
                <w:sz w:val="26"/>
                <w:szCs w:val="26"/>
                <w:lang w:val="hr-HR"/>
              </w:rPr>
              <w:t>ư</w:t>
            </w:r>
            <w:r>
              <w:rPr>
                <w:b/>
                <w:color w:val="000000"/>
                <w:sz w:val="26"/>
                <w:szCs w:val="26"/>
              </w:rPr>
              <w:t>ớc</w:t>
            </w:r>
            <w:r>
              <w:rPr>
                <w:b/>
                <w:color w:val="000000"/>
                <w:sz w:val="26"/>
                <w:szCs w:val="26"/>
                <w:lang w:val="hr-HR"/>
              </w:rPr>
              <w:t xml:space="preserve"> 2. </w:t>
            </w:r>
            <w:r>
              <w:rPr>
                <w:color w:val="000000"/>
                <w:sz w:val="26"/>
                <w:szCs w:val="26"/>
              </w:rPr>
              <w:t>C</w:t>
            </w:r>
            <w:r>
              <w:rPr>
                <w:color w:val="000000"/>
                <w:sz w:val="26"/>
                <w:szCs w:val="26"/>
                <w:lang w:val="hr-HR"/>
              </w:rPr>
              <w:t>á</w:t>
            </w:r>
            <w:r>
              <w:rPr>
                <w:color w:val="000000"/>
                <w:sz w:val="26"/>
                <w:szCs w:val="26"/>
              </w:rPr>
              <w:t>n</w:t>
            </w:r>
            <w:r>
              <w:rPr>
                <w:color w:val="000000"/>
                <w:sz w:val="26"/>
                <w:szCs w:val="26"/>
                <w:lang w:val="hr-HR"/>
              </w:rPr>
              <w:t xml:space="preserve"> </w:t>
            </w:r>
            <w:r>
              <w:rPr>
                <w:color w:val="000000"/>
                <w:sz w:val="26"/>
                <w:szCs w:val="26"/>
              </w:rPr>
              <w:t>bộ</w:t>
            </w:r>
            <w:r>
              <w:rPr>
                <w:color w:val="000000"/>
                <w:sz w:val="26"/>
                <w:szCs w:val="26"/>
                <w:lang w:val="hr-HR"/>
              </w:rPr>
              <w:t xml:space="preserve"> </w:t>
            </w:r>
            <w:r>
              <w:rPr>
                <w:color w:val="000000"/>
                <w:sz w:val="26"/>
                <w:szCs w:val="26"/>
              </w:rPr>
              <w:t>tiếp</w:t>
            </w:r>
            <w:r>
              <w:rPr>
                <w:color w:val="000000"/>
                <w:sz w:val="26"/>
                <w:szCs w:val="26"/>
                <w:lang w:val="hr-HR"/>
              </w:rPr>
              <w:t xml:space="preserve"> </w:t>
            </w:r>
            <w:r>
              <w:rPr>
                <w:color w:val="000000"/>
                <w:sz w:val="26"/>
                <w:szCs w:val="26"/>
              </w:rPr>
              <w:t>nhận</w:t>
            </w:r>
            <w:r>
              <w:rPr>
                <w:color w:val="000000"/>
                <w:sz w:val="26"/>
                <w:szCs w:val="26"/>
                <w:lang w:val="hr-HR"/>
              </w:rPr>
              <w:t xml:space="preserve"> </w:t>
            </w:r>
            <w:r>
              <w:rPr>
                <w:color w:val="000000"/>
                <w:sz w:val="26"/>
                <w:szCs w:val="26"/>
              </w:rPr>
              <w:t>v</w:t>
            </w:r>
            <w:r>
              <w:rPr>
                <w:color w:val="000000"/>
                <w:sz w:val="26"/>
                <w:szCs w:val="26"/>
                <w:lang w:val="hr-HR"/>
              </w:rPr>
              <w:t xml:space="preserve">à </w:t>
            </w:r>
            <w:r>
              <w:rPr>
                <w:color w:val="000000"/>
                <w:sz w:val="26"/>
                <w:szCs w:val="26"/>
              </w:rPr>
              <w:t>kiểm</w:t>
            </w:r>
            <w:r>
              <w:rPr>
                <w:color w:val="000000"/>
                <w:sz w:val="26"/>
                <w:szCs w:val="26"/>
                <w:lang w:val="hr-HR"/>
              </w:rPr>
              <w:t xml:space="preserve"> </w:t>
            </w:r>
            <w:r>
              <w:rPr>
                <w:color w:val="000000"/>
                <w:sz w:val="26"/>
                <w:szCs w:val="26"/>
              </w:rPr>
              <w:t>tra</w:t>
            </w:r>
            <w:r>
              <w:rPr>
                <w:color w:val="000000"/>
                <w:sz w:val="26"/>
                <w:szCs w:val="26"/>
                <w:lang w:val="hr-HR"/>
              </w:rPr>
              <w:t xml:space="preserve"> </w:t>
            </w: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ơ:</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Tr</w:t>
            </w:r>
            <w:r>
              <w:rPr>
                <w:color w:val="000000"/>
                <w:sz w:val="26"/>
                <w:szCs w:val="26"/>
                <w:lang w:val="hr-HR"/>
              </w:rPr>
              <w:t>ư</w:t>
            </w:r>
            <w:r>
              <w:rPr>
                <w:color w:val="000000"/>
                <w:sz w:val="26"/>
                <w:szCs w:val="26"/>
              </w:rPr>
              <w:t>ờng</w:t>
            </w:r>
            <w:r>
              <w:rPr>
                <w:color w:val="000000"/>
                <w:sz w:val="26"/>
                <w:szCs w:val="26"/>
                <w:lang w:val="hr-HR"/>
              </w:rPr>
              <w:t xml:space="preserve"> </w:t>
            </w:r>
            <w:r>
              <w:rPr>
                <w:color w:val="000000"/>
                <w:sz w:val="26"/>
                <w:szCs w:val="26"/>
              </w:rPr>
              <w:t>hợp</w:t>
            </w:r>
            <w:r>
              <w:rPr>
                <w:color w:val="000000"/>
                <w:sz w:val="26"/>
                <w:szCs w:val="26"/>
                <w:lang w:val="hr-HR"/>
              </w:rPr>
              <w:t xml:space="preserve"> </w:t>
            </w: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ơ đ</w:t>
            </w:r>
            <w:r>
              <w:rPr>
                <w:color w:val="000000"/>
                <w:sz w:val="26"/>
                <w:szCs w:val="26"/>
              </w:rPr>
              <w:t>ầy</w:t>
            </w:r>
            <w:r>
              <w:rPr>
                <w:color w:val="000000"/>
                <w:sz w:val="26"/>
                <w:szCs w:val="26"/>
                <w:lang w:val="hr-HR"/>
              </w:rPr>
              <w:t xml:space="preserve"> đ</w:t>
            </w:r>
            <w:r>
              <w:rPr>
                <w:color w:val="000000"/>
                <w:sz w:val="26"/>
                <w:szCs w:val="26"/>
              </w:rPr>
              <w:t>ủ</w:t>
            </w:r>
            <w:r>
              <w:rPr>
                <w:color w:val="000000"/>
                <w:sz w:val="26"/>
                <w:szCs w:val="26"/>
                <w:lang w:val="hr-HR"/>
              </w:rPr>
              <w:t xml:space="preserve"> </w:t>
            </w:r>
            <w:r>
              <w:rPr>
                <w:color w:val="000000"/>
                <w:sz w:val="26"/>
                <w:szCs w:val="26"/>
              </w:rPr>
              <w:t>thủ</w:t>
            </w:r>
            <w:r>
              <w:rPr>
                <w:color w:val="000000"/>
                <w:sz w:val="26"/>
                <w:szCs w:val="26"/>
                <w:lang w:val="hr-HR"/>
              </w:rPr>
              <w:t xml:space="preserve"> </w:t>
            </w:r>
            <w:r>
              <w:rPr>
                <w:color w:val="000000"/>
                <w:sz w:val="26"/>
                <w:szCs w:val="26"/>
              </w:rPr>
              <w:t>tục</w:t>
            </w:r>
            <w:r>
              <w:rPr>
                <w:color w:val="000000"/>
                <w:sz w:val="26"/>
                <w:szCs w:val="26"/>
                <w:lang w:val="hr-HR"/>
              </w:rPr>
              <w:t xml:space="preserve"> </w:t>
            </w:r>
            <w:r>
              <w:rPr>
                <w:color w:val="000000"/>
                <w:sz w:val="26"/>
                <w:szCs w:val="26"/>
              </w:rPr>
              <w:t>th</w:t>
            </w:r>
            <w:r>
              <w:rPr>
                <w:color w:val="000000"/>
                <w:sz w:val="26"/>
                <w:szCs w:val="26"/>
                <w:lang w:val="hr-HR"/>
              </w:rPr>
              <w:t xml:space="preserve">ì </w:t>
            </w:r>
            <w:r>
              <w:rPr>
                <w:color w:val="000000"/>
                <w:sz w:val="26"/>
                <w:szCs w:val="26"/>
              </w:rPr>
              <w:t>tiếp</w:t>
            </w:r>
            <w:r>
              <w:rPr>
                <w:color w:val="000000"/>
                <w:sz w:val="26"/>
                <w:szCs w:val="26"/>
                <w:lang w:val="hr-HR"/>
              </w:rPr>
              <w:t xml:space="preserve"> </w:t>
            </w:r>
            <w:r>
              <w:rPr>
                <w:color w:val="000000"/>
                <w:sz w:val="26"/>
                <w:szCs w:val="26"/>
              </w:rPr>
              <w:t>nhận</w:t>
            </w:r>
            <w:r>
              <w:rPr>
                <w:color w:val="000000"/>
                <w:sz w:val="26"/>
                <w:szCs w:val="26"/>
                <w:lang w:val="hr-HR"/>
              </w:rPr>
              <w:t xml:space="preserve"> </w:t>
            </w:r>
            <w:r>
              <w:rPr>
                <w:color w:val="000000"/>
                <w:sz w:val="26"/>
                <w:szCs w:val="26"/>
              </w:rPr>
              <w:t>giải</w:t>
            </w:r>
            <w:r>
              <w:rPr>
                <w:color w:val="000000"/>
                <w:sz w:val="26"/>
                <w:szCs w:val="26"/>
                <w:lang w:val="hr-HR"/>
              </w:rPr>
              <w:t xml:space="preserve"> </w:t>
            </w:r>
            <w:r>
              <w:rPr>
                <w:color w:val="000000"/>
                <w:sz w:val="26"/>
                <w:szCs w:val="26"/>
              </w:rPr>
              <w:t>quyết</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Tr</w:t>
            </w:r>
            <w:r>
              <w:rPr>
                <w:color w:val="000000"/>
                <w:sz w:val="26"/>
                <w:szCs w:val="26"/>
                <w:lang w:val="hr-HR"/>
              </w:rPr>
              <w:t>ư</w:t>
            </w:r>
            <w:r>
              <w:rPr>
                <w:color w:val="000000"/>
                <w:sz w:val="26"/>
                <w:szCs w:val="26"/>
              </w:rPr>
              <w:t>ờng</w:t>
            </w:r>
            <w:r>
              <w:rPr>
                <w:color w:val="000000"/>
                <w:sz w:val="26"/>
                <w:szCs w:val="26"/>
                <w:lang w:val="hr-HR"/>
              </w:rPr>
              <w:t xml:space="preserve"> </w:t>
            </w:r>
            <w:r>
              <w:rPr>
                <w:color w:val="000000"/>
                <w:sz w:val="26"/>
                <w:szCs w:val="26"/>
              </w:rPr>
              <w:t>hợp</w:t>
            </w:r>
            <w:r>
              <w:rPr>
                <w:color w:val="000000"/>
                <w:sz w:val="26"/>
                <w:szCs w:val="26"/>
                <w:lang w:val="hr-HR"/>
              </w:rPr>
              <w:t xml:space="preserve"> HS </w:t>
            </w:r>
            <w:r>
              <w:rPr>
                <w:color w:val="000000"/>
                <w:sz w:val="26"/>
                <w:szCs w:val="26"/>
              </w:rPr>
              <w:t>ch</w:t>
            </w:r>
            <w:r>
              <w:rPr>
                <w:color w:val="000000"/>
                <w:sz w:val="26"/>
                <w:szCs w:val="26"/>
                <w:lang w:val="hr-HR"/>
              </w:rPr>
              <w:t>ư</w:t>
            </w:r>
            <w:r>
              <w:rPr>
                <w:color w:val="000000"/>
                <w:sz w:val="26"/>
                <w:szCs w:val="26"/>
              </w:rPr>
              <w:t>a</w:t>
            </w:r>
            <w:r>
              <w:rPr>
                <w:color w:val="000000"/>
                <w:sz w:val="26"/>
                <w:szCs w:val="26"/>
                <w:lang w:val="hr-HR"/>
              </w:rPr>
              <w:t xml:space="preserve"> đ</w:t>
            </w:r>
            <w:r>
              <w:rPr>
                <w:color w:val="000000"/>
                <w:sz w:val="26"/>
                <w:szCs w:val="26"/>
              </w:rPr>
              <w:t>ầy</w:t>
            </w:r>
            <w:r>
              <w:rPr>
                <w:color w:val="000000"/>
                <w:sz w:val="26"/>
                <w:szCs w:val="26"/>
                <w:lang w:val="hr-HR"/>
              </w:rPr>
              <w:t xml:space="preserve"> đ</w:t>
            </w:r>
            <w:r>
              <w:rPr>
                <w:color w:val="000000"/>
                <w:sz w:val="26"/>
                <w:szCs w:val="26"/>
              </w:rPr>
              <w:t>ủ</w:t>
            </w:r>
            <w:r>
              <w:rPr>
                <w:color w:val="000000"/>
                <w:sz w:val="26"/>
                <w:szCs w:val="26"/>
                <w:lang w:val="hr-HR"/>
              </w:rPr>
              <w:t xml:space="preserve"> </w:t>
            </w:r>
            <w:r>
              <w:rPr>
                <w:color w:val="000000"/>
                <w:sz w:val="26"/>
                <w:szCs w:val="26"/>
              </w:rPr>
              <w:t>hoặc</w:t>
            </w:r>
            <w:r>
              <w:rPr>
                <w:color w:val="000000"/>
                <w:sz w:val="26"/>
                <w:szCs w:val="26"/>
                <w:lang w:val="hr-HR"/>
              </w:rPr>
              <w:t xml:space="preserve"> </w:t>
            </w:r>
            <w:r>
              <w:rPr>
                <w:color w:val="000000"/>
                <w:sz w:val="26"/>
                <w:szCs w:val="26"/>
              </w:rPr>
              <w:t>kh</w:t>
            </w:r>
            <w:r>
              <w:rPr>
                <w:color w:val="000000"/>
                <w:sz w:val="26"/>
                <w:szCs w:val="26"/>
                <w:lang w:val="hr-HR"/>
              </w:rPr>
              <w:t>ô</w:t>
            </w:r>
            <w:r>
              <w:rPr>
                <w:color w:val="000000"/>
                <w:sz w:val="26"/>
                <w:szCs w:val="26"/>
              </w:rPr>
              <w:t>ng</w:t>
            </w:r>
            <w:r>
              <w:rPr>
                <w:color w:val="000000"/>
                <w:sz w:val="26"/>
                <w:szCs w:val="26"/>
                <w:lang w:val="hr-HR"/>
              </w:rPr>
              <w:t xml:space="preserve"> </w:t>
            </w:r>
            <w:r>
              <w:rPr>
                <w:color w:val="000000"/>
                <w:sz w:val="26"/>
                <w:szCs w:val="26"/>
              </w:rPr>
              <w:t>hợp</w:t>
            </w:r>
            <w:r>
              <w:rPr>
                <w:color w:val="000000"/>
                <w:sz w:val="26"/>
                <w:szCs w:val="26"/>
                <w:lang w:val="hr-HR"/>
              </w:rPr>
              <w:t xml:space="preserve"> </w:t>
            </w:r>
            <w:r>
              <w:rPr>
                <w:color w:val="000000"/>
                <w:sz w:val="26"/>
                <w:szCs w:val="26"/>
              </w:rPr>
              <w:t>lệ</w:t>
            </w:r>
            <w:r>
              <w:rPr>
                <w:color w:val="000000"/>
                <w:sz w:val="26"/>
                <w:szCs w:val="26"/>
                <w:lang w:val="hr-HR"/>
              </w:rPr>
              <w:t xml:space="preserve"> </w:t>
            </w:r>
            <w:r>
              <w:rPr>
                <w:color w:val="000000"/>
                <w:sz w:val="26"/>
                <w:szCs w:val="26"/>
              </w:rPr>
              <w:t>th</w:t>
            </w:r>
            <w:r>
              <w:rPr>
                <w:color w:val="000000"/>
                <w:sz w:val="26"/>
                <w:szCs w:val="26"/>
                <w:lang w:val="hr-HR"/>
              </w:rPr>
              <w:t xml:space="preserve">ì </w:t>
            </w:r>
            <w:r>
              <w:rPr>
                <w:color w:val="000000"/>
                <w:sz w:val="26"/>
                <w:szCs w:val="26"/>
              </w:rPr>
              <w:t>h</w:t>
            </w:r>
            <w:r>
              <w:rPr>
                <w:color w:val="000000"/>
                <w:sz w:val="26"/>
                <w:szCs w:val="26"/>
                <w:lang w:val="hr-HR"/>
              </w:rPr>
              <w:t>ư</w:t>
            </w:r>
            <w:r>
              <w:rPr>
                <w:color w:val="000000"/>
                <w:sz w:val="26"/>
                <w:szCs w:val="26"/>
              </w:rPr>
              <w:t>ớng</w:t>
            </w:r>
            <w:r>
              <w:rPr>
                <w:color w:val="000000"/>
                <w:sz w:val="26"/>
                <w:szCs w:val="26"/>
                <w:lang w:val="hr-HR"/>
              </w:rPr>
              <w:t xml:space="preserve"> </w:t>
            </w:r>
            <w:r>
              <w:rPr>
                <w:color w:val="000000"/>
                <w:sz w:val="26"/>
                <w:szCs w:val="26"/>
              </w:rPr>
              <w:t>dẫn</w:t>
            </w:r>
            <w:r>
              <w:rPr>
                <w:color w:val="000000"/>
                <w:sz w:val="26"/>
                <w:szCs w:val="26"/>
                <w:lang w:val="hr-HR"/>
              </w:rPr>
              <w:t xml:space="preserve"> </w:t>
            </w:r>
            <w:r>
              <w:rPr>
                <w:color w:val="000000"/>
                <w:sz w:val="26"/>
                <w:szCs w:val="26"/>
              </w:rPr>
              <w:t>chỉnh</w:t>
            </w:r>
            <w:r>
              <w:rPr>
                <w:color w:val="000000"/>
                <w:sz w:val="26"/>
                <w:szCs w:val="26"/>
                <w:lang w:val="hr-HR"/>
              </w:rPr>
              <w:t xml:space="preserve"> </w:t>
            </w:r>
            <w:r>
              <w:rPr>
                <w:color w:val="000000"/>
                <w:sz w:val="26"/>
                <w:szCs w:val="26"/>
              </w:rPr>
              <w:t>sửa</w:t>
            </w:r>
            <w:r>
              <w:rPr>
                <w:color w:val="000000"/>
                <w:sz w:val="26"/>
                <w:szCs w:val="26"/>
                <w:lang w:val="hr-HR"/>
              </w:rPr>
              <w:t>.</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Thời</w:t>
            </w:r>
            <w:r>
              <w:rPr>
                <w:color w:val="000000"/>
                <w:sz w:val="26"/>
                <w:szCs w:val="26"/>
                <w:lang w:val="hr-HR"/>
              </w:rPr>
              <w:t xml:space="preserve"> </w:t>
            </w:r>
            <w:r>
              <w:rPr>
                <w:color w:val="000000"/>
                <w:sz w:val="26"/>
                <w:szCs w:val="26"/>
              </w:rPr>
              <w:t>gian</w:t>
            </w:r>
            <w:r>
              <w:rPr>
                <w:color w:val="000000"/>
                <w:sz w:val="26"/>
                <w:szCs w:val="26"/>
                <w:lang w:val="hr-HR"/>
              </w:rPr>
              <w:t xml:space="preserve"> </w:t>
            </w:r>
            <w:r>
              <w:rPr>
                <w:color w:val="000000"/>
                <w:sz w:val="26"/>
                <w:szCs w:val="26"/>
              </w:rPr>
              <w:t>buổi</w:t>
            </w:r>
            <w:r>
              <w:rPr>
                <w:color w:val="000000"/>
                <w:sz w:val="26"/>
                <w:szCs w:val="26"/>
                <w:lang w:val="hr-HR"/>
              </w:rPr>
              <w:t xml:space="preserve"> </w:t>
            </w:r>
            <w:r>
              <w:rPr>
                <w:color w:val="000000"/>
                <w:sz w:val="26"/>
                <w:szCs w:val="26"/>
              </w:rPr>
              <w:t>s</w:t>
            </w:r>
            <w:r>
              <w:rPr>
                <w:color w:val="000000"/>
                <w:sz w:val="26"/>
                <w:szCs w:val="26"/>
                <w:lang w:val="hr-HR"/>
              </w:rPr>
              <w:t>á</w:t>
            </w:r>
            <w:r>
              <w:rPr>
                <w:color w:val="000000"/>
                <w:sz w:val="26"/>
                <w:szCs w:val="26"/>
              </w:rPr>
              <w:t>ng</w:t>
            </w:r>
            <w:r>
              <w:rPr>
                <w:color w:val="000000"/>
                <w:sz w:val="26"/>
                <w:szCs w:val="26"/>
                <w:lang w:val="hr-HR"/>
              </w:rPr>
              <w:t xml:space="preserve"> </w:t>
            </w:r>
            <w:r>
              <w:rPr>
                <w:color w:val="000000"/>
                <w:sz w:val="26"/>
                <w:szCs w:val="26"/>
              </w:rPr>
              <w:t>từ</w:t>
            </w:r>
            <w:r>
              <w:rPr>
                <w:color w:val="000000"/>
                <w:sz w:val="26"/>
                <w:szCs w:val="26"/>
                <w:lang w:val="hr-HR"/>
              </w:rPr>
              <w:t xml:space="preserve"> 7</w:t>
            </w:r>
            <w:r>
              <w:rPr>
                <w:color w:val="000000"/>
                <w:sz w:val="26"/>
                <w:szCs w:val="26"/>
              </w:rPr>
              <w:t>giờ</w:t>
            </w:r>
            <w:r>
              <w:rPr>
                <w:color w:val="000000"/>
                <w:sz w:val="26"/>
                <w:szCs w:val="26"/>
                <w:lang w:val="hr-HR"/>
              </w:rPr>
              <w:t xml:space="preserve"> đ</w:t>
            </w:r>
            <w:r>
              <w:rPr>
                <w:color w:val="000000"/>
                <w:sz w:val="26"/>
                <w:szCs w:val="26"/>
              </w:rPr>
              <w:t>ến</w:t>
            </w:r>
            <w:r>
              <w:rPr>
                <w:color w:val="000000"/>
                <w:sz w:val="26"/>
                <w:szCs w:val="26"/>
                <w:lang w:val="hr-HR"/>
              </w:rPr>
              <w:t xml:space="preserve"> 11</w:t>
            </w:r>
            <w:r>
              <w:rPr>
                <w:color w:val="000000"/>
                <w:sz w:val="26"/>
                <w:szCs w:val="26"/>
              </w:rPr>
              <w:t>giờ</w:t>
            </w:r>
            <w:r>
              <w:rPr>
                <w:color w:val="000000"/>
                <w:sz w:val="26"/>
                <w:szCs w:val="26"/>
                <w:lang w:val="hr-HR"/>
              </w:rPr>
              <w:t xml:space="preserve">, </w:t>
            </w:r>
            <w:r>
              <w:rPr>
                <w:color w:val="000000"/>
                <w:sz w:val="26"/>
                <w:szCs w:val="26"/>
              </w:rPr>
              <w:t>buổi</w:t>
            </w:r>
            <w:r>
              <w:rPr>
                <w:color w:val="000000"/>
                <w:sz w:val="26"/>
                <w:szCs w:val="26"/>
                <w:lang w:val="hr-HR"/>
              </w:rPr>
              <w:t xml:space="preserve"> </w:t>
            </w:r>
            <w:r>
              <w:rPr>
                <w:color w:val="000000"/>
                <w:sz w:val="26"/>
                <w:szCs w:val="26"/>
              </w:rPr>
              <w:t>chiều</w:t>
            </w:r>
            <w:r>
              <w:rPr>
                <w:color w:val="000000"/>
                <w:sz w:val="26"/>
                <w:szCs w:val="26"/>
                <w:lang w:val="hr-HR"/>
              </w:rPr>
              <w:t xml:space="preserve"> </w:t>
            </w:r>
            <w:r>
              <w:rPr>
                <w:color w:val="000000"/>
                <w:sz w:val="26"/>
                <w:szCs w:val="26"/>
              </w:rPr>
              <w:t>từ</w:t>
            </w:r>
            <w:r>
              <w:rPr>
                <w:color w:val="000000"/>
                <w:sz w:val="26"/>
                <w:szCs w:val="26"/>
                <w:lang w:val="hr-HR"/>
              </w:rPr>
              <w:t xml:space="preserve"> 13 </w:t>
            </w:r>
            <w:r>
              <w:rPr>
                <w:color w:val="000000"/>
                <w:sz w:val="26"/>
                <w:szCs w:val="26"/>
              </w:rPr>
              <w:t>giờ</w:t>
            </w:r>
            <w:r>
              <w:rPr>
                <w:color w:val="000000"/>
                <w:sz w:val="26"/>
                <w:szCs w:val="26"/>
                <w:lang w:val="hr-HR"/>
              </w:rPr>
              <w:t xml:space="preserve"> đ</w:t>
            </w:r>
            <w:r>
              <w:rPr>
                <w:color w:val="000000"/>
                <w:sz w:val="26"/>
                <w:szCs w:val="26"/>
              </w:rPr>
              <w:t>ến</w:t>
            </w:r>
            <w:r>
              <w:rPr>
                <w:color w:val="000000"/>
                <w:sz w:val="26"/>
                <w:szCs w:val="26"/>
                <w:lang w:val="hr-HR"/>
              </w:rPr>
              <w:t xml:space="preserve"> 17 </w:t>
            </w:r>
            <w:r>
              <w:rPr>
                <w:color w:val="000000"/>
                <w:sz w:val="26"/>
                <w:szCs w:val="26"/>
              </w:rPr>
              <w:t>giờ</w:t>
            </w:r>
            <w:r>
              <w:rPr>
                <w:color w:val="000000"/>
                <w:sz w:val="26"/>
                <w:szCs w:val="26"/>
                <w:lang w:val="hr-HR"/>
              </w:rPr>
              <w:t xml:space="preserve"> </w:t>
            </w:r>
            <w:r>
              <w:rPr>
                <w:color w:val="000000"/>
                <w:sz w:val="26"/>
                <w:szCs w:val="26"/>
              </w:rPr>
              <w:t>từ</w:t>
            </w:r>
            <w:r>
              <w:rPr>
                <w:color w:val="000000"/>
                <w:sz w:val="26"/>
                <w:szCs w:val="26"/>
                <w:lang w:val="hr-HR"/>
              </w:rPr>
              <w:t xml:space="preserve"> </w:t>
            </w:r>
            <w:r>
              <w:rPr>
                <w:color w:val="000000"/>
                <w:sz w:val="26"/>
                <w:szCs w:val="26"/>
              </w:rPr>
              <w:t>thứ</w:t>
            </w:r>
            <w:r>
              <w:rPr>
                <w:color w:val="000000"/>
                <w:sz w:val="26"/>
                <w:szCs w:val="26"/>
                <w:lang w:val="hr-HR"/>
              </w:rPr>
              <w:t xml:space="preserve"> 2 đ</w:t>
            </w:r>
            <w:r>
              <w:rPr>
                <w:color w:val="000000"/>
                <w:sz w:val="26"/>
                <w:szCs w:val="26"/>
              </w:rPr>
              <w:t>ến</w:t>
            </w:r>
            <w:r>
              <w:rPr>
                <w:color w:val="000000"/>
                <w:sz w:val="26"/>
                <w:szCs w:val="26"/>
                <w:lang w:val="hr-HR"/>
              </w:rPr>
              <w:t xml:space="preserve"> </w:t>
            </w:r>
            <w:r>
              <w:rPr>
                <w:color w:val="000000"/>
                <w:sz w:val="26"/>
                <w:szCs w:val="26"/>
              </w:rPr>
              <w:t>thứ</w:t>
            </w:r>
            <w:r>
              <w:rPr>
                <w:color w:val="000000"/>
                <w:sz w:val="26"/>
                <w:szCs w:val="26"/>
                <w:lang w:val="hr-HR"/>
              </w:rPr>
              <w:t xml:space="preserve"> 6 </w:t>
            </w:r>
            <w:r>
              <w:rPr>
                <w:color w:val="000000"/>
                <w:sz w:val="26"/>
                <w:szCs w:val="26"/>
              </w:rPr>
              <w:t>h</w:t>
            </w:r>
            <w:r>
              <w:rPr>
                <w:color w:val="000000"/>
                <w:sz w:val="26"/>
                <w:szCs w:val="26"/>
                <w:lang w:val="hr-HR"/>
              </w:rPr>
              <w:t>à</w:t>
            </w:r>
            <w:r>
              <w:rPr>
                <w:color w:val="000000"/>
                <w:sz w:val="26"/>
                <w:szCs w:val="26"/>
              </w:rPr>
              <w:t>ng</w:t>
            </w:r>
            <w:r>
              <w:rPr>
                <w:color w:val="000000"/>
                <w:sz w:val="26"/>
                <w:szCs w:val="26"/>
                <w:lang w:val="hr-HR"/>
              </w:rPr>
              <w:t xml:space="preserve"> </w:t>
            </w:r>
            <w:r>
              <w:rPr>
                <w:color w:val="000000"/>
                <w:sz w:val="26"/>
                <w:szCs w:val="26"/>
              </w:rPr>
              <w:t>tuần</w:t>
            </w:r>
            <w:r>
              <w:rPr>
                <w:color w:val="000000"/>
                <w:sz w:val="26"/>
                <w:szCs w:val="26"/>
                <w:lang w:val="hr-HR"/>
              </w:rPr>
              <w:t xml:space="preserve"> (</w:t>
            </w:r>
            <w:r>
              <w:rPr>
                <w:color w:val="000000"/>
                <w:sz w:val="26"/>
                <w:szCs w:val="26"/>
              </w:rPr>
              <w:t>trừ</w:t>
            </w:r>
            <w:r>
              <w:rPr>
                <w:color w:val="000000"/>
                <w:sz w:val="26"/>
                <w:szCs w:val="26"/>
                <w:lang w:val="hr-HR"/>
              </w:rPr>
              <w:t xml:space="preserve"> </w:t>
            </w:r>
            <w:r>
              <w:rPr>
                <w:color w:val="000000"/>
                <w:sz w:val="26"/>
                <w:szCs w:val="26"/>
              </w:rPr>
              <w:t>những</w:t>
            </w:r>
            <w:r>
              <w:rPr>
                <w:color w:val="000000"/>
                <w:sz w:val="26"/>
                <w:szCs w:val="26"/>
                <w:lang w:val="hr-HR"/>
              </w:rPr>
              <w:t xml:space="preserve"> </w:t>
            </w:r>
            <w:r>
              <w:rPr>
                <w:color w:val="000000"/>
                <w:sz w:val="26"/>
                <w:szCs w:val="26"/>
              </w:rPr>
              <w:t>ng</w:t>
            </w:r>
            <w:r>
              <w:rPr>
                <w:color w:val="000000"/>
                <w:sz w:val="26"/>
                <w:szCs w:val="26"/>
                <w:lang w:val="hr-HR"/>
              </w:rPr>
              <w:t>à</w:t>
            </w:r>
            <w:r>
              <w:rPr>
                <w:color w:val="000000"/>
                <w:sz w:val="26"/>
                <w:szCs w:val="26"/>
              </w:rPr>
              <w:t>y</w:t>
            </w:r>
            <w:r>
              <w:rPr>
                <w:color w:val="000000"/>
                <w:sz w:val="26"/>
                <w:szCs w:val="26"/>
                <w:lang w:val="hr-HR"/>
              </w:rPr>
              <w:t xml:space="preserve"> </w:t>
            </w:r>
            <w:r>
              <w:rPr>
                <w:color w:val="000000"/>
                <w:sz w:val="26"/>
                <w:szCs w:val="26"/>
              </w:rPr>
              <w:t>nghỉ</w:t>
            </w:r>
            <w:r>
              <w:rPr>
                <w:color w:val="000000"/>
                <w:sz w:val="26"/>
                <w:szCs w:val="26"/>
                <w:lang w:val="hr-HR"/>
              </w:rPr>
              <w:t xml:space="preserve">, </w:t>
            </w:r>
            <w:r>
              <w:rPr>
                <w:color w:val="000000"/>
                <w:sz w:val="26"/>
                <w:szCs w:val="26"/>
              </w:rPr>
              <w:t>ng</w:t>
            </w:r>
            <w:r>
              <w:rPr>
                <w:color w:val="000000"/>
                <w:sz w:val="26"/>
                <w:szCs w:val="26"/>
                <w:lang w:val="hr-HR"/>
              </w:rPr>
              <w:t>à</w:t>
            </w:r>
            <w:r>
              <w:rPr>
                <w:color w:val="000000"/>
                <w:sz w:val="26"/>
                <w:szCs w:val="26"/>
              </w:rPr>
              <w:t>y</w:t>
            </w:r>
            <w:r>
              <w:rPr>
                <w:color w:val="000000"/>
                <w:sz w:val="26"/>
                <w:szCs w:val="26"/>
                <w:lang w:val="hr-HR"/>
              </w:rPr>
              <w:t xml:space="preserve"> </w:t>
            </w:r>
            <w:r>
              <w:rPr>
                <w:color w:val="000000"/>
                <w:sz w:val="26"/>
                <w:szCs w:val="26"/>
              </w:rPr>
              <w:t>lễ</w:t>
            </w:r>
            <w:r>
              <w:rPr>
                <w:color w:val="000000"/>
                <w:sz w:val="26"/>
                <w:szCs w:val="26"/>
                <w:lang w:val="hr-HR"/>
              </w:rPr>
              <w:t>).</w:t>
            </w:r>
          </w:p>
          <w:p w:rsidR="00EF1152" w:rsidRDefault="00EF1152">
            <w:pPr>
              <w:jc w:val="both"/>
              <w:rPr>
                <w:color w:val="000000"/>
                <w:sz w:val="26"/>
                <w:szCs w:val="26"/>
                <w:lang w:eastAsia="en-US"/>
              </w:rPr>
            </w:pPr>
            <w:r>
              <w:rPr>
                <w:b/>
                <w:color w:val="000000"/>
                <w:sz w:val="26"/>
                <w:szCs w:val="26"/>
              </w:rPr>
              <w:t>B</w:t>
            </w:r>
            <w:r>
              <w:rPr>
                <w:b/>
                <w:color w:val="000000"/>
                <w:sz w:val="26"/>
                <w:szCs w:val="26"/>
                <w:lang w:val="hr-HR"/>
              </w:rPr>
              <w:t>ư</w:t>
            </w:r>
            <w:r>
              <w:rPr>
                <w:b/>
                <w:color w:val="000000"/>
                <w:sz w:val="26"/>
                <w:szCs w:val="26"/>
              </w:rPr>
              <w:t>ớc</w:t>
            </w:r>
            <w:r>
              <w:rPr>
                <w:b/>
                <w:color w:val="000000"/>
                <w:sz w:val="26"/>
                <w:szCs w:val="26"/>
                <w:lang w:val="hr-HR"/>
              </w:rPr>
              <w:t xml:space="preserve"> 3: </w:t>
            </w:r>
            <w:r>
              <w:rPr>
                <w:color w:val="000000"/>
                <w:sz w:val="26"/>
                <w:szCs w:val="26"/>
              </w:rPr>
              <w:t>Ph</w:t>
            </w:r>
            <w:r>
              <w:rPr>
                <w:color w:val="000000"/>
                <w:sz w:val="26"/>
                <w:szCs w:val="26"/>
                <w:lang w:val="hr-HR"/>
              </w:rPr>
              <w:t>ò</w:t>
            </w:r>
            <w:r>
              <w:rPr>
                <w:color w:val="000000"/>
                <w:sz w:val="26"/>
                <w:szCs w:val="26"/>
              </w:rPr>
              <w:t>ng</w:t>
            </w:r>
            <w:r>
              <w:rPr>
                <w:color w:val="000000"/>
                <w:sz w:val="26"/>
                <w:szCs w:val="26"/>
                <w:lang w:val="hr-HR"/>
              </w:rPr>
              <w:t xml:space="preserve"> </w:t>
            </w:r>
            <w:r>
              <w:rPr>
                <w:color w:val="000000"/>
                <w:sz w:val="26"/>
                <w:szCs w:val="26"/>
              </w:rPr>
              <w:t>Nội</w:t>
            </w:r>
            <w:r>
              <w:rPr>
                <w:color w:val="000000"/>
                <w:sz w:val="26"/>
                <w:szCs w:val="26"/>
                <w:lang w:val="hr-HR"/>
              </w:rPr>
              <w:t xml:space="preserve"> </w:t>
            </w:r>
            <w:r>
              <w:rPr>
                <w:color w:val="000000"/>
                <w:sz w:val="26"/>
                <w:szCs w:val="26"/>
              </w:rPr>
              <w:t>vụ</w:t>
            </w:r>
            <w:r>
              <w:rPr>
                <w:color w:val="000000"/>
                <w:sz w:val="26"/>
                <w:szCs w:val="26"/>
                <w:lang w:val="hr-HR"/>
              </w:rPr>
              <w:t xml:space="preserve"> </w:t>
            </w:r>
            <w:r>
              <w:rPr>
                <w:color w:val="000000"/>
                <w:sz w:val="26"/>
                <w:szCs w:val="26"/>
              </w:rPr>
              <w:t>trả</w:t>
            </w:r>
            <w:r>
              <w:rPr>
                <w:color w:val="000000"/>
                <w:sz w:val="26"/>
                <w:szCs w:val="26"/>
                <w:lang w:val="hr-HR"/>
              </w:rPr>
              <w:t xml:space="preserve"> </w:t>
            </w:r>
            <w:r>
              <w:rPr>
                <w:color w:val="000000"/>
                <w:sz w:val="26"/>
                <w:szCs w:val="26"/>
              </w:rPr>
              <w:t>kết</w:t>
            </w:r>
            <w:r>
              <w:rPr>
                <w:color w:val="000000"/>
                <w:sz w:val="26"/>
                <w:szCs w:val="26"/>
                <w:lang w:val="hr-HR"/>
              </w:rPr>
              <w:t xml:space="preserve"> </w:t>
            </w:r>
            <w:r>
              <w:rPr>
                <w:color w:val="000000"/>
                <w:sz w:val="26"/>
                <w:szCs w:val="26"/>
              </w:rPr>
              <w:t>quả</w:t>
            </w:r>
            <w:r>
              <w:rPr>
                <w:color w:val="000000"/>
                <w:sz w:val="26"/>
                <w:szCs w:val="26"/>
                <w:lang w:val="hr-HR"/>
              </w:rPr>
              <w:t xml:space="preserve"> </w:t>
            </w:r>
            <w:r>
              <w:rPr>
                <w:color w:val="000000"/>
                <w:sz w:val="26"/>
                <w:szCs w:val="26"/>
              </w:rPr>
              <w:t>cho</w:t>
            </w:r>
            <w:r>
              <w:rPr>
                <w:color w:val="000000"/>
                <w:sz w:val="26"/>
                <w:szCs w:val="26"/>
                <w:lang w:val="hr-HR"/>
              </w:rPr>
              <w:t xml:space="preserve"> </w:t>
            </w:r>
            <w:r>
              <w:rPr>
                <w:color w:val="000000"/>
                <w:sz w:val="26"/>
                <w:szCs w:val="26"/>
              </w:rPr>
              <w:t>tổ</w:t>
            </w:r>
            <w:r>
              <w:rPr>
                <w:color w:val="000000"/>
                <w:sz w:val="26"/>
                <w:szCs w:val="26"/>
                <w:lang w:val="hr-HR"/>
              </w:rPr>
              <w:t xml:space="preserve"> </w:t>
            </w:r>
            <w:r>
              <w:rPr>
                <w:color w:val="000000"/>
                <w:sz w:val="26"/>
                <w:szCs w:val="26"/>
              </w:rPr>
              <w:t>chức</w:t>
            </w:r>
            <w:r>
              <w:rPr>
                <w:color w:val="000000"/>
                <w:sz w:val="26"/>
                <w:szCs w:val="26"/>
                <w:lang w:val="hr-HR"/>
              </w:rPr>
              <w:t>, cá nhân</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 xml:space="preserve">ơ </w:t>
            </w:r>
            <w:r>
              <w:rPr>
                <w:color w:val="000000"/>
                <w:sz w:val="26"/>
                <w:szCs w:val="26"/>
              </w:rPr>
              <w:t>gửi</w:t>
            </w:r>
            <w:r>
              <w:rPr>
                <w:color w:val="000000"/>
                <w:sz w:val="26"/>
                <w:szCs w:val="26"/>
                <w:lang w:val="hr-HR"/>
              </w:rPr>
              <w:t xml:space="preserve"> </w:t>
            </w:r>
            <w:r>
              <w:rPr>
                <w:color w:val="000000"/>
                <w:sz w:val="26"/>
                <w:szCs w:val="26"/>
              </w:rPr>
              <w:t>trực</w:t>
            </w:r>
            <w:r>
              <w:rPr>
                <w:color w:val="000000"/>
                <w:sz w:val="26"/>
                <w:szCs w:val="26"/>
                <w:lang w:val="hr-HR"/>
              </w:rPr>
              <w:t xml:space="preserve"> </w:t>
            </w:r>
            <w:r>
              <w:rPr>
                <w:color w:val="000000"/>
                <w:sz w:val="26"/>
                <w:szCs w:val="26"/>
              </w:rPr>
              <w:t>tiếp</w:t>
            </w:r>
            <w:r>
              <w:rPr>
                <w:color w:val="000000"/>
                <w:sz w:val="26"/>
                <w:szCs w:val="26"/>
                <w:lang w:val="hr-HR"/>
              </w:rPr>
              <w:t xml:space="preserve"> </w:t>
            </w:r>
            <w:r>
              <w:rPr>
                <w:color w:val="000000"/>
                <w:sz w:val="26"/>
                <w:szCs w:val="26"/>
              </w:rPr>
              <w:t>tại</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hoặc</w:t>
            </w:r>
            <w:r>
              <w:rPr>
                <w:color w:val="000000"/>
                <w:sz w:val="26"/>
                <w:szCs w:val="26"/>
                <w:lang w:val="hr-HR"/>
              </w:rPr>
              <w:t xml:space="preserve"> </w:t>
            </w:r>
            <w:r>
              <w:rPr>
                <w:color w:val="000000"/>
                <w:sz w:val="26"/>
                <w:szCs w:val="26"/>
              </w:rPr>
              <w:t>qua</w:t>
            </w:r>
            <w:r>
              <w:rPr>
                <w:color w:val="000000"/>
                <w:sz w:val="26"/>
                <w:szCs w:val="26"/>
                <w:lang w:val="hr-HR"/>
              </w:rPr>
              <w:t xml:space="preserve"> đư</w:t>
            </w:r>
            <w:r>
              <w:rPr>
                <w:color w:val="000000"/>
                <w:sz w:val="26"/>
                <w:szCs w:val="26"/>
              </w:rPr>
              <w:t>ờng</w:t>
            </w:r>
            <w:r>
              <w:rPr>
                <w:color w:val="000000"/>
                <w:sz w:val="26"/>
                <w:szCs w:val="26"/>
                <w:lang w:val="hr-HR"/>
              </w:rPr>
              <w:t xml:space="preserve"> </w:t>
            </w:r>
            <w:r>
              <w:rPr>
                <w:color w:val="000000"/>
                <w:sz w:val="26"/>
                <w:szCs w:val="26"/>
              </w:rPr>
              <w:t>b</w:t>
            </w:r>
            <w:r>
              <w:rPr>
                <w:color w:val="000000"/>
                <w:sz w:val="26"/>
                <w:szCs w:val="26"/>
                <w:lang w:val="hr-HR"/>
              </w:rPr>
              <w:t>ư</w:t>
            </w:r>
            <w:r>
              <w:rPr>
                <w:color w:val="000000"/>
                <w:sz w:val="26"/>
                <w:szCs w:val="26"/>
              </w:rPr>
              <w:t>u</w:t>
            </w:r>
            <w:r>
              <w:rPr>
                <w:color w:val="000000"/>
                <w:sz w:val="26"/>
                <w:szCs w:val="26"/>
                <w:lang w:val="hr-HR"/>
              </w:rPr>
              <w:t xml:space="preserve"> đ</w:t>
            </w:r>
            <w:r>
              <w:rPr>
                <w:color w:val="000000"/>
                <w:sz w:val="26"/>
                <w:szCs w:val="26"/>
              </w:rPr>
              <w:t>iện</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hr-HR" w:eastAsia="ko-KR"/>
              </w:rPr>
            </w:pPr>
            <w:r>
              <w:rPr>
                <w:b/>
                <w:color w:val="000000"/>
                <w:sz w:val="26"/>
                <w:szCs w:val="26"/>
                <w:lang w:val="hr-HR" w:eastAsia="ko-KR"/>
              </w:rPr>
              <w:t>1. Thành phần hồ sơ bao gồm:</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Tờ</w:t>
            </w:r>
            <w:r>
              <w:rPr>
                <w:color w:val="000000"/>
                <w:sz w:val="26"/>
                <w:szCs w:val="26"/>
                <w:lang w:val="hr-HR"/>
              </w:rPr>
              <w:t xml:space="preserve"> </w:t>
            </w:r>
            <w:r>
              <w:rPr>
                <w:color w:val="000000"/>
                <w:sz w:val="26"/>
                <w:szCs w:val="26"/>
              </w:rPr>
              <w:t>tr</w:t>
            </w:r>
            <w:r>
              <w:rPr>
                <w:color w:val="000000"/>
                <w:sz w:val="26"/>
                <w:szCs w:val="26"/>
                <w:lang w:val="hr-HR"/>
              </w:rPr>
              <w:t>ì</w:t>
            </w:r>
            <w:r>
              <w:rPr>
                <w:color w:val="000000"/>
                <w:sz w:val="26"/>
                <w:szCs w:val="26"/>
              </w:rPr>
              <w:t>nh</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w:t>
            </w:r>
            <w:r>
              <w:rPr>
                <w:color w:val="000000"/>
                <w:sz w:val="26"/>
                <w:szCs w:val="26"/>
              </w:rPr>
              <w:t>của</w:t>
            </w:r>
            <w:r>
              <w:rPr>
                <w:color w:val="000000"/>
                <w:sz w:val="26"/>
                <w:szCs w:val="26"/>
                <w:lang w:val="hr-HR"/>
              </w:rPr>
              <w:t xml:space="preserve"> đơ</w:t>
            </w:r>
            <w:r>
              <w:rPr>
                <w:color w:val="000000"/>
                <w:sz w:val="26"/>
                <w:szCs w:val="26"/>
              </w:rPr>
              <w:t>n</w:t>
            </w:r>
            <w:r>
              <w:rPr>
                <w:color w:val="000000"/>
                <w:sz w:val="26"/>
                <w:szCs w:val="26"/>
                <w:lang w:val="hr-HR"/>
              </w:rPr>
              <w:t xml:space="preserve"> </w:t>
            </w:r>
            <w:r>
              <w:rPr>
                <w:color w:val="000000"/>
                <w:sz w:val="26"/>
                <w:szCs w:val="26"/>
              </w:rPr>
              <w:t>vị</w:t>
            </w:r>
            <w:r>
              <w:rPr>
                <w:color w:val="000000"/>
                <w:sz w:val="26"/>
                <w:szCs w:val="26"/>
                <w:lang w:val="hr-HR"/>
              </w:rPr>
              <w:t>;</w:t>
            </w:r>
          </w:p>
          <w:p w:rsidR="00EF1152" w:rsidRDefault="00EF1152">
            <w:pPr>
              <w:jc w:val="both"/>
              <w:rPr>
                <w:i/>
                <w:color w:val="000000"/>
                <w:sz w:val="26"/>
                <w:szCs w:val="26"/>
                <w:lang w:val="hr-HR"/>
              </w:rPr>
            </w:pPr>
            <w:r>
              <w:rPr>
                <w:color w:val="000000"/>
                <w:sz w:val="26"/>
                <w:szCs w:val="26"/>
                <w:lang w:val="hr-HR"/>
              </w:rPr>
              <w:t xml:space="preserve">- </w:t>
            </w:r>
            <w:r>
              <w:rPr>
                <w:color w:val="000000"/>
                <w:sz w:val="26"/>
                <w:szCs w:val="26"/>
              </w:rPr>
              <w:t>Bi</w:t>
            </w:r>
            <w:r>
              <w:rPr>
                <w:color w:val="000000"/>
                <w:sz w:val="26"/>
                <w:szCs w:val="26"/>
                <w:lang w:val="hr-HR"/>
              </w:rPr>
              <w:t>ê</w:t>
            </w:r>
            <w:r>
              <w:rPr>
                <w:color w:val="000000"/>
                <w:sz w:val="26"/>
                <w:szCs w:val="26"/>
              </w:rPr>
              <w:t>n</w:t>
            </w:r>
            <w:r>
              <w:rPr>
                <w:color w:val="000000"/>
                <w:sz w:val="26"/>
                <w:szCs w:val="26"/>
                <w:lang w:val="hr-HR"/>
              </w:rPr>
              <w:t xml:space="preserve"> </w:t>
            </w:r>
            <w:r>
              <w:rPr>
                <w:color w:val="000000"/>
                <w:sz w:val="26"/>
                <w:szCs w:val="26"/>
              </w:rPr>
              <w:t>bản</w:t>
            </w:r>
            <w:r>
              <w:rPr>
                <w:color w:val="000000"/>
                <w:sz w:val="26"/>
                <w:szCs w:val="26"/>
                <w:lang w:val="hr-HR"/>
              </w:rPr>
              <w:t xml:space="preserve"> </w:t>
            </w:r>
            <w:r>
              <w:rPr>
                <w:color w:val="000000"/>
                <w:sz w:val="26"/>
                <w:szCs w:val="26"/>
              </w:rPr>
              <w:t>họp</w:t>
            </w:r>
            <w:r>
              <w:rPr>
                <w:color w:val="000000"/>
                <w:sz w:val="26"/>
                <w:szCs w:val="26"/>
                <w:lang w:val="hr-HR"/>
              </w:rPr>
              <w:t xml:space="preserve"> </w:t>
            </w:r>
            <w:r>
              <w:rPr>
                <w:color w:val="000000"/>
                <w:sz w:val="26"/>
                <w:szCs w:val="26"/>
              </w:rPr>
              <w:t>Hội</w:t>
            </w:r>
            <w:r>
              <w:rPr>
                <w:color w:val="000000"/>
                <w:sz w:val="26"/>
                <w:szCs w:val="26"/>
                <w:lang w:val="hr-HR"/>
              </w:rPr>
              <w:t xml:space="preserve"> đ</w:t>
            </w:r>
            <w:r>
              <w:rPr>
                <w:color w:val="000000"/>
                <w:sz w:val="26"/>
                <w:szCs w:val="26"/>
              </w:rPr>
              <w:t>ồng</w:t>
            </w:r>
            <w:r>
              <w:rPr>
                <w:color w:val="000000"/>
                <w:sz w:val="26"/>
                <w:szCs w:val="26"/>
                <w:lang w:val="hr-HR"/>
              </w:rPr>
              <w:t xml:space="preserve"> </w:t>
            </w:r>
            <w:r>
              <w:rPr>
                <w:color w:val="000000"/>
                <w:sz w:val="26"/>
                <w:szCs w:val="26"/>
              </w:rPr>
              <w:t>Thi</w:t>
            </w:r>
            <w:r>
              <w:rPr>
                <w:color w:val="000000"/>
                <w:sz w:val="26"/>
                <w:szCs w:val="26"/>
                <w:lang w:val="hr-HR"/>
              </w:rPr>
              <w:t xml:space="preserve"> đ</w:t>
            </w:r>
            <w:r>
              <w:rPr>
                <w:color w:val="000000"/>
                <w:sz w:val="26"/>
                <w:szCs w:val="26"/>
              </w:rPr>
              <w:t>ua</w:t>
            </w:r>
            <w:r>
              <w:rPr>
                <w:color w:val="000000"/>
                <w:sz w:val="26"/>
                <w:szCs w:val="26"/>
                <w:lang w:val="hr-HR"/>
              </w:rPr>
              <w:t xml:space="preserve"> -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w:t>
            </w:r>
            <w:r>
              <w:rPr>
                <w:color w:val="000000"/>
                <w:sz w:val="26"/>
                <w:szCs w:val="26"/>
              </w:rPr>
              <w:t>của</w:t>
            </w:r>
            <w:r>
              <w:rPr>
                <w:color w:val="000000"/>
                <w:sz w:val="26"/>
                <w:szCs w:val="26"/>
                <w:lang w:val="hr-HR"/>
              </w:rPr>
              <w:t xml:space="preserve"> đơ</w:t>
            </w:r>
            <w:r>
              <w:rPr>
                <w:color w:val="000000"/>
                <w:sz w:val="26"/>
                <w:szCs w:val="26"/>
              </w:rPr>
              <w:t>n</w:t>
            </w:r>
            <w:r>
              <w:rPr>
                <w:color w:val="000000"/>
                <w:sz w:val="26"/>
                <w:szCs w:val="26"/>
                <w:lang w:val="hr-HR"/>
              </w:rPr>
              <w:t xml:space="preserve"> </w:t>
            </w:r>
            <w:r>
              <w:rPr>
                <w:color w:val="000000"/>
                <w:sz w:val="26"/>
                <w:szCs w:val="26"/>
              </w:rPr>
              <w:t>vị</w:t>
            </w:r>
            <w:r>
              <w:rPr>
                <w:color w:val="000000"/>
                <w:sz w:val="26"/>
                <w:szCs w:val="26"/>
                <w:lang w:val="hr-HR"/>
              </w:rPr>
              <w:t>;</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Danh</w:t>
            </w:r>
            <w:r>
              <w:rPr>
                <w:color w:val="000000"/>
                <w:sz w:val="26"/>
                <w:szCs w:val="26"/>
                <w:lang w:val="hr-HR"/>
              </w:rPr>
              <w:t xml:space="preserve"> </w:t>
            </w:r>
            <w:r>
              <w:rPr>
                <w:color w:val="000000"/>
                <w:sz w:val="26"/>
                <w:szCs w:val="26"/>
              </w:rPr>
              <w:t>s</w:t>
            </w:r>
            <w:r>
              <w:rPr>
                <w:color w:val="000000"/>
                <w:sz w:val="26"/>
                <w:szCs w:val="26"/>
                <w:lang w:val="hr-HR"/>
              </w:rPr>
              <w:t>á</w:t>
            </w:r>
            <w:r>
              <w:rPr>
                <w:color w:val="000000"/>
                <w:sz w:val="26"/>
                <w:szCs w:val="26"/>
              </w:rPr>
              <w:t>ch</w:t>
            </w:r>
            <w:r>
              <w:rPr>
                <w:color w:val="000000"/>
                <w:sz w:val="26"/>
                <w:szCs w:val="26"/>
                <w:lang w:val="hr-HR"/>
              </w:rPr>
              <w:t xml:space="preserve"> </w:t>
            </w:r>
            <w:r>
              <w:rPr>
                <w:color w:val="000000"/>
                <w:sz w:val="26"/>
                <w:szCs w:val="26"/>
              </w:rPr>
              <w:t>tr</w:t>
            </w:r>
            <w:r>
              <w:rPr>
                <w:color w:val="000000"/>
                <w:sz w:val="26"/>
                <w:szCs w:val="26"/>
                <w:lang w:val="hr-HR"/>
              </w:rPr>
              <w:t>í</w:t>
            </w:r>
            <w:r>
              <w:rPr>
                <w:color w:val="000000"/>
                <w:sz w:val="26"/>
                <w:szCs w:val="26"/>
              </w:rPr>
              <w:t>ch</w:t>
            </w:r>
            <w:r>
              <w:rPr>
                <w:color w:val="000000"/>
                <w:sz w:val="26"/>
                <w:szCs w:val="26"/>
                <w:lang w:val="hr-HR"/>
              </w:rPr>
              <w:t xml:space="preserve"> </w:t>
            </w:r>
            <w:r>
              <w:rPr>
                <w:color w:val="000000"/>
                <w:sz w:val="26"/>
                <w:szCs w:val="26"/>
              </w:rPr>
              <w:t>ngang</w:t>
            </w:r>
            <w:r>
              <w:rPr>
                <w:color w:val="000000"/>
                <w:sz w:val="26"/>
                <w:szCs w:val="26"/>
                <w:lang w:val="hr-HR"/>
              </w:rPr>
              <w:t xml:space="preserve"> (kèm file word);</w:t>
            </w:r>
          </w:p>
          <w:p w:rsidR="00EF1152" w:rsidRDefault="00EF1152">
            <w:pPr>
              <w:jc w:val="both"/>
              <w:rPr>
                <w:i/>
                <w:color w:val="000000"/>
                <w:sz w:val="26"/>
                <w:szCs w:val="26"/>
                <w:lang w:val="hr-HR"/>
              </w:rPr>
            </w:pPr>
            <w:r>
              <w:rPr>
                <w:color w:val="000000"/>
                <w:sz w:val="26"/>
                <w:szCs w:val="26"/>
                <w:lang w:val="hr-HR"/>
              </w:rPr>
              <w:t xml:space="preserve">- </w:t>
            </w:r>
            <w:r>
              <w:rPr>
                <w:color w:val="000000"/>
                <w:sz w:val="26"/>
                <w:szCs w:val="26"/>
              </w:rPr>
              <w:t>B</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c</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t</w:t>
            </w:r>
            <w:r>
              <w:rPr>
                <w:color w:val="000000"/>
                <w:sz w:val="26"/>
                <w:szCs w:val="26"/>
                <w:lang w:val="hr-HR"/>
              </w:rPr>
              <w:t>í</w:t>
            </w:r>
            <w:r>
              <w:rPr>
                <w:color w:val="000000"/>
                <w:sz w:val="26"/>
                <w:szCs w:val="26"/>
              </w:rPr>
              <w:t>ch</w:t>
            </w:r>
            <w:r>
              <w:rPr>
                <w:color w:val="000000"/>
                <w:sz w:val="26"/>
                <w:szCs w:val="26"/>
                <w:lang w:val="hr-HR"/>
              </w:rPr>
              <w:t xml:space="preserve"> </w:t>
            </w:r>
            <w:r>
              <w:rPr>
                <w:color w:val="000000"/>
                <w:sz w:val="26"/>
                <w:szCs w:val="26"/>
              </w:rPr>
              <w:t>của</w:t>
            </w:r>
            <w:r>
              <w:rPr>
                <w:color w:val="000000"/>
                <w:sz w:val="26"/>
                <w:szCs w:val="26"/>
                <w:lang w:val="hr-HR"/>
              </w:rPr>
              <w:t xml:space="preserve"> </w:t>
            </w:r>
            <w:r>
              <w:rPr>
                <w:color w:val="000000"/>
                <w:sz w:val="26"/>
                <w:szCs w:val="26"/>
              </w:rPr>
              <w:t>c</w:t>
            </w:r>
            <w:r>
              <w:rPr>
                <w:color w:val="000000"/>
                <w:sz w:val="26"/>
                <w:szCs w:val="26"/>
                <w:lang w:val="hr-HR"/>
              </w:rPr>
              <w:t xml:space="preserve">á </w:t>
            </w:r>
            <w:r>
              <w:rPr>
                <w:color w:val="000000"/>
                <w:sz w:val="26"/>
                <w:szCs w:val="26"/>
              </w:rPr>
              <w:t>nh</w:t>
            </w:r>
            <w:r>
              <w:rPr>
                <w:color w:val="000000"/>
                <w:sz w:val="26"/>
                <w:szCs w:val="26"/>
                <w:lang w:val="hr-HR"/>
              </w:rPr>
              <w:t>â</w:t>
            </w:r>
            <w:r>
              <w:rPr>
                <w:color w:val="000000"/>
                <w:sz w:val="26"/>
                <w:szCs w:val="26"/>
              </w:rPr>
              <w:t>n</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(mẫu số 2)</w:t>
            </w:r>
            <w:r>
              <w:rPr>
                <w:rStyle w:val="Thamchiuccch"/>
                <w:color w:val="000000"/>
                <w:sz w:val="26"/>
                <w:szCs w:val="26"/>
                <w:lang w:val="hr-HR"/>
              </w:rPr>
              <w:footnoteReference w:id="1"/>
            </w:r>
            <w:r>
              <w:rPr>
                <w:color w:val="000000"/>
                <w:sz w:val="26"/>
                <w:szCs w:val="26"/>
                <w:lang w:val="hr-HR"/>
              </w:rPr>
              <w:t>;</w:t>
            </w:r>
          </w:p>
          <w:p w:rsidR="00EF1152" w:rsidRDefault="00EF1152">
            <w:pPr>
              <w:rPr>
                <w:color w:val="000000"/>
                <w:sz w:val="26"/>
                <w:szCs w:val="26"/>
                <w:lang w:val="nl-NL" w:eastAsia="en-US"/>
              </w:rPr>
            </w:pPr>
            <w:r>
              <w:rPr>
                <w:b/>
                <w:color w:val="000000"/>
                <w:sz w:val="26"/>
                <w:szCs w:val="26"/>
                <w:lang w:val="hr-HR" w:eastAsia="ko-KR"/>
              </w:rPr>
              <w:t>2. Số lượng hồ sơ:</w:t>
            </w:r>
            <w:r>
              <w:rPr>
                <w:color w:val="000000"/>
                <w:sz w:val="26"/>
                <w:szCs w:val="26"/>
                <w:lang w:val="hr-HR" w:eastAsia="ko-KR"/>
              </w:rPr>
              <w:t xml:space="preserve"> </w:t>
            </w:r>
            <w:r>
              <w:rPr>
                <w:color w:val="000000"/>
                <w:sz w:val="26"/>
                <w:szCs w:val="26"/>
                <w:lang w:val="hr-HR"/>
              </w:rPr>
              <w:t>02 (</w:t>
            </w:r>
            <w:r>
              <w:rPr>
                <w:color w:val="000000"/>
                <w:sz w:val="26"/>
                <w:szCs w:val="26"/>
              </w:rPr>
              <w:t>bộ</w:t>
            </w:r>
            <w:r>
              <w:rPr>
                <w:color w:val="000000"/>
                <w:sz w:val="26"/>
                <w:szCs w:val="26"/>
                <w:lang w:val="hr-HR"/>
              </w:rPr>
              <w:t>)</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hr-HR" w:eastAsia="ko-KR"/>
              </w:rPr>
              <w:t>Phòng Nội vụ thẩm định hồ sơ và trình cấp có thẩm quyền trong thời hạn 10 ngày làm việc kể từ ngày nhận được hồ sơ hợp lệ.</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tabs>
                <w:tab w:val="left" w:pos="4320"/>
              </w:tabs>
              <w:jc w:val="both"/>
              <w:rPr>
                <w:color w:val="000000"/>
                <w:sz w:val="26"/>
                <w:szCs w:val="26"/>
                <w:lang w:val="hr-HR"/>
              </w:rPr>
            </w:pPr>
            <w:r>
              <w:rPr>
                <w:color w:val="000000"/>
                <w:sz w:val="26"/>
                <w:szCs w:val="26"/>
              </w:rPr>
              <w:t>a</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c</w:t>
            </w:r>
            <w:r>
              <w:rPr>
                <w:color w:val="000000"/>
                <w:sz w:val="26"/>
                <w:szCs w:val="26"/>
                <w:lang w:val="hr-HR"/>
              </w:rPr>
              <w:t xml:space="preserve">ó </w:t>
            </w:r>
            <w:r>
              <w:rPr>
                <w:color w:val="000000"/>
                <w:sz w:val="26"/>
                <w:szCs w:val="26"/>
              </w:rPr>
              <w:t>thẩm</w:t>
            </w:r>
            <w:r>
              <w:rPr>
                <w:color w:val="000000"/>
                <w:sz w:val="26"/>
                <w:szCs w:val="26"/>
                <w:lang w:val="hr-HR"/>
              </w:rPr>
              <w:t xml:space="preserve"> </w:t>
            </w:r>
            <w:r>
              <w:rPr>
                <w:color w:val="000000"/>
                <w:sz w:val="26"/>
                <w:szCs w:val="26"/>
              </w:rPr>
              <w:t>quyền</w:t>
            </w:r>
            <w:r>
              <w:rPr>
                <w:color w:val="000000"/>
                <w:sz w:val="26"/>
                <w:szCs w:val="26"/>
                <w:lang w:val="hr-HR"/>
              </w:rPr>
              <w:t xml:space="preserve"> </w:t>
            </w:r>
            <w:r>
              <w:rPr>
                <w:color w:val="000000"/>
                <w:sz w:val="26"/>
                <w:szCs w:val="26"/>
              </w:rPr>
              <w:t>quyết</w:t>
            </w:r>
            <w:r>
              <w:rPr>
                <w:color w:val="000000"/>
                <w:sz w:val="26"/>
                <w:szCs w:val="26"/>
                <w:lang w:val="hr-HR"/>
              </w:rPr>
              <w:t xml:space="preserve"> đ</w:t>
            </w:r>
            <w:r>
              <w:rPr>
                <w:color w:val="000000"/>
                <w:sz w:val="26"/>
                <w:szCs w:val="26"/>
              </w:rPr>
              <w:t>ịnh</w:t>
            </w:r>
            <w:r>
              <w:rPr>
                <w:color w:val="000000"/>
                <w:sz w:val="26"/>
                <w:szCs w:val="26"/>
                <w:lang w:val="hr-HR"/>
              </w:rPr>
              <w:t xml:space="preserve"> </w:t>
            </w:r>
            <w:r>
              <w:rPr>
                <w:color w:val="000000"/>
                <w:sz w:val="26"/>
                <w:szCs w:val="26"/>
              </w:rPr>
              <w:t>theo</w:t>
            </w:r>
            <w:r>
              <w:rPr>
                <w:color w:val="000000"/>
                <w:sz w:val="26"/>
                <w:szCs w:val="26"/>
                <w:lang w:val="hr-HR"/>
              </w:rPr>
              <w:t xml:space="preserve"> </w:t>
            </w:r>
            <w:r>
              <w:rPr>
                <w:color w:val="000000"/>
                <w:sz w:val="26"/>
                <w:szCs w:val="26"/>
              </w:rPr>
              <w:t>quy</w:t>
            </w:r>
            <w:r>
              <w:rPr>
                <w:color w:val="000000"/>
                <w:sz w:val="26"/>
                <w:szCs w:val="26"/>
                <w:lang w:val="hr-HR"/>
              </w:rPr>
              <w:t xml:space="preserve"> đ</w:t>
            </w:r>
            <w:r>
              <w:rPr>
                <w:color w:val="000000"/>
                <w:sz w:val="26"/>
                <w:szCs w:val="26"/>
              </w:rPr>
              <w:t>ịnh</w:t>
            </w:r>
            <w:r>
              <w:rPr>
                <w:color w:val="000000"/>
                <w:sz w:val="26"/>
                <w:szCs w:val="26"/>
                <w:lang w:val="hr-HR"/>
              </w:rPr>
              <w:t xml:space="preserve">: </w:t>
            </w:r>
            <w:r>
              <w:rPr>
                <w:color w:val="000000"/>
                <w:sz w:val="26"/>
                <w:szCs w:val="26"/>
              </w:rPr>
              <w:t>Chủ</w:t>
            </w:r>
            <w:r>
              <w:rPr>
                <w:color w:val="000000"/>
                <w:sz w:val="26"/>
                <w:szCs w:val="26"/>
                <w:lang w:val="hr-HR"/>
              </w:rPr>
              <w:t xml:space="preserve"> </w:t>
            </w:r>
            <w:r>
              <w:rPr>
                <w:color w:val="000000"/>
                <w:sz w:val="26"/>
                <w:szCs w:val="26"/>
              </w:rPr>
              <w:t>tịch</w:t>
            </w:r>
            <w:r>
              <w:rPr>
                <w:color w:val="000000"/>
                <w:sz w:val="26"/>
                <w:szCs w:val="26"/>
                <w:lang w:val="hr-HR"/>
              </w:rPr>
              <w:t xml:space="preserve"> </w:t>
            </w:r>
            <w:r>
              <w:rPr>
                <w:color w:val="000000"/>
                <w:sz w:val="26"/>
                <w:szCs w:val="26"/>
              </w:rPr>
              <w:t>UBND</w:t>
            </w:r>
            <w:r>
              <w:rPr>
                <w:color w:val="000000"/>
                <w:sz w:val="26"/>
                <w:szCs w:val="26"/>
                <w:lang w:val="hr-HR"/>
              </w:rPr>
              <w:t xml:space="preserve"> </w:t>
            </w:r>
            <w:r>
              <w:rPr>
                <w:color w:val="000000"/>
                <w:sz w:val="26"/>
                <w:szCs w:val="26"/>
              </w:rPr>
              <w:t>cấp</w:t>
            </w:r>
            <w:r>
              <w:rPr>
                <w:color w:val="000000"/>
                <w:sz w:val="26"/>
                <w:szCs w:val="26"/>
                <w:lang w:val="hr-HR"/>
              </w:rPr>
              <w:t xml:space="preserve"> </w:t>
            </w:r>
            <w:r>
              <w:rPr>
                <w:color w:val="000000"/>
                <w:sz w:val="26"/>
                <w:szCs w:val="26"/>
              </w:rPr>
              <w:t>huyện</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phố</w:t>
            </w:r>
            <w:r>
              <w:rPr>
                <w:color w:val="000000"/>
                <w:sz w:val="26"/>
                <w:szCs w:val="26"/>
                <w:lang w:val="hr-HR"/>
              </w:rPr>
              <w:t>.</w:t>
            </w:r>
          </w:p>
          <w:p w:rsidR="00EF1152" w:rsidRDefault="00EF1152">
            <w:pPr>
              <w:tabs>
                <w:tab w:val="left" w:pos="4320"/>
              </w:tabs>
              <w:jc w:val="both"/>
              <w:rPr>
                <w:color w:val="000000"/>
                <w:sz w:val="26"/>
                <w:szCs w:val="26"/>
                <w:lang w:val="hr-HR"/>
              </w:rPr>
            </w:pPr>
            <w:r>
              <w:rPr>
                <w:color w:val="000000"/>
                <w:sz w:val="26"/>
                <w:szCs w:val="26"/>
              </w:rPr>
              <w:t>b</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hoặc</w:t>
            </w:r>
            <w:r>
              <w:rPr>
                <w:color w:val="000000"/>
                <w:sz w:val="26"/>
                <w:szCs w:val="26"/>
                <w:lang w:val="hr-HR"/>
              </w:rPr>
              <w:t xml:space="preserve"> </w:t>
            </w:r>
            <w:r>
              <w:rPr>
                <w:color w:val="000000"/>
                <w:sz w:val="26"/>
                <w:szCs w:val="26"/>
              </w:rPr>
              <w:t>ng</w:t>
            </w:r>
            <w:r>
              <w:rPr>
                <w:color w:val="000000"/>
                <w:sz w:val="26"/>
                <w:szCs w:val="26"/>
                <w:lang w:val="hr-HR"/>
              </w:rPr>
              <w:t>ư</w:t>
            </w:r>
            <w:r>
              <w:rPr>
                <w:color w:val="000000"/>
                <w:sz w:val="26"/>
                <w:szCs w:val="26"/>
              </w:rPr>
              <w:t>ời</w:t>
            </w:r>
            <w:r>
              <w:rPr>
                <w:color w:val="000000"/>
                <w:sz w:val="26"/>
                <w:szCs w:val="26"/>
                <w:lang w:val="hr-HR"/>
              </w:rPr>
              <w:t xml:space="preserve"> </w:t>
            </w:r>
            <w:r>
              <w:rPr>
                <w:color w:val="000000"/>
                <w:sz w:val="26"/>
                <w:szCs w:val="26"/>
              </w:rPr>
              <w:t>c</w:t>
            </w:r>
            <w:r>
              <w:rPr>
                <w:color w:val="000000"/>
                <w:sz w:val="26"/>
                <w:szCs w:val="26"/>
                <w:lang w:val="hr-HR"/>
              </w:rPr>
              <w:t xml:space="preserve">ó </w:t>
            </w:r>
            <w:r>
              <w:rPr>
                <w:color w:val="000000"/>
                <w:sz w:val="26"/>
                <w:szCs w:val="26"/>
              </w:rPr>
              <w:t>thẩm</w:t>
            </w:r>
            <w:r>
              <w:rPr>
                <w:color w:val="000000"/>
                <w:sz w:val="26"/>
                <w:szCs w:val="26"/>
                <w:lang w:val="hr-HR"/>
              </w:rPr>
              <w:t xml:space="preserve"> </w:t>
            </w:r>
            <w:r>
              <w:rPr>
                <w:color w:val="000000"/>
                <w:sz w:val="26"/>
                <w:szCs w:val="26"/>
              </w:rPr>
              <w:t>quyền</w:t>
            </w:r>
            <w:r>
              <w:rPr>
                <w:color w:val="000000"/>
                <w:sz w:val="26"/>
                <w:szCs w:val="26"/>
                <w:lang w:val="hr-HR"/>
              </w:rPr>
              <w:t xml:space="preserve"> đư</w:t>
            </w:r>
            <w:r>
              <w:rPr>
                <w:color w:val="000000"/>
                <w:sz w:val="26"/>
                <w:szCs w:val="26"/>
              </w:rPr>
              <w:t>ợc</w:t>
            </w:r>
            <w:r>
              <w:rPr>
                <w:color w:val="000000"/>
                <w:sz w:val="26"/>
                <w:szCs w:val="26"/>
                <w:lang w:val="hr-HR"/>
              </w:rPr>
              <w:t xml:space="preserve"> </w:t>
            </w:r>
            <w:r>
              <w:rPr>
                <w:color w:val="000000"/>
                <w:sz w:val="26"/>
                <w:szCs w:val="26"/>
              </w:rPr>
              <w:t>uỷ</w:t>
            </w:r>
            <w:r>
              <w:rPr>
                <w:color w:val="000000"/>
                <w:sz w:val="26"/>
                <w:szCs w:val="26"/>
                <w:lang w:val="hr-HR"/>
              </w:rPr>
              <w:t xml:space="preserve"> </w:t>
            </w:r>
            <w:r>
              <w:rPr>
                <w:color w:val="000000"/>
                <w:sz w:val="26"/>
                <w:szCs w:val="26"/>
              </w:rPr>
              <w:t>quyền</w:t>
            </w:r>
            <w:r>
              <w:rPr>
                <w:color w:val="000000"/>
                <w:sz w:val="26"/>
                <w:szCs w:val="26"/>
                <w:lang w:val="hr-HR"/>
              </w:rPr>
              <w:t xml:space="preserve"> </w:t>
            </w:r>
            <w:r>
              <w:rPr>
                <w:color w:val="000000"/>
                <w:sz w:val="26"/>
                <w:szCs w:val="26"/>
              </w:rPr>
              <w:t>hoặc</w:t>
            </w:r>
            <w:r>
              <w:rPr>
                <w:color w:val="000000"/>
                <w:sz w:val="26"/>
                <w:szCs w:val="26"/>
                <w:lang w:val="hr-HR"/>
              </w:rPr>
              <w:t xml:space="preserve"> </w:t>
            </w:r>
            <w:r>
              <w:rPr>
                <w:color w:val="000000"/>
                <w:sz w:val="26"/>
                <w:szCs w:val="26"/>
              </w:rPr>
              <w:t>ph</w:t>
            </w:r>
            <w:r>
              <w:rPr>
                <w:color w:val="000000"/>
                <w:sz w:val="26"/>
                <w:szCs w:val="26"/>
                <w:lang w:val="hr-HR"/>
              </w:rPr>
              <w:t>â</w:t>
            </w:r>
            <w:r>
              <w:rPr>
                <w:color w:val="000000"/>
                <w:sz w:val="26"/>
                <w:szCs w:val="26"/>
              </w:rPr>
              <w:t>n</w:t>
            </w:r>
            <w:r>
              <w:rPr>
                <w:color w:val="000000"/>
                <w:sz w:val="26"/>
                <w:szCs w:val="26"/>
                <w:lang w:val="hr-HR"/>
              </w:rPr>
              <w:t xml:space="preserve"> </w:t>
            </w:r>
            <w:r>
              <w:rPr>
                <w:color w:val="000000"/>
                <w:sz w:val="26"/>
                <w:szCs w:val="26"/>
              </w:rPr>
              <w:t>cấp</w:t>
            </w:r>
            <w:r>
              <w:rPr>
                <w:color w:val="000000"/>
                <w:sz w:val="26"/>
                <w:szCs w:val="26"/>
                <w:lang w:val="hr-HR"/>
              </w:rPr>
              <w:t xml:space="preserve"> </w:t>
            </w:r>
            <w:r>
              <w:rPr>
                <w:color w:val="000000"/>
                <w:sz w:val="26"/>
                <w:szCs w:val="26"/>
              </w:rPr>
              <w:t>thực</w:t>
            </w:r>
            <w:r>
              <w:rPr>
                <w:color w:val="000000"/>
                <w:sz w:val="26"/>
                <w:szCs w:val="26"/>
                <w:lang w:val="hr-HR"/>
              </w:rPr>
              <w:t xml:space="preserve"> </w:t>
            </w:r>
            <w:r>
              <w:rPr>
                <w:color w:val="000000"/>
                <w:sz w:val="26"/>
                <w:szCs w:val="26"/>
              </w:rPr>
              <w:t>hiện</w:t>
            </w:r>
            <w:r>
              <w:rPr>
                <w:color w:val="000000"/>
                <w:sz w:val="26"/>
                <w:szCs w:val="26"/>
                <w:lang w:val="hr-HR"/>
              </w:rPr>
              <w:t xml:space="preserve"> ( </w:t>
            </w:r>
            <w:r>
              <w:rPr>
                <w:color w:val="000000"/>
                <w:sz w:val="26"/>
                <w:szCs w:val="26"/>
              </w:rPr>
              <w:t>nếu</w:t>
            </w:r>
            <w:r>
              <w:rPr>
                <w:color w:val="000000"/>
                <w:sz w:val="26"/>
                <w:szCs w:val="26"/>
                <w:lang w:val="hr-HR"/>
              </w:rPr>
              <w:t xml:space="preserve"> </w:t>
            </w:r>
            <w:r>
              <w:rPr>
                <w:color w:val="000000"/>
                <w:sz w:val="26"/>
                <w:szCs w:val="26"/>
              </w:rPr>
              <w:t>c</w:t>
            </w:r>
            <w:r>
              <w:rPr>
                <w:color w:val="000000"/>
                <w:sz w:val="26"/>
                <w:szCs w:val="26"/>
                <w:lang w:val="hr-HR"/>
              </w:rPr>
              <w:t xml:space="preserve">ó): </w:t>
            </w:r>
            <w:r>
              <w:rPr>
                <w:color w:val="000000"/>
                <w:sz w:val="26"/>
                <w:szCs w:val="26"/>
              </w:rPr>
              <w:t>kh</w:t>
            </w:r>
            <w:r>
              <w:rPr>
                <w:color w:val="000000"/>
                <w:sz w:val="26"/>
                <w:szCs w:val="26"/>
                <w:lang w:val="hr-HR"/>
              </w:rPr>
              <w:t>ô</w:t>
            </w:r>
            <w:r>
              <w:rPr>
                <w:color w:val="000000"/>
                <w:sz w:val="26"/>
                <w:szCs w:val="26"/>
              </w:rPr>
              <w:t>ng</w:t>
            </w:r>
          </w:p>
          <w:p w:rsidR="00EF1152" w:rsidRDefault="00EF1152">
            <w:pPr>
              <w:tabs>
                <w:tab w:val="left" w:pos="4320"/>
              </w:tabs>
              <w:jc w:val="both"/>
              <w:rPr>
                <w:color w:val="000000"/>
                <w:sz w:val="26"/>
                <w:szCs w:val="26"/>
                <w:lang w:val="hr-HR"/>
              </w:rPr>
            </w:pPr>
            <w:r>
              <w:rPr>
                <w:color w:val="000000"/>
                <w:sz w:val="26"/>
                <w:szCs w:val="26"/>
              </w:rPr>
              <w:t>c</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trực</w:t>
            </w:r>
            <w:r>
              <w:rPr>
                <w:color w:val="000000"/>
                <w:sz w:val="26"/>
                <w:szCs w:val="26"/>
                <w:lang w:val="hr-HR"/>
              </w:rPr>
              <w:t xml:space="preserve"> </w:t>
            </w:r>
            <w:r>
              <w:rPr>
                <w:color w:val="000000"/>
                <w:sz w:val="26"/>
                <w:szCs w:val="26"/>
              </w:rPr>
              <w:t>tiếp</w:t>
            </w:r>
            <w:r>
              <w:rPr>
                <w:color w:val="000000"/>
                <w:sz w:val="26"/>
                <w:szCs w:val="26"/>
                <w:lang w:val="hr-HR"/>
              </w:rPr>
              <w:t xml:space="preserve"> </w:t>
            </w:r>
            <w:r>
              <w:rPr>
                <w:color w:val="000000"/>
                <w:sz w:val="26"/>
                <w:szCs w:val="26"/>
              </w:rPr>
              <w:t>thực</w:t>
            </w:r>
            <w:r>
              <w:rPr>
                <w:color w:val="000000"/>
                <w:sz w:val="26"/>
                <w:szCs w:val="26"/>
                <w:lang w:val="hr-HR"/>
              </w:rPr>
              <w:t xml:space="preserve"> </w:t>
            </w:r>
            <w:r>
              <w:rPr>
                <w:color w:val="000000"/>
                <w:sz w:val="26"/>
                <w:szCs w:val="26"/>
              </w:rPr>
              <w:t>hiện</w:t>
            </w:r>
            <w:r>
              <w:rPr>
                <w:color w:val="000000"/>
                <w:sz w:val="26"/>
                <w:szCs w:val="26"/>
                <w:lang w:val="hr-HR"/>
              </w:rPr>
              <w:t xml:space="preserve"> </w:t>
            </w:r>
            <w:r>
              <w:rPr>
                <w:color w:val="000000"/>
                <w:sz w:val="26"/>
                <w:szCs w:val="26"/>
              </w:rPr>
              <w:t>TTHC</w:t>
            </w:r>
            <w:r>
              <w:rPr>
                <w:color w:val="000000"/>
                <w:sz w:val="26"/>
                <w:szCs w:val="26"/>
                <w:lang w:val="hr-HR"/>
              </w:rPr>
              <w:t xml:space="preserve">: </w:t>
            </w:r>
            <w:r>
              <w:rPr>
                <w:color w:val="000000"/>
                <w:sz w:val="26"/>
                <w:szCs w:val="26"/>
                <w:lang w:val="hr-HR" w:eastAsia="ko-KR"/>
              </w:rPr>
              <w:t>Phòng Nội vụ</w:t>
            </w:r>
          </w:p>
          <w:p w:rsidR="00EF1152" w:rsidRDefault="00EF1152">
            <w:pPr>
              <w:jc w:val="both"/>
              <w:rPr>
                <w:color w:val="000000"/>
                <w:sz w:val="26"/>
                <w:szCs w:val="26"/>
                <w:lang w:val="nl-NL" w:eastAsia="en-US"/>
              </w:rPr>
            </w:pPr>
            <w:r>
              <w:rPr>
                <w:color w:val="000000"/>
                <w:sz w:val="26"/>
                <w:szCs w:val="26"/>
              </w:rPr>
              <w:t>d</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phối</w:t>
            </w:r>
            <w:r>
              <w:rPr>
                <w:color w:val="000000"/>
                <w:sz w:val="26"/>
                <w:szCs w:val="26"/>
                <w:lang w:val="hr-HR"/>
              </w:rPr>
              <w:t xml:space="preserve"> </w:t>
            </w:r>
            <w:r>
              <w:rPr>
                <w:color w:val="000000"/>
                <w:sz w:val="26"/>
                <w:szCs w:val="26"/>
              </w:rPr>
              <w:t>hợp</w:t>
            </w:r>
            <w:r>
              <w:rPr>
                <w:color w:val="000000"/>
                <w:sz w:val="26"/>
                <w:szCs w:val="26"/>
                <w:lang w:val="hr-HR"/>
              </w:rPr>
              <w:t xml:space="preserve"> (</w:t>
            </w:r>
            <w:r>
              <w:rPr>
                <w:color w:val="000000"/>
                <w:sz w:val="26"/>
                <w:szCs w:val="26"/>
              </w:rPr>
              <w:t>nếu</w:t>
            </w:r>
            <w:r>
              <w:rPr>
                <w:color w:val="000000"/>
                <w:sz w:val="26"/>
                <w:szCs w:val="26"/>
                <w:lang w:val="hr-HR"/>
              </w:rPr>
              <w:t xml:space="preserve"> </w:t>
            </w:r>
            <w:r>
              <w:rPr>
                <w:color w:val="000000"/>
                <w:sz w:val="26"/>
                <w:szCs w:val="26"/>
              </w:rPr>
              <w:t>c</w:t>
            </w:r>
            <w:r>
              <w:rPr>
                <w:color w:val="000000"/>
                <w:sz w:val="26"/>
                <w:szCs w:val="26"/>
                <w:lang w:val="hr-HR"/>
              </w:rPr>
              <w:t xml:space="preserve">ó): </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hr-HR" w:eastAsia="ko-KR"/>
              </w:rPr>
              <w:t xml:space="preserve">Tổ chức, cá nhân                                     </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Quyết định hành chính</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280" w:type="dxa"/>
            <w:tcBorders>
              <w:top w:val="single" w:sz="4" w:space="0" w:color="auto"/>
              <w:left w:val="single" w:sz="4" w:space="0" w:color="auto"/>
              <w:bottom w:val="single" w:sz="4" w:space="0" w:color="auto"/>
              <w:right w:val="single" w:sz="4" w:space="0" w:color="auto"/>
            </w:tcBorders>
            <w:vAlign w:val="center"/>
            <w:hideMark/>
          </w:tcPr>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Tờ</w:t>
            </w:r>
            <w:r>
              <w:rPr>
                <w:color w:val="000000"/>
                <w:sz w:val="26"/>
                <w:szCs w:val="26"/>
                <w:lang w:val="hr-HR"/>
              </w:rPr>
              <w:t xml:space="preserve"> </w:t>
            </w:r>
            <w:r>
              <w:rPr>
                <w:color w:val="000000"/>
                <w:sz w:val="26"/>
                <w:szCs w:val="26"/>
              </w:rPr>
              <w:t>tr</w:t>
            </w:r>
            <w:r>
              <w:rPr>
                <w:color w:val="000000"/>
                <w:sz w:val="26"/>
                <w:szCs w:val="26"/>
                <w:lang w:val="hr-HR"/>
              </w:rPr>
              <w:t>ì</w:t>
            </w:r>
            <w:r>
              <w:rPr>
                <w:color w:val="000000"/>
                <w:sz w:val="26"/>
                <w:szCs w:val="26"/>
              </w:rPr>
              <w:t>nh</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w:t>
            </w:r>
            <w:r>
              <w:rPr>
                <w:color w:val="000000"/>
                <w:sz w:val="26"/>
                <w:szCs w:val="26"/>
              </w:rPr>
              <w:t>của</w:t>
            </w:r>
            <w:r>
              <w:rPr>
                <w:color w:val="000000"/>
                <w:sz w:val="26"/>
                <w:szCs w:val="26"/>
                <w:lang w:val="hr-HR"/>
              </w:rPr>
              <w:t xml:space="preserve"> đơ</w:t>
            </w:r>
            <w:r>
              <w:rPr>
                <w:color w:val="000000"/>
                <w:sz w:val="26"/>
                <w:szCs w:val="26"/>
              </w:rPr>
              <w:t>n</w:t>
            </w:r>
            <w:r>
              <w:rPr>
                <w:color w:val="000000"/>
                <w:sz w:val="26"/>
                <w:szCs w:val="26"/>
                <w:lang w:val="hr-HR"/>
              </w:rPr>
              <w:t xml:space="preserve"> </w:t>
            </w:r>
            <w:r>
              <w:rPr>
                <w:color w:val="000000"/>
                <w:sz w:val="26"/>
                <w:szCs w:val="26"/>
              </w:rPr>
              <w:t>vị</w:t>
            </w:r>
            <w:r>
              <w:rPr>
                <w:color w:val="000000"/>
                <w:sz w:val="26"/>
                <w:szCs w:val="26"/>
                <w:lang w:val="hr-HR"/>
              </w:rPr>
              <w:t>;</w:t>
            </w:r>
          </w:p>
          <w:p w:rsidR="00EF1152" w:rsidRDefault="00EF1152">
            <w:pPr>
              <w:jc w:val="both"/>
              <w:rPr>
                <w:i/>
                <w:color w:val="000000"/>
                <w:sz w:val="26"/>
                <w:szCs w:val="26"/>
                <w:lang w:val="hr-HR"/>
              </w:rPr>
            </w:pPr>
            <w:r>
              <w:rPr>
                <w:color w:val="000000"/>
                <w:sz w:val="26"/>
                <w:szCs w:val="26"/>
                <w:lang w:val="hr-HR"/>
              </w:rPr>
              <w:t xml:space="preserve">- </w:t>
            </w:r>
            <w:r>
              <w:rPr>
                <w:color w:val="000000"/>
                <w:sz w:val="26"/>
                <w:szCs w:val="26"/>
              </w:rPr>
              <w:t>Bi</w:t>
            </w:r>
            <w:r>
              <w:rPr>
                <w:color w:val="000000"/>
                <w:sz w:val="26"/>
                <w:szCs w:val="26"/>
                <w:lang w:val="hr-HR"/>
              </w:rPr>
              <w:t>ê</w:t>
            </w:r>
            <w:r>
              <w:rPr>
                <w:color w:val="000000"/>
                <w:sz w:val="26"/>
                <w:szCs w:val="26"/>
              </w:rPr>
              <w:t>n</w:t>
            </w:r>
            <w:r>
              <w:rPr>
                <w:color w:val="000000"/>
                <w:sz w:val="26"/>
                <w:szCs w:val="26"/>
                <w:lang w:val="hr-HR"/>
              </w:rPr>
              <w:t xml:space="preserve"> </w:t>
            </w:r>
            <w:r>
              <w:rPr>
                <w:color w:val="000000"/>
                <w:sz w:val="26"/>
                <w:szCs w:val="26"/>
              </w:rPr>
              <w:t>bản</w:t>
            </w:r>
            <w:r>
              <w:rPr>
                <w:color w:val="000000"/>
                <w:sz w:val="26"/>
                <w:szCs w:val="26"/>
                <w:lang w:val="hr-HR"/>
              </w:rPr>
              <w:t xml:space="preserve"> </w:t>
            </w:r>
            <w:r>
              <w:rPr>
                <w:color w:val="000000"/>
                <w:sz w:val="26"/>
                <w:szCs w:val="26"/>
              </w:rPr>
              <w:t>họp</w:t>
            </w:r>
            <w:r>
              <w:rPr>
                <w:color w:val="000000"/>
                <w:sz w:val="26"/>
                <w:szCs w:val="26"/>
                <w:lang w:val="hr-HR"/>
              </w:rPr>
              <w:t xml:space="preserve"> </w:t>
            </w:r>
            <w:r>
              <w:rPr>
                <w:color w:val="000000"/>
                <w:sz w:val="26"/>
                <w:szCs w:val="26"/>
              </w:rPr>
              <w:t>Hội</w:t>
            </w:r>
            <w:r>
              <w:rPr>
                <w:color w:val="000000"/>
                <w:sz w:val="26"/>
                <w:szCs w:val="26"/>
                <w:lang w:val="hr-HR"/>
              </w:rPr>
              <w:t xml:space="preserve"> đ</w:t>
            </w:r>
            <w:r>
              <w:rPr>
                <w:color w:val="000000"/>
                <w:sz w:val="26"/>
                <w:szCs w:val="26"/>
              </w:rPr>
              <w:t>ồng</w:t>
            </w:r>
            <w:r>
              <w:rPr>
                <w:color w:val="000000"/>
                <w:sz w:val="26"/>
                <w:szCs w:val="26"/>
                <w:lang w:val="hr-HR"/>
              </w:rPr>
              <w:t xml:space="preserve"> </w:t>
            </w:r>
            <w:r>
              <w:rPr>
                <w:color w:val="000000"/>
                <w:sz w:val="26"/>
                <w:szCs w:val="26"/>
              </w:rPr>
              <w:t>Thi</w:t>
            </w:r>
            <w:r>
              <w:rPr>
                <w:color w:val="000000"/>
                <w:sz w:val="26"/>
                <w:szCs w:val="26"/>
                <w:lang w:val="hr-HR"/>
              </w:rPr>
              <w:t xml:space="preserve"> đ</w:t>
            </w:r>
            <w:r>
              <w:rPr>
                <w:color w:val="000000"/>
                <w:sz w:val="26"/>
                <w:szCs w:val="26"/>
              </w:rPr>
              <w:t>ua</w:t>
            </w:r>
            <w:r>
              <w:rPr>
                <w:color w:val="000000"/>
                <w:sz w:val="26"/>
                <w:szCs w:val="26"/>
                <w:lang w:val="hr-HR"/>
              </w:rPr>
              <w:t xml:space="preserve"> -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w:t>
            </w:r>
            <w:r>
              <w:rPr>
                <w:color w:val="000000"/>
                <w:sz w:val="26"/>
                <w:szCs w:val="26"/>
              </w:rPr>
              <w:t>của</w:t>
            </w:r>
            <w:r>
              <w:rPr>
                <w:color w:val="000000"/>
                <w:sz w:val="26"/>
                <w:szCs w:val="26"/>
                <w:lang w:val="hr-HR"/>
              </w:rPr>
              <w:t xml:space="preserve"> đơ</w:t>
            </w:r>
            <w:r>
              <w:rPr>
                <w:color w:val="000000"/>
                <w:sz w:val="26"/>
                <w:szCs w:val="26"/>
              </w:rPr>
              <w:t>n</w:t>
            </w:r>
            <w:r>
              <w:rPr>
                <w:color w:val="000000"/>
                <w:sz w:val="26"/>
                <w:szCs w:val="26"/>
                <w:lang w:val="hr-HR"/>
              </w:rPr>
              <w:t xml:space="preserve"> </w:t>
            </w:r>
            <w:r>
              <w:rPr>
                <w:color w:val="000000"/>
                <w:sz w:val="26"/>
                <w:szCs w:val="26"/>
              </w:rPr>
              <w:t>vị</w:t>
            </w:r>
            <w:r>
              <w:rPr>
                <w:color w:val="000000"/>
                <w:sz w:val="26"/>
                <w:szCs w:val="26"/>
                <w:lang w:val="hr-HR"/>
              </w:rPr>
              <w:t>;</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Danh</w:t>
            </w:r>
            <w:r>
              <w:rPr>
                <w:color w:val="000000"/>
                <w:sz w:val="26"/>
                <w:szCs w:val="26"/>
                <w:lang w:val="hr-HR"/>
              </w:rPr>
              <w:t xml:space="preserve"> </w:t>
            </w:r>
            <w:r>
              <w:rPr>
                <w:color w:val="000000"/>
                <w:sz w:val="26"/>
                <w:szCs w:val="26"/>
              </w:rPr>
              <w:t>s</w:t>
            </w:r>
            <w:r>
              <w:rPr>
                <w:color w:val="000000"/>
                <w:sz w:val="26"/>
                <w:szCs w:val="26"/>
                <w:lang w:val="hr-HR"/>
              </w:rPr>
              <w:t>á</w:t>
            </w:r>
            <w:r>
              <w:rPr>
                <w:color w:val="000000"/>
                <w:sz w:val="26"/>
                <w:szCs w:val="26"/>
              </w:rPr>
              <w:t>ch</w:t>
            </w:r>
            <w:r>
              <w:rPr>
                <w:color w:val="000000"/>
                <w:sz w:val="26"/>
                <w:szCs w:val="26"/>
                <w:lang w:val="hr-HR"/>
              </w:rPr>
              <w:t xml:space="preserve"> </w:t>
            </w:r>
            <w:r>
              <w:rPr>
                <w:color w:val="000000"/>
                <w:sz w:val="26"/>
                <w:szCs w:val="26"/>
              </w:rPr>
              <w:t>tr</w:t>
            </w:r>
            <w:r>
              <w:rPr>
                <w:color w:val="000000"/>
                <w:sz w:val="26"/>
                <w:szCs w:val="26"/>
                <w:lang w:val="hr-HR"/>
              </w:rPr>
              <w:t>í</w:t>
            </w:r>
            <w:r>
              <w:rPr>
                <w:color w:val="000000"/>
                <w:sz w:val="26"/>
                <w:szCs w:val="26"/>
              </w:rPr>
              <w:t>ch</w:t>
            </w:r>
            <w:r>
              <w:rPr>
                <w:color w:val="000000"/>
                <w:sz w:val="26"/>
                <w:szCs w:val="26"/>
                <w:lang w:val="hr-HR"/>
              </w:rPr>
              <w:t xml:space="preserve"> </w:t>
            </w:r>
            <w:r>
              <w:rPr>
                <w:color w:val="000000"/>
                <w:sz w:val="26"/>
                <w:szCs w:val="26"/>
              </w:rPr>
              <w:t>ngang</w:t>
            </w:r>
            <w:r>
              <w:rPr>
                <w:color w:val="000000"/>
                <w:sz w:val="26"/>
                <w:szCs w:val="26"/>
                <w:lang w:val="hr-HR"/>
              </w:rPr>
              <w:t xml:space="preserve"> (kèm file word);</w:t>
            </w:r>
          </w:p>
          <w:p w:rsidR="00EF1152" w:rsidRDefault="00EF1152">
            <w:pPr>
              <w:ind w:left="57" w:right="57"/>
              <w:jc w:val="both"/>
              <w:rPr>
                <w:color w:val="000000"/>
                <w:sz w:val="26"/>
                <w:szCs w:val="26"/>
              </w:rPr>
            </w:pPr>
            <w:r>
              <w:rPr>
                <w:color w:val="000000"/>
                <w:sz w:val="26"/>
                <w:szCs w:val="26"/>
                <w:lang w:val="hr-HR"/>
              </w:rPr>
              <w:t xml:space="preserve">- </w:t>
            </w:r>
            <w:r>
              <w:rPr>
                <w:color w:val="000000"/>
                <w:sz w:val="26"/>
                <w:szCs w:val="26"/>
              </w:rPr>
              <w:t>B</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c</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t</w:t>
            </w:r>
            <w:r>
              <w:rPr>
                <w:color w:val="000000"/>
                <w:sz w:val="26"/>
                <w:szCs w:val="26"/>
                <w:lang w:val="hr-HR"/>
              </w:rPr>
              <w:t>í</w:t>
            </w:r>
            <w:r>
              <w:rPr>
                <w:color w:val="000000"/>
                <w:sz w:val="26"/>
                <w:szCs w:val="26"/>
              </w:rPr>
              <w:t>ch</w:t>
            </w:r>
            <w:r>
              <w:rPr>
                <w:color w:val="000000"/>
                <w:sz w:val="26"/>
                <w:szCs w:val="26"/>
                <w:lang w:val="hr-HR"/>
              </w:rPr>
              <w:t xml:space="preserve"> </w:t>
            </w:r>
            <w:r>
              <w:rPr>
                <w:color w:val="000000"/>
                <w:sz w:val="26"/>
                <w:szCs w:val="26"/>
              </w:rPr>
              <w:t>của</w:t>
            </w:r>
            <w:r>
              <w:rPr>
                <w:color w:val="000000"/>
                <w:sz w:val="26"/>
                <w:szCs w:val="26"/>
                <w:lang w:val="hr-HR"/>
              </w:rPr>
              <w:t xml:space="preserve"> </w:t>
            </w:r>
            <w:r>
              <w:rPr>
                <w:color w:val="000000"/>
                <w:sz w:val="26"/>
                <w:szCs w:val="26"/>
              </w:rPr>
              <w:t>c</w:t>
            </w:r>
            <w:r>
              <w:rPr>
                <w:color w:val="000000"/>
                <w:sz w:val="26"/>
                <w:szCs w:val="26"/>
                <w:lang w:val="hr-HR"/>
              </w:rPr>
              <w:t xml:space="preserve">á </w:t>
            </w:r>
            <w:r>
              <w:rPr>
                <w:color w:val="000000"/>
                <w:sz w:val="26"/>
                <w:szCs w:val="26"/>
              </w:rPr>
              <w:t>nh</w:t>
            </w:r>
            <w:r>
              <w:rPr>
                <w:color w:val="000000"/>
                <w:sz w:val="26"/>
                <w:szCs w:val="26"/>
                <w:lang w:val="hr-HR"/>
              </w:rPr>
              <w:t>â</w:t>
            </w:r>
            <w:r>
              <w:rPr>
                <w:color w:val="000000"/>
                <w:sz w:val="26"/>
                <w:szCs w:val="26"/>
              </w:rPr>
              <w:t>n</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(mẫu số 2);</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pStyle w:val="normal-p"/>
              <w:spacing w:before="0" w:beforeAutospacing="0" w:after="0" w:afterAutospacing="0"/>
              <w:jc w:val="both"/>
              <w:rPr>
                <w:b/>
                <w:i/>
                <w:color w:val="000000"/>
                <w:sz w:val="26"/>
                <w:szCs w:val="26"/>
              </w:rPr>
            </w:pPr>
            <w:r>
              <w:rPr>
                <w:rStyle w:val="normal-h1"/>
                <w:rFonts w:eastAsia="MS Mincho"/>
                <w:b/>
                <w:i/>
                <w:color w:val="000000"/>
                <w:sz w:val="26"/>
                <w:szCs w:val="26"/>
                <w:lang w:val="nl-NL"/>
              </w:rPr>
              <w:t xml:space="preserve">1. </w:t>
            </w:r>
            <w:r>
              <w:rPr>
                <w:rStyle w:val="normal-h1"/>
                <w:rFonts w:eastAsia="MS Mincho"/>
                <w:b/>
                <w:i/>
                <w:color w:val="000000"/>
                <w:sz w:val="26"/>
                <w:szCs w:val="26"/>
              </w:rPr>
              <w:t>Danh hiệu “Lao động tiên tiến” được xét tặng cho cán bộ, công chức, công nhân, viên chức đạt các tiêu chuẩn sau:</w:t>
            </w:r>
          </w:p>
          <w:p w:rsidR="00EF1152" w:rsidRDefault="00EF1152">
            <w:pPr>
              <w:pStyle w:val="normal-p"/>
              <w:spacing w:before="0" w:beforeAutospacing="0" w:after="0" w:afterAutospacing="0"/>
              <w:jc w:val="both"/>
              <w:rPr>
                <w:color w:val="000000"/>
                <w:sz w:val="26"/>
                <w:szCs w:val="26"/>
              </w:rPr>
            </w:pPr>
            <w:r>
              <w:rPr>
                <w:rStyle w:val="normal-h1"/>
                <w:rFonts w:eastAsia="MS Mincho"/>
                <w:color w:val="000000"/>
                <w:sz w:val="26"/>
                <w:szCs w:val="26"/>
              </w:rPr>
              <w:t>- Hoàn thành tốt nhiệm vụ được giao, đạt năng suất và chất lượng cao;</w:t>
            </w:r>
          </w:p>
          <w:p w:rsidR="00EF1152" w:rsidRDefault="00EF1152">
            <w:pPr>
              <w:pStyle w:val="normal-p"/>
              <w:spacing w:before="0" w:beforeAutospacing="0" w:after="0" w:afterAutospacing="0"/>
              <w:jc w:val="both"/>
              <w:rPr>
                <w:color w:val="000000"/>
                <w:sz w:val="26"/>
                <w:szCs w:val="26"/>
              </w:rPr>
            </w:pPr>
            <w:r>
              <w:rPr>
                <w:rStyle w:val="normal-h1"/>
                <w:rFonts w:eastAsia="MS Mincho"/>
                <w:color w:val="000000"/>
                <w:sz w:val="26"/>
                <w:szCs w:val="26"/>
              </w:rPr>
              <w:t xml:space="preserve">- Chấp hành tốt chủ trương, chính sách của Đảng, pháp luật của Nhà nước, có tinh thần tự lực, tự cường; đoàn kết, tương trợ, tích </w:t>
            </w:r>
            <w:r>
              <w:rPr>
                <w:rStyle w:val="normal-h1"/>
                <w:rFonts w:eastAsia="MS Mincho"/>
                <w:color w:val="000000"/>
                <w:sz w:val="26"/>
                <w:szCs w:val="26"/>
              </w:rPr>
              <w:lastRenderedPageBreak/>
              <w:t>cực tham gia các phong trào thi đua;</w:t>
            </w:r>
          </w:p>
          <w:p w:rsidR="00EF1152" w:rsidRDefault="00EF1152">
            <w:pPr>
              <w:pStyle w:val="normal-p"/>
              <w:spacing w:before="0" w:beforeAutospacing="0" w:after="0" w:afterAutospacing="0"/>
              <w:jc w:val="both"/>
              <w:rPr>
                <w:color w:val="000000"/>
                <w:sz w:val="26"/>
                <w:szCs w:val="26"/>
              </w:rPr>
            </w:pPr>
            <w:r>
              <w:rPr>
                <w:rStyle w:val="normal-h1"/>
                <w:rFonts w:eastAsia="MS Mincho"/>
                <w:color w:val="000000"/>
                <w:sz w:val="26"/>
                <w:szCs w:val="26"/>
              </w:rPr>
              <w:t>- Tích cực học tập chính trị, văn hoá, chuyên môn, nghiệp vụ;</w:t>
            </w:r>
          </w:p>
          <w:p w:rsidR="00EF1152" w:rsidRDefault="00EF1152">
            <w:pPr>
              <w:jc w:val="both"/>
              <w:rPr>
                <w:color w:val="000000"/>
                <w:sz w:val="26"/>
                <w:szCs w:val="26"/>
                <w:lang w:val="nl-NL" w:eastAsia="en-US"/>
              </w:rPr>
            </w:pPr>
            <w:r>
              <w:rPr>
                <w:rStyle w:val="normal-h1"/>
                <w:rFonts w:eastAsia="MS Mincho"/>
                <w:color w:val="000000"/>
                <w:sz w:val="26"/>
                <w:szCs w:val="26"/>
              </w:rPr>
              <w:t>- Có đạo đức, lối sống lành mạnh.</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Căn cứ pháp lý</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rPr>
            </w:pPr>
            <w:r>
              <w:rPr>
                <w:i/>
                <w:color w:val="000000"/>
                <w:sz w:val="26"/>
                <w:szCs w:val="26"/>
              </w:rPr>
              <w:t>- Luật thi đua khen thưởng, 26/11/2003, Luật sửa đổi bổ sung một số điều của Luật thi đua, khen thưởng, 14/6/2005;</w:t>
            </w:r>
          </w:p>
          <w:p w:rsidR="00EF1152" w:rsidRDefault="00EF1152">
            <w:pPr>
              <w:jc w:val="both"/>
              <w:rPr>
                <w:i/>
                <w:color w:val="000000"/>
                <w:sz w:val="26"/>
                <w:szCs w:val="26"/>
              </w:rPr>
            </w:pPr>
            <w:r>
              <w:rPr>
                <w:i/>
                <w:color w:val="000000"/>
                <w:sz w:val="26"/>
                <w:szCs w:val="26"/>
              </w:rPr>
              <w:t>- Nghị định 42/2010/NĐ-CP, 15/4/2010 của Chính phủ.</w:t>
            </w:r>
          </w:p>
          <w:p w:rsidR="00EF1152" w:rsidRDefault="00EF1152">
            <w:pPr>
              <w:jc w:val="both"/>
              <w:rPr>
                <w:i/>
                <w:color w:val="000000"/>
                <w:sz w:val="26"/>
                <w:szCs w:val="26"/>
              </w:rPr>
            </w:pPr>
            <w:r>
              <w:rPr>
                <w:i/>
                <w:color w:val="000000"/>
                <w:sz w:val="26"/>
                <w:szCs w:val="26"/>
              </w:rPr>
              <w:t>- Nghị định số 39/2012/NĐ-CP ngày 27/4/2012 của Chính phủ.</w:t>
            </w:r>
          </w:p>
          <w:p w:rsidR="00EF1152" w:rsidRDefault="00EF1152">
            <w:pPr>
              <w:jc w:val="both"/>
              <w:rPr>
                <w:i/>
                <w:color w:val="000000"/>
                <w:sz w:val="26"/>
                <w:szCs w:val="26"/>
              </w:rPr>
            </w:pPr>
            <w:r>
              <w:rPr>
                <w:i/>
                <w:color w:val="000000"/>
                <w:sz w:val="26"/>
                <w:szCs w:val="26"/>
              </w:rPr>
              <w:t>- Thông tư 02/2011/TT-BNV, 24/01/2011 của Bộ Nội vụ.</w:t>
            </w:r>
          </w:p>
          <w:p w:rsidR="00EF1152" w:rsidRDefault="00EF1152">
            <w:pPr>
              <w:jc w:val="both"/>
              <w:rPr>
                <w:i/>
                <w:color w:val="000000"/>
                <w:sz w:val="26"/>
                <w:szCs w:val="26"/>
                <w:lang w:eastAsia="en-US"/>
              </w:rPr>
            </w:pPr>
            <w:r>
              <w:rPr>
                <w:i/>
                <w:color w:val="000000"/>
                <w:sz w:val="26"/>
                <w:szCs w:val="26"/>
              </w:rPr>
              <w:t>- Hướng dẫn số 25/HD-HĐTĐKT ngày 25/11/2012 của Hội đồng thi đua khen thưởng.</w:t>
            </w:r>
          </w:p>
        </w:tc>
      </w:tr>
    </w:tbl>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i/>
          <w:color w:val="000000"/>
          <w:sz w:val="26"/>
          <w:szCs w:val="26"/>
          <w:lang w:val="nl-NL"/>
        </w:rPr>
      </w:pPr>
      <w:r>
        <w:rPr>
          <w:b/>
          <w:color w:val="000000"/>
          <w:sz w:val="26"/>
          <w:szCs w:val="26"/>
          <w:lang w:val="nl-NL"/>
        </w:rPr>
        <w:lastRenderedPageBreak/>
        <w:t xml:space="preserve">05. Tên thủ tục hành chính: </w:t>
      </w:r>
      <w:r>
        <w:rPr>
          <w:b/>
          <w:i/>
          <w:color w:val="000000"/>
          <w:sz w:val="26"/>
          <w:szCs w:val="26"/>
        </w:rPr>
        <w:t>C</w:t>
      </w:r>
      <w:r>
        <w:rPr>
          <w:b/>
          <w:i/>
          <w:color w:val="000000"/>
          <w:sz w:val="26"/>
          <w:szCs w:val="26"/>
          <w:lang w:val="hr-HR"/>
        </w:rPr>
        <w:t>ô</w:t>
      </w:r>
      <w:r>
        <w:rPr>
          <w:b/>
          <w:i/>
          <w:color w:val="000000"/>
          <w:sz w:val="26"/>
          <w:szCs w:val="26"/>
        </w:rPr>
        <w:t>ng</w:t>
      </w:r>
      <w:r>
        <w:rPr>
          <w:b/>
          <w:i/>
          <w:color w:val="000000"/>
          <w:sz w:val="26"/>
          <w:szCs w:val="26"/>
          <w:lang w:val="hr-HR"/>
        </w:rPr>
        <w:t xml:space="preserve"> </w:t>
      </w:r>
      <w:r>
        <w:rPr>
          <w:b/>
          <w:i/>
          <w:color w:val="000000"/>
          <w:sz w:val="26"/>
          <w:szCs w:val="26"/>
        </w:rPr>
        <w:t>nh</w:t>
      </w:r>
      <w:r>
        <w:rPr>
          <w:b/>
          <w:i/>
          <w:color w:val="000000"/>
          <w:sz w:val="26"/>
          <w:szCs w:val="26"/>
          <w:lang w:val="hr-HR"/>
        </w:rPr>
        <w:t>â</w:t>
      </w:r>
      <w:r>
        <w:rPr>
          <w:b/>
          <w:i/>
          <w:color w:val="000000"/>
          <w:sz w:val="26"/>
          <w:szCs w:val="26"/>
        </w:rPr>
        <w:t>n</w:t>
      </w:r>
      <w:r>
        <w:rPr>
          <w:b/>
          <w:i/>
          <w:color w:val="000000"/>
          <w:sz w:val="26"/>
          <w:szCs w:val="26"/>
          <w:lang w:val="hr-HR"/>
        </w:rPr>
        <w:t xml:space="preserve"> </w:t>
      </w:r>
      <w:r>
        <w:rPr>
          <w:b/>
          <w:i/>
          <w:color w:val="000000"/>
          <w:sz w:val="26"/>
          <w:szCs w:val="26"/>
        </w:rPr>
        <w:t>danh</w:t>
      </w:r>
      <w:r>
        <w:rPr>
          <w:b/>
          <w:i/>
          <w:color w:val="000000"/>
          <w:sz w:val="26"/>
          <w:szCs w:val="26"/>
          <w:lang w:val="hr-HR"/>
        </w:rPr>
        <w:t xml:space="preserve"> Chiến sĩ thi đua cấp cơ sở. </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hr-HR"/>
              </w:rPr>
            </w:pPr>
            <w:r>
              <w:rPr>
                <w:b/>
                <w:color w:val="000000"/>
                <w:sz w:val="26"/>
                <w:szCs w:val="26"/>
              </w:rPr>
              <w:t>B</w:t>
            </w:r>
            <w:r>
              <w:rPr>
                <w:b/>
                <w:color w:val="000000"/>
                <w:sz w:val="26"/>
                <w:szCs w:val="26"/>
                <w:lang w:val="hr-HR"/>
              </w:rPr>
              <w:t>ư</w:t>
            </w:r>
            <w:r>
              <w:rPr>
                <w:b/>
                <w:color w:val="000000"/>
                <w:sz w:val="26"/>
                <w:szCs w:val="26"/>
              </w:rPr>
              <w:t>ớc</w:t>
            </w:r>
            <w:r>
              <w:rPr>
                <w:b/>
                <w:color w:val="000000"/>
                <w:sz w:val="26"/>
                <w:szCs w:val="26"/>
                <w:lang w:val="hr-HR"/>
              </w:rPr>
              <w:t xml:space="preserve"> 1:</w:t>
            </w:r>
            <w:r>
              <w:rPr>
                <w:color w:val="000000"/>
                <w:sz w:val="26"/>
                <w:szCs w:val="26"/>
                <w:lang w:val="hr-HR"/>
              </w:rPr>
              <w:t xml:space="preserve"> </w:t>
            </w:r>
            <w:r>
              <w:rPr>
                <w:color w:val="000000"/>
                <w:sz w:val="26"/>
                <w:szCs w:val="26"/>
              </w:rPr>
              <w:t>Tổ</w:t>
            </w:r>
            <w:r>
              <w:rPr>
                <w:color w:val="000000"/>
                <w:sz w:val="26"/>
                <w:szCs w:val="26"/>
                <w:lang w:val="hr-HR"/>
              </w:rPr>
              <w:t xml:space="preserve"> </w:t>
            </w:r>
            <w:r>
              <w:rPr>
                <w:color w:val="000000"/>
                <w:sz w:val="26"/>
                <w:szCs w:val="26"/>
              </w:rPr>
              <w:t>chức</w:t>
            </w:r>
            <w:r>
              <w:rPr>
                <w:color w:val="000000"/>
                <w:sz w:val="26"/>
                <w:szCs w:val="26"/>
                <w:lang w:val="hr-HR"/>
              </w:rPr>
              <w:t xml:space="preserve"> </w:t>
            </w:r>
            <w:r>
              <w:rPr>
                <w:color w:val="000000"/>
                <w:sz w:val="26"/>
                <w:szCs w:val="26"/>
              </w:rPr>
              <w:t>chuẩn</w:t>
            </w:r>
            <w:r>
              <w:rPr>
                <w:color w:val="000000"/>
                <w:sz w:val="26"/>
                <w:szCs w:val="26"/>
                <w:lang w:val="hr-HR"/>
              </w:rPr>
              <w:t xml:space="preserve"> </w:t>
            </w:r>
            <w:r>
              <w:rPr>
                <w:color w:val="000000"/>
                <w:sz w:val="26"/>
                <w:szCs w:val="26"/>
              </w:rPr>
              <w:t>bị</w:t>
            </w:r>
            <w:r>
              <w:rPr>
                <w:color w:val="000000"/>
                <w:sz w:val="26"/>
                <w:szCs w:val="26"/>
                <w:lang w:val="hr-HR"/>
              </w:rPr>
              <w:t xml:space="preserve"> đ</w:t>
            </w:r>
            <w:r>
              <w:rPr>
                <w:color w:val="000000"/>
                <w:sz w:val="26"/>
                <w:szCs w:val="26"/>
              </w:rPr>
              <w:t>ầy</w:t>
            </w:r>
            <w:r>
              <w:rPr>
                <w:color w:val="000000"/>
                <w:sz w:val="26"/>
                <w:szCs w:val="26"/>
                <w:lang w:val="hr-HR"/>
              </w:rPr>
              <w:t xml:space="preserve"> đ</w:t>
            </w:r>
            <w:r>
              <w:rPr>
                <w:color w:val="000000"/>
                <w:sz w:val="26"/>
                <w:szCs w:val="26"/>
              </w:rPr>
              <w:t>ủ</w:t>
            </w:r>
            <w:r>
              <w:rPr>
                <w:color w:val="000000"/>
                <w:sz w:val="26"/>
                <w:szCs w:val="26"/>
                <w:lang w:val="hr-HR"/>
              </w:rPr>
              <w:t xml:space="preserve"> </w:t>
            </w: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 xml:space="preserve">ơ </w:t>
            </w:r>
            <w:r>
              <w:rPr>
                <w:color w:val="000000"/>
                <w:sz w:val="26"/>
                <w:szCs w:val="26"/>
              </w:rPr>
              <w:t>theo</w:t>
            </w:r>
            <w:r>
              <w:rPr>
                <w:color w:val="000000"/>
                <w:sz w:val="26"/>
                <w:szCs w:val="26"/>
                <w:lang w:val="hr-HR"/>
              </w:rPr>
              <w:t xml:space="preserve"> </w:t>
            </w:r>
            <w:r>
              <w:rPr>
                <w:color w:val="000000"/>
                <w:sz w:val="26"/>
                <w:szCs w:val="26"/>
              </w:rPr>
              <w:t>qui</w:t>
            </w:r>
            <w:r>
              <w:rPr>
                <w:color w:val="000000"/>
                <w:sz w:val="26"/>
                <w:szCs w:val="26"/>
                <w:lang w:val="hr-HR"/>
              </w:rPr>
              <w:t xml:space="preserve"> đ</w:t>
            </w:r>
            <w:r>
              <w:rPr>
                <w:color w:val="000000"/>
                <w:sz w:val="26"/>
                <w:szCs w:val="26"/>
              </w:rPr>
              <w:t>ịnh</w:t>
            </w:r>
            <w:r>
              <w:rPr>
                <w:color w:val="000000"/>
                <w:sz w:val="26"/>
                <w:szCs w:val="26"/>
                <w:lang w:val="hr-HR"/>
              </w:rPr>
              <w:t xml:space="preserve"> </w:t>
            </w:r>
            <w:r>
              <w:rPr>
                <w:color w:val="000000"/>
                <w:sz w:val="26"/>
                <w:szCs w:val="26"/>
              </w:rPr>
              <w:t>của</w:t>
            </w:r>
            <w:r>
              <w:rPr>
                <w:color w:val="000000"/>
                <w:sz w:val="26"/>
                <w:szCs w:val="26"/>
                <w:lang w:val="hr-HR"/>
              </w:rPr>
              <w:t xml:space="preserve"> </w:t>
            </w:r>
            <w:r>
              <w:rPr>
                <w:color w:val="000000"/>
                <w:sz w:val="26"/>
                <w:szCs w:val="26"/>
              </w:rPr>
              <w:t>ph</w:t>
            </w:r>
            <w:r>
              <w:rPr>
                <w:color w:val="000000"/>
                <w:sz w:val="26"/>
                <w:szCs w:val="26"/>
                <w:lang w:val="hr-HR"/>
              </w:rPr>
              <w:t>á</w:t>
            </w:r>
            <w:r>
              <w:rPr>
                <w:color w:val="000000"/>
                <w:sz w:val="26"/>
                <w:szCs w:val="26"/>
              </w:rPr>
              <w:t>p</w:t>
            </w:r>
            <w:r>
              <w:rPr>
                <w:color w:val="000000"/>
                <w:sz w:val="26"/>
                <w:szCs w:val="26"/>
                <w:lang w:val="hr-HR"/>
              </w:rPr>
              <w:t xml:space="preserve"> </w:t>
            </w:r>
            <w:r>
              <w:rPr>
                <w:color w:val="000000"/>
                <w:sz w:val="26"/>
                <w:szCs w:val="26"/>
              </w:rPr>
              <w:t>luật</w:t>
            </w:r>
            <w:r>
              <w:rPr>
                <w:color w:val="000000"/>
                <w:sz w:val="26"/>
                <w:szCs w:val="26"/>
                <w:lang w:val="hr-HR"/>
              </w:rPr>
              <w:t xml:space="preserve"> </w:t>
            </w:r>
            <w:r>
              <w:rPr>
                <w:color w:val="000000"/>
                <w:sz w:val="26"/>
                <w:szCs w:val="26"/>
              </w:rPr>
              <w:t>v</w:t>
            </w:r>
            <w:r>
              <w:rPr>
                <w:color w:val="000000"/>
                <w:sz w:val="26"/>
                <w:szCs w:val="26"/>
                <w:lang w:val="hr-HR"/>
              </w:rPr>
              <w:t xml:space="preserve">à </w:t>
            </w:r>
            <w:r>
              <w:rPr>
                <w:color w:val="000000"/>
                <w:sz w:val="26"/>
                <w:szCs w:val="26"/>
              </w:rPr>
              <w:t>nộp</w:t>
            </w:r>
            <w:r>
              <w:rPr>
                <w:color w:val="000000"/>
                <w:sz w:val="26"/>
                <w:szCs w:val="26"/>
                <w:lang w:val="hr-HR"/>
              </w:rPr>
              <w:t xml:space="preserve"> </w:t>
            </w:r>
            <w:r>
              <w:rPr>
                <w:color w:val="000000"/>
                <w:sz w:val="26"/>
                <w:szCs w:val="26"/>
              </w:rPr>
              <w:t>về</w:t>
            </w:r>
            <w:r>
              <w:rPr>
                <w:color w:val="000000"/>
                <w:sz w:val="26"/>
                <w:szCs w:val="26"/>
                <w:lang w:val="hr-HR"/>
              </w:rPr>
              <w:t xml:space="preserve"> phòng Nội vụ, </w:t>
            </w:r>
            <w:r>
              <w:rPr>
                <w:color w:val="000000"/>
                <w:sz w:val="26"/>
                <w:szCs w:val="26"/>
              </w:rPr>
              <w:t>UBND</w:t>
            </w:r>
            <w:r>
              <w:rPr>
                <w:color w:val="000000"/>
                <w:sz w:val="26"/>
                <w:szCs w:val="26"/>
                <w:lang w:val="hr-HR"/>
              </w:rPr>
              <w:t xml:space="preserve"> </w:t>
            </w:r>
            <w:r>
              <w:rPr>
                <w:color w:val="000000"/>
                <w:sz w:val="26"/>
                <w:szCs w:val="26"/>
              </w:rPr>
              <w:t>cấp</w:t>
            </w:r>
            <w:r>
              <w:rPr>
                <w:color w:val="000000"/>
                <w:sz w:val="26"/>
                <w:szCs w:val="26"/>
                <w:lang w:val="hr-HR"/>
              </w:rPr>
              <w:t xml:space="preserve"> </w:t>
            </w:r>
            <w:r>
              <w:rPr>
                <w:color w:val="000000"/>
                <w:sz w:val="26"/>
                <w:szCs w:val="26"/>
              </w:rPr>
              <w:t>huyện</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phố</w:t>
            </w:r>
            <w:r>
              <w:rPr>
                <w:color w:val="000000"/>
                <w:sz w:val="26"/>
                <w:szCs w:val="26"/>
                <w:lang w:val="hr-HR"/>
              </w:rPr>
              <w:t>.</w:t>
            </w:r>
          </w:p>
          <w:p w:rsidR="00EF1152" w:rsidRDefault="00EF1152">
            <w:pPr>
              <w:jc w:val="both"/>
              <w:rPr>
                <w:b/>
                <w:color w:val="000000"/>
                <w:sz w:val="26"/>
                <w:szCs w:val="26"/>
                <w:lang w:val="hr-HR"/>
              </w:rPr>
            </w:pPr>
            <w:r>
              <w:rPr>
                <w:b/>
                <w:color w:val="000000"/>
                <w:sz w:val="26"/>
                <w:szCs w:val="26"/>
              </w:rPr>
              <w:t>B</w:t>
            </w:r>
            <w:r>
              <w:rPr>
                <w:b/>
                <w:color w:val="000000"/>
                <w:sz w:val="26"/>
                <w:szCs w:val="26"/>
                <w:lang w:val="hr-HR"/>
              </w:rPr>
              <w:t>ư</w:t>
            </w:r>
            <w:r>
              <w:rPr>
                <w:b/>
                <w:color w:val="000000"/>
                <w:sz w:val="26"/>
                <w:szCs w:val="26"/>
              </w:rPr>
              <w:t>ớc</w:t>
            </w:r>
            <w:r>
              <w:rPr>
                <w:b/>
                <w:color w:val="000000"/>
                <w:sz w:val="26"/>
                <w:szCs w:val="26"/>
                <w:lang w:val="hr-HR"/>
              </w:rPr>
              <w:t xml:space="preserve"> 2. </w:t>
            </w:r>
            <w:r>
              <w:rPr>
                <w:color w:val="000000"/>
                <w:sz w:val="26"/>
                <w:szCs w:val="26"/>
              </w:rPr>
              <w:t>C</w:t>
            </w:r>
            <w:r>
              <w:rPr>
                <w:color w:val="000000"/>
                <w:sz w:val="26"/>
                <w:szCs w:val="26"/>
                <w:lang w:val="hr-HR"/>
              </w:rPr>
              <w:t>á</w:t>
            </w:r>
            <w:r>
              <w:rPr>
                <w:color w:val="000000"/>
                <w:sz w:val="26"/>
                <w:szCs w:val="26"/>
              </w:rPr>
              <w:t>n</w:t>
            </w:r>
            <w:r>
              <w:rPr>
                <w:color w:val="000000"/>
                <w:sz w:val="26"/>
                <w:szCs w:val="26"/>
                <w:lang w:val="hr-HR"/>
              </w:rPr>
              <w:t xml:space="preserve"> </w:t>
            </w:r>
            <w:r>
              <w:rPr>
                <w:color w:val="000000"/>
                <w:sz w:val="26"/>
                <w:szCs w:val="26"/>
              </w:rPr>
              <w:t>bộ</w:t>
            </w:r>
            <w:r>
              <w:rPr>
                <w:color w:val="000000"/>
                <w:sz w:val="26"/>
                <w:szCs w:val="26"/>
                <w:lang w:val="hr-HR"/>
              </w:rPr>
              <w:t xml:space="preserve"> </w:t>
            </w:r>
            <w:r>
              <w:rPr>
                <w:color w:val="000000"/>
                <w:sz w:val="26"/>
                <w:szCs w:val="26"/>
              </w:rPr>
              <w:t>tiếp</w:t>
            </w:r>
            <w:r>
              <w:rPr>
                <w:color w:val="000000"/>
                <w:sz w:val="26"/>
                <w:szCs w:val="26"/>
                <w:lang w:val="hr-HR"/>
              </w:rPr>
              <w:t xml:space="preserve"> </w:t>
            </w:r>
            <w:r>
              <w:rPr>
                <w:color w:val="000000"/>
                <w:sz w:val="26"/>
                <w:szCs w:val="26"/>
              </w:rPr>
              <w:t>nhận</w:t>
            </w:r>
            <w:r>
              <w:rPr>
                <w:color w:val="000000"/>
                <w:sz w:val="26"/>
                <w:szCs w:val="26"/>
                <w:lang w:val="hr-HR"/>
              </w:rPr>
              <w:t xml:space="preserve"> </w:t>
            </w:r>
            <w:r>
              <w:rPr>
                <w:color w:val="000000"/>
                <w:sz w:val="26"/>
                <w:szCs w:val="26"/>
              </w:rPr>
              <w:t>v</w:t>
            </w:r>
            <w:r>
              <w:rPr>
                <w:color w:val="000000"/>
                <w:sz w:val="26"/>
                <w:szCs w:val="26"/>
                <w:lang w:val="hr-HR"/>
              </w:rPr>
              <w:t xml:space="preserve">à </w:t>
            </w:r>
            <w:r>
              <w:rPr>
                <w:color w:val="000000"/>
                <w:sz w:val="26"/>
                <w:szCs w:val="26"/>
              </w:rPr>
              <w:t>kiểm</w:t>
            </w:r>
            <w:r>
              <w:rPr>
                <w:color w:val="000000"/>
                <w:sz w:val="26"/>
                <w:szCs w:val="26"/>
                <w:lang w:val="hr-HR"/>
              </w:rPr>
              <w:t xml:space="preserve"> </w:t>
            </w:r>
            <w:r>
              <w:rPr>
                <w:color w:val="000000"/>
                <w:sz w:val="26"/>
                <w:szCs w:val="26"/>
              </w:rPr>
              <w:t>tra</w:t>
            </w:r>
            <w:r>
              <w:rPr>
                <w:color w:val="000000"/>
                <w:sz w:val="26"/>
                <w:szCs w:val="26"/>
                <w:lang w:val="hr-HR"/>
              </w:rPr>
              <w:t xml:space="preserve"> </w:t>
            </w: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ơ:</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Tr</w:t>
            </w:r>
            <w:r>
              <w:rPr>
                <w:color w:val="000000"/>
                <w:sz w:val="26"/>
                <w:szCs w:val="26"/>
                <w:lang w:val="hr-HR"/>
              </w:rPr>
              <w:t>ư</w:t>
            </w:r>
            <w:r>
              <w:rPr>
                <w:color w:val="000000"/>
                <w:sz w:val="26"/>
                <w:szCs w:val="26"/>
              </w:rPr>
              <w:t>ờng</w:t>
            </w:r>
            <w:r>
              <w:rPr>
                <w:color w:val="000000"/>
                <w:sz w:val="26"/>
                <w:szCs w:val="26"/>
                <w:lang w:val="hr-HR"/>
              </w:rPr>
              <w:t xml:space="preserve"> </w:t>
            </w:r>
            <w:r>
              <w:rPr>
                <w:color w:val="000000"/>
                <w:sz w:val="26"/>
                <w:szCs w:val="26"/>
              </w:rPr>
              <w:t>hợp</w:t>
            </w:r>
            <w:r>
              <w:rPr>
                <w:color w:val="000000"/>
                <w:sz w:val="26"/>
                <w:szCs w:val="26"/>
                <w:lang w:val="hr-HR"/>
              </w:rPr>
              <w:t xml:space="preserve"> </w:t>
            </w: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ơ đ</w:t>
            </w:r>
            <w:r>
              <w:rPr>
                <w:color w:val="000000"/>
                <w:sz w:val="26"/>
                <w:szCs w:val="26"/>
              </w:rPr>
              <w:t>ầy</w:t>
            </w:r>
            <w:r>
              <w:rPr>
                <w:color w:val="000000"/>
                <w:sz w:val="26"/>
                <w:szCs w:val="26"/>
                <w:lang w:val="hr-HR"/>
              </w:rPr>
              <w:t xml:space="preserve"> đ</w:t>
            </w:r>
            <w:r>
              <w:rPr>
                <w:color w:val="000000"/>
                <w:sz w:val="26"/>
                <w:szCs w:val="26"/>
              </w:rPr>
              <w:t>ủ</w:t>
            </w:r>
            <w:r>
              <w:rPr>
                <w:color w:val="000000"/>
                <w:sz w:val="26"/>
                <w:szCs w:val="26"/>
                <w:lang w:val="hr-HR"/>
              </w:rPr>
              <w:t xml:space="preserve"> </w:t>
            </w:r>
            <w:r>
              <w:rPr>
                <w:color w:val="000000"/>
                <w:sz w:val="26"/>
                <w:szCs w:val="26"/>
              </w:rPr>
              <w:t>thủ</w:t>
            </w:r>
            <w:r>
              <w:rPr>
                <w:color w:val="000000"/>
                <w:sz w:val="26"/>
                <w:szCs w:val="26"/>
                <w:lang w:val="hr-HR"/>
              </w:rPr>
              <w:t xml:space="preserve"> </w:t>
            </w:r>
            <w:r>
              <w:rPr>
                <w:color w:val="000000"/>
                <w:sz w:val="26"/>
                <w:szCs w:val="26"/>
              </w:rPr>
              <w:t>tục</w:t>
            </w:r>
            <w:r>
              <w:rPr>
                <w:color w:val="000000"/>
                <w:sz w:val="26"/>
                <w:szCs w:val="26"/>
                <w:lang w:val="hr-HR"/>
              </w:rPr>
              <w:t xml:space="preserve"> </w:t>
            </w:r>
            <w:r>
              <w:rPr>
                <w:color w:val="000000"/>
                <w:sz w:val="26"/>
                <w:szCs w:val="26"/>
              </w:rPr>
              <w:t>th</w:t>
            </w:r>
            <w:r>
              <w:rPr>
                <w:color w:val="000000"/>
                <w:sz w:val="26"/>
                <w:szCs w:val="26"/>
                <w:lang w:val="hr-HR"/>
              </w:rPr>
              <w:t xml:space="preserve">ì </w:t>
            </w:r>
            <w:r>
              <w:rPr>
                <w:color w:val="000000"/>
                <w:sz w:val="26"/>
                <w:szCs w:val="26"/>
              </w:rPr>
              <w:t>tiếp</w:t>
            </w:r>
            <w:r>
              <w:rPr>
                <w:color w:val="000000"/>
                <w:sz w:val="26"/>
                <w:szCs w:val="26"/>
                <w:lang w:val="hr-HR"/>
              </w:rPr>
              <w:t xml:space="preserve"> </w:t>
            </w:r>
            <w:r>
              <w:rPr>
                <w:color w:val="000000"/>
                <w:sz w:val="26"/>
                <w:szCs w:val="26"/>
              </w:rPr>
              <w:t>nhận</w:t>
            </w:r>
            <w:r>
              <w:rPr>
                <w:color w:val="000000"/>
                <w:sz w:val="26"/>
                <w:szCs w:val="26"/>
                <w:lang w:val="hr-HR"/>
              </w:rPr>
              <w:t xml:space="preserve"> </w:t>
            </w:r>
            <w:r>
              <w:rPr>
                <w:color w:val="000000"/>
                <w:sz w:val="26"/>
                <w:szCs w:val="26"/>
              </w:rPr>
              <w:t>giải</w:t>
            </w:r>
            <w:r>
              <w:rPr>
                <w:color w:val="000000"/>
                <w:sz w:val="26"/>
                <w:szCs w:val="26"/>
                <w:lang w:val="hr-HR"/>
              </w:rPr>
              <w:t xml:space="preserve"> </w:t>
            </w:r>
            <w:r>
              <w:rPr>
                <w:color w:val="000000"/>
                <w:sz w:val="26"/>
                <w:szCs w:val="26"/>
              </w:rPr>
              <w:t>quyết</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Tr</w:t>
            </w:r>
            <w:r>
              <w:rPr>
                <w:color w:val="000000"/>
                <w:sz w:val="26"/>
                <w:szCs w:val="26"/>
                <w:lang w:val="hr-HR"/>
              </w:rPr>
              <w:t>ư</w:t>
            </w:r>
            <w:r>
              <w:rPr>
                <w:color w:val="000000"/>
                <w:sz w:val="26"/>
                <w:szCs w:val="26"/>
              </w:rPr>
              <w:t>ờng</w:t>
            </w:r>
            <w:r>
              <w:rPr>
                <w:color w:val="000000"/>
                <w:sz w:val="26"/>
                <w:szCs w:val="26"/>
                <w:lang w:val="hr-HR"/>
              </w:rPr>
              <w:t xml:space="preserve"> </w:t>
            </w:r>
            <w:r>
              <w:rPr>
                <w:color w:val="000000"/>
                <w:sz w:val="26"/>
                <w:szCs w:val="26"/>
              </w:rPr>
              <w:t>hợp</w:t>
            </w:r>
            <w:r>
              <w:rPr>
                <w:color w:val="000000"/>
                <w:sz w:val="26"/>
                <w:szCs w:val="26"/>
                <w:lang w:val="hr-HR"/>
              </w:rPr>
              <w:t xml:space="preserve"> </w:t>
            </w: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 xml:space="preserve">ơ </w:t>
            </w:r>
            <w:r>
              <w:rPr>
                <w:color w:val="000000"/>
                <w:sz w:val="26"/>
                <w:szCs w:val="26"/>
              </w:rPr>
              <w:t>ch</w:t>
            </w:r>
            <w:r>
              <w:rPr>
                <w:color w:val="000000"/>
                <w:sz w:val="26"/>
                <w:szCs w:val="26"/>
                <w:lang w:val="hr-HR"/>
              </w:rPr>
              <w:t>ư</w:t>
            </w:r>
            <w:r>
              <w:rPr>
                <w:color w:val="000000"/>
                <w:sz w:val="26"/>
                <w:szCs w:val="26"/>
              </w:rPr>
              <w:t>a</w:t>
            </w:r>
            <w:r>
              <w:rPr>
                <w:color w:val="000000"/>
                <w:sz w:val="26"/>
                <w:szCs w:val="26"/>
                <w:lang w:val="hr-HR"/>
              </w:rPr>
              <w:t xml:space="preserve"> đ</w:t>
            </w:r>
            <w:r>
              <w:rPr>
                <w:color w:val="000000"/>
                <w:sz w:val="26"/>
                <w:szCs w:val="26"/>
              </w:rPr>
              <w:t>ầy</w:t>
            </w:r>
            <w:r>
              <w:rPr>
                <w:color w:val="000000"/>
                <w:sz w:val="26"/>
                <w:szCs w:val="26"/>
                <w:lang w:val="hr-HR"/>
              </w:rPr>
              <w:t xml:space="preserve"> đ</w:t>
            </w:r>
            <w:r>
              <w:rPr>
                <w:color w:val="000000"/>
                <w:sz w:val="26"/>
                <w:szCs w:val="26"/>
              </w:rPr>
              <w:t>ủ</w:t>
            </w:r>
            <w:r>
              <w:rPr>
                <w:color w:val="000000"/>
                <w:sz w:val="26"/>
                <w:szCs w:val="26"/>
                <w:lang w:val="hr-HR"/>
              </w:rPr>
              <w:t xml:space="preserve"> </w:t>
            </w:r>
            <w:r>
              <w:rPr>
                <w:color w:val="000000"/>
                <w:sz w:val="26"/>
                <w:szCs w:val="26"/>
              </w:rPr>
              <w:t>hoặc</w:t>
            </w:r>
            <w:r>
              <w:rPr>
                <w:color w:val="000000"/>
                <w:sz w:val="26"/>
                <w:szCs w:val="26"/>
                <w:lang w:val="hr-HR"/>
              </w:rPr>
              <w:t xml:space="preserve"> </w:t>
            </w:r>
            <w:r>
              <w:rPr>
                <w:color w:val="000000"/>
                <w:sz w:val="26"/>
                <w:szCs w:val="26"/>
              </w:rPr>
              <w:t>kh</w:t>
            </w:r>
            <w:r>
              <w:rPr>
                <w:color w:val="000000"/>
                <w:sz w:val="26"/>
                <w:szCs w:val="26"/>
                <w:lang w:val="hr-HR"/>
              </w:rPr>
              <w:t>ô</w:t>
            </w:r>
            <w:r>
              <w:rPr>
                <w:color w:val="000000"/>
                <w:sz w:val="26"/>
                <w:szCs w:val="26"/>
              </w:rPr>
              <w:t>ng</w:t>
            </w:r>
            <w:r>
              <w:rPr>
                <w:color w:val="000000"/>
                <w:sz w:val="26"/>
                <w:szCs w:val="26"/>
                <w:lang w:val="hr-HR"/>
              </w:rPr>
              <w:t xml:space="preserve"> </w:t>
            </w:r>
            <w:r>
              <w:rPr>
                <w:color w:val="000000"/>
                <w:sz w:val="26"/>
                <w:szCs w:val="26"/>
              </w:rPr>
              <w:t>hợp</w:t>
            </w:r>
            <w:r>
              <w:rPr>
                <w:color w:val="000000"/>
                <w:sz w:val="26"/>
                <w:szCs w:val="26"/>
                <w:lang w:val="hr-HR"/>
              </w:rPr>
              <w:t xml:space="preserve"> </w:t>
            </w:r>
            <w:r>
              <w:rPr>
                <w:color w:val="000000"/>
                <w:sz w:val="26"/>
                <w:szCs w:val="26"/>
              </w:rPr>
              <w:t>lệ</w:t>
            </w:r>
            <w:r>
              <w:rPr>
                <w:color w:val="000000"/>
                <w:sz w:val="26"/>
                <w:szCs w:val="26"/>
                <w:lang w:val="hr-HR"/>
              </w:rPr>
              <w:t xml:space="preserve"> </w:t>
            </w:r>
            <w:r>
              <w:rPr>
                <w:color w:val="000000"/>
                <w:sz w:val="26"/>
                <w:szCs w:val="26"/>
              </w:rPr>
              <w:t>th</w:t>
            </w:r>
            <w:r>
              <w:rPr>
                <w:color w:val="000000"/>
                <w:sz w:val="26"/>
                <w:szCs w:val="26"/>
                <w:lang w:val="hr-HR"/>
              </w:rPr>
              <w:t xml:space="preserve">ì </w:t>
            </w:r>
            <w:r>
              <w:rPr>
                <w:color w:val="000000"/>
                <w:sz w:val="26"/>
                <w:szCs w:val="26"/>
              </w:rPr>
              <w:t>h</w:t>
            </w:r>
            <w:r>
              <w:rPr>
                <w:color w:val="000000"/>
                <w:sz w:val="26"/>
                <w:szCs w:val="26"/>
                <w:lang w:val="hr-HR"/>
              </w:rPr>
              <w:t>ư</w:t>
            </w:r>
            <w:r>
              <w:rPr>
                <w:color w:val="000000"/>
                <w:sz w:val="26"/>
                <w:szCs w:val="26"/>
              </w:rPr>
              <w:t>ớng</w:t>
            </w:r>
            <w:r>
              <w:rPr>
                <w:color w:val="000000"/>
                <w:sz w:val="26"/>
                <w:szCs w:val="26"/>
                <w:lang w:val="hr-HR"/>
              </w:rPr>
              <w:t xml:space="preserve"> </w:t>
            </w:r>
            <w:r>
              <w:rPr>
                <w:color w:val="000000"/>
                <w:sz w:val="26"/>
                <w:szCs w:val="26"/>
              </w:rPr>
              <w:t>dẫn</w:t>
            </w:r>
            <w:r>
              <w:rPr>
                <w:color w:val="000000"/>
                <w:sz w:val="26"/>
                <w:szCs w:val="26"/>
                <w:lang w:val="hr-HR"/>
              </w:rPr>
              <w:t xml:space="preserve"> </w:t>
            </w:r>
            <w:r>
              <w:rPr>
                <w:color w:val="000000"/>
                <w:sz w:val="26"/>
                <w:szCs w:val="26"/>
              </w:rPr>
              <w:t>chỉnh</w:t>
            </w:r>
            <w:r>
              <w:rPr>
                <w:color w:val="000000"/>
                <w:sz w:val="26"/>
                <w:szCs w:val="26"/>
                <w:lang w:val="hr-HR"/>
              </w:rPr>
              <w:t xml:space="preserve"> </w:t>
            </w:r>
            <w:r>
              <w:rPr>
                <w:color w:val="000000"/>
                <w:sz w:val="26"/>
                <w:szCs w:val="26"/>
              </w:rPr>
              <w:t>sửa</w:t>
            </w:r>
            <w:r>
              <w:rPr>
                <w:color w:val="000000"/>
                <w:sz w:val="26"/>
                <w:szCs w:val="26"/>
                <w:lang w:val="hr-HR"/>
              </w:rPr>
              <w:t>.</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Thời</w:t>
            </w:r>
            <w:r>
              <w:rPr>
                <w:color w:val="000000"/>
                <w:sz w:val="26"/>
                <w:szCs w:val="26"/>
                <w:lang w:val="hr-HR"/>
              </w:rPr>
              <w:t xml:space="preserve"> </w:t>
            </w:r>
            <w:r>
              <w:rPr>
                <w:color w:val="000000"/>
                <w:sz w:val="26"/>
                <w:szCs w:val="26"/>
              </w:rPr>
              <w:t>gian</w:t>
            </w:r>
            <w:r>
              <w:rPr>
                <w:color w:val="000000"/>
                <w:sz w:val="26"/>
                <w:szCs w:val="26"/>
                <w:lang w:val="hr-HR"/>
              </w:rPr>
              <w:t xml:space="preserve"> </w:t>
            </w:r>
            <w:r>
              <w:rPr>
                <w:color w:val="000000"/>
                <w:sz w:val="26"/>
                <w:szCs w:val="26"/>
              </w:rPr>
              <w:t>buổi</w:t>
            </w:r>
            <w:r>
              <w:rPr>
                <w:color w:val="000000"/>
                <w:sz w:val="26"/>
                <w:szCs w:val="26"/>
                <w:lang w:val="hr-HR"/>
              </w:rPr>
              <w:t xml:space="preserve"> </w:t>
            </w:r>
            <w:r>
              <w:rPr>
                <w:color w:val="000000"/>
                <w:sz w:val="26"/>
                <w:szCs w:val="26"/>
              </w:rPr>
              <w:t>s</w:t>
            </w:r>
            <w:r>
              <w:rPr>
                <w:color w:val="000000"/>
                <w:sz w:val="26"/>
                <w:szCs w:val="26"/>
                <w:lang w:val="hr-HR"/>
              </w:rPr>
              <w:t>á</w:t>
            </w:r>
            <w:r>
              <w:rPr>
                <w:color w:val="000000"/>
                <w:sz w:val="26"/>
                <w:szCs w:val="26"/>
              </w:rPr>
              <w:t>ng</w:t>
            </w:r>
            <w:r>
              <w:rPr>
                <w:color w:val="000000"/>
                <w:sz w:val="26"/>
                <w:szCs w:val="26"/>
                <w:lang w:val="hr-HR"/>
              </w:rPr>
              <w:t xml:space="preserve"> </w:t>
            </w:r>
            <w:r>
              <w:rPr>
                <w:color w:val="000000"/>
                <w:sz w:val="26"/>
                <w:szCs w:val="26"/>
              </w:rPr>
              <w:t>từ</w:t>
            </w:r>
            <w:r>
              <w:rPr>
                <w:color w:val="000000"/>
                <w:sz w:val="26"/>
                <w:szCs w:val="26"/>
                <w:lang w:val="hr-HR"/>
              </w:rPr>
              <w:t xml:space="preserve"> 7</w:t>
            </w:r>
            <w:r>
              <w:rPr>
                <w:color w:val="000000"/>
                <w:sz w:val="26"/>
                <w:szCs w:val="26"/>
              </w:rPr>
              <w:t>giờ</w:t>
            </w:r>
            <w:r>
              <w:rPr>
                <w:color w:val="000000"/>
                <w:sz w:val="26"/>
                <w:szCs w:val="26"/>
                <w:lang w:val="hr-HR"/>
              </w:rPr>
              <w:t xml:space="preserve"> đ</w:t>
            </w:r>
            <w:r>
              <w:rPr>
                <w:color w:val="000000"/>
                <w:sz w:val="26"/>
                <w:szCs w:val="26"/>
              </w:rPr>
              <w:t>ến</w:t>
            </w:r>
            <w:r>
              <w:rPr>
                <w:color w:val="000000"/>
                <w:sz w:val="26"/>
                <w:szCs w:val="26"/>
                <w:lang w:val="hr-HR"/>
              </w:rPr>
              <w:t xml:space="preserve"> 11</w:t>
            </w:r>
            <w:r>
              <w:rPr>
                <w:color w:val="000000"/>
                <w:sz w:val="26"/>
                <w:szCs w:val="26"/>
              </w:rPr>
              <w:t>giờ</w:t>
            </w:r>
            <w:r>
              <w:rPr>
                <w:color w:val="000000"/>
                <w:sz w:val="26"/>
                <w:szCs w:val="26"/>
                <w:lang w:val="hr-HR"/>
              </w:rPr>
              <w:t xml:space="preserve">, </w:t>
            </w:r>
            <w:r>
              <w:rPr>
                <w:color w:val="000000"/>
                <w:sz w:val="26"/>
                <w:szCs w:val="26"/>
              </w:rPr>
              <w:t>buổi</w:t>
            </w:r>
            <w:r>
              <w:rPr>
                <w:color w:val="000000"/>
                <w:sz w:val="26"/>
                <w:szCs w:val="26"/>
                <w:lang w:val="hr-HR"/>
              </w:rPr>
              <w:t xml:space="preserve"> </w:t>
            </w:r>
            <w:r>
              <w:rPr>
                <w:color w:val="000000"/>
                <w:sz w:val="26"/>
                <w:szCs w:val="26"/>
              </w:rPr>
              <w:t>chiều</w:t>
            </w:r>
            <w:r>
              <w:rPr>
                <w:color w:val="000000"/>
                <w:sz w:val="26"/>
                <w:szCs w:val="26"/>
                <w:lang w:val="hr-HR"/>
              </w:rPr>
              <w:t xml:space="preserve"> </w:t>
            </w:r>
            <w:r>
              <w:rPr>
                <w:color w:val="000000"/>
                <w:sz w:val="26"/>
                <w:szCs w:val="26"/>
              </w:rPr>
              <w:t>từ</w:t>
            </w:r>
            <w:r>
              <w:rPr>
                <w:color w:val="000000"/>
                <w:sz w:val="26"/>
                <w:szCs w:val="26"/>
                <w:lang w:val="hr-HR"/>
              </w:rPr>
              <w:t xml:space="preserve"> 13 </w:t>
            </w:r>
            <w:r>
              <w:rPr>
                <w:color w:val="000000"/>
                <w:sz w:val="26"/>
                <w:szCs w:val="26"/>
              </w:rPr>
              <w:t>giờ</w:t>
            </w:r>
            <w:r>
              <w:rPr>
                <w:color w:val="000000"/>
                <w:sz w:val="26"/>
                <w:szCs w:val="26"/>
                <w:lang w:val="hr-HR"/>
              </w:rPr>
              <w:t xml:space="preserve"> đ</w:t>
            </w:r>
            <w:r>
              <w:rPr>
                <w:color w:val="000000"/>
                <w:sz w:val="26"/>
                <w:szCs w:val="26"/>
              </w:rPr>
              <w:t>ến</w:t>
            </w:r>
            <w:r>
              <w:rPr>
                <w:color w:val="000000"/>
                <w:sz w:val="26"/>
                <w:szCs w:val="26"/>
                <w:lang w:val="hr-HR"/>
              </w:rPr>
              <w:t xml:space="preserve"> 17 </w:t>
            </w:r>
            <w:r>
              <w:rPr>
                <w:color w:val="000000"/>
                <w:sz w:val="26"/>
                <w:szCs w:val="26"/>
              </w:rPr>
              <w:t>giờ</w:t>
            </w:r>
            <w:r>
              <w:rPr>
                <w:color w:val="000000"/>
                <w:sz w:val="26"/>
                <w:szCs w:val="26"/>
                <w:lang w:val="hr-HR"/>
              </w:rPr>
              <w:t xml:space="preserve"> </w:t>
            </w:r>
            <w:r>
              <w:rPr>
                <w:color w:val="000000"/>
                <w:sz w:val="26"/>
                <w:szCs w:val="26"/>
              </w:rPr>
              <w:t>từ</w:t>
            </w:r>
            <w:r>
              <w:rPr>
                <w:color w:val="000000"/>
                <w:sz w:val="26"/>
                <w:szCs w:val="26"/>
                <w:lang w:val="hr-HR"/>
              </w:rPr>
              <w:t xml:space="preserve"> </w:t>
            </w:r>
            <w:r>
              <w:rPr>
                <w:color w:val="000000"/>
                <w:sz w:val="26"/>
                <w:szCs w:val="26"/>
              </w:rPr>
              <w:t>thứ</w:t>
            </w:r>
            <w:r>
              <w:rPr>
                <w:color w:val="000000"/>
                <w:sz w:val="26"/>
                <w:szCs w:val="26"/>
                <w:lang w:val="hr-HR"/>
              </w:rPr>
              <w:t xml:space="preserve"> 2 đ</w:t>
            </w:r>
            <w:r>
              <w:rPr>
                <w:color w:val="000000"/>
                <w:sz w:val="26"/>
                <w:szCs w:val="26"/>
              </w:rPr>
              <w:t>ến</w:t>
            </w:r>
            <w:r>
              <w:rPr>
                <w:color w:val="000000"/>
                <w:sz w:val="26"/>
                <w:szCs w:val="26"/>
                <w:lang w:val="hr-HR"/>
              </w:rPr>
              <w:t xml:space="preserve"> </w:t>
            </w:r>
            <w:r>
              <w:rPr>
                <w:color w:val="000000"/>
                <w:sz w:val="26"/>
                <w:szCs w:val="26"/>
              </w:rPr>
              <w:t>thứ</w:t>
            </w:r>
            <w:r>
              <w:rPr>
                <w:color w:val="000000"/>
                <w:sz w:val="26"/>
                <w:szCs w:val="26"/>
                <w:lang w:val="hr-HR"/>
              </w:rPr>
              <w:t xml:space="preserve"> 6 </w:t>
            </w:r>
            <w:r>
              <w:rPr>
                <w:color w:val="000000"/>
                <w:sz w:val="26"/>
                <w:szCs w:val="26"/>
              </w:rPr>
              <w:t>h</w:t>
            </w:r>
            <w:r>
              <w:rPr>
                <w:color w:val="000000"/>
                <w:sz w:val="26"/>
                <w:szCs w:val="26"/>
                <w:lang w:val="hr-HR"/>
              </w:rPr>
              <w:t>à</w:t>
            </w:r>
            <w:r>
              <w:rPr>
                <w:color w:val="000000"/>
                <w:sz w:val="26"/>
                <w:szCs w:val="26"/>
              </w:rPr>
              <w:t>ng</w:t>
            </w:r>
            <w:r>
              <w:rPr>
                <w:color w:val="000000"/>
                <w:sz w:val="26"/>
                <w:szCs w:val="26"/>
                <w:lang w:val="hr-HR"/>
              </w:rPr>
              <w:t xml:space="preserve"> </w:t>
            </w:r>
            <w:r>
              <w:rPr>
                <w:color w:val="000000"/>
                <w:sz w:val="26"/>
                <w:szCs w:val="26"/>
              </w:rPr>
              <w:t>tuần</w:t>
            </w:r>
            <w:r>
              <w:rPr>
                <w:color w:val="000000"/>
                <w:sz w:val="26"/>
                <w:szCs w:val="26"/>
                <w:lang w:val="hr-HR"/>
              </w:rPr>
              <w:t xml:space="preserve"> (</w:t>
            </w:r>
            <w:r>
              <w:rPr>
                <w:color w:val="000000"/>
                <w:sz w:val="26"/>
                <w:szCs w:val="26"/>
              </w:rPr>
              <w:t>trừ</w:t>
            </w:r>
            <w:r>
              <w:rPr>
                <w:color w:val="000000"/>
                <w:sz w:val="26"/>
                <w:szCs w:val="26"/>
                <w:lang w:val="hr-HR"/>
              </w:rPr>
              <w:t xml:space="preserve"> </w:t>
            </w:r>
            <w:r>
              <w:rPr>
                <w:color w:val="000000"/>
                <w:sz w:val="26"/>
                <w:szCs w:val="26"/>
              </w:rPr>
              <w:t>những</w:t>
            </w:r>
            <w:r>
              <w:rPr>
                <w:color w:val="000000"/>
                <w:sz w:val="26"/>
                <w:szCs w:val="26"/>
                <w:lang w:val="hr-HR"/>
              </w:rPr>
              <w:t xml:space="preserve"> </w:t>
            </w:r>
            <w:r>
              <w:rPr>
                <w:color w:val="000000"/>
                <w:sz w:val="26"/>
                <w:szCs w:val="26"/>
              </w:rPr>
              <w:t>ng</w:t>
            </w:r>
            <w:r>
              <w:rPr>
                <w:color w:val="000000"/>
                <w:sz w:val="26"/>
                <w:szCs w:val="26"/>
                <w:lang w:val="hr-HR"/>
              </w:rPr>
              <w:t>à</w:t>
            </w:r>
            <w:r>
              <w:rPr>
                <w:color w:val="000000"/>
                <w:sz w:val="26"/>
                <w:szCs w:val="26"/>
              </w:rPr>
              <w:t>y</w:t>
            </w:r>
            <w:r>
              <w:rPr>
                <w:color w:val="000000"/>
                <w:sz w:val="26"/>
                <w:szCs w:val="26"/>
                <w:lang w:val="hr-HR"/>
              </w:rPr>
              <w:t xml:space="preserve"> </w:t>
            </w:r>
            <w:r>
              <w:rPr>
                <w:color w:val="000000"/>
                <w:sz w:val="26"/>
                <w:szCs w:val="26"/>
              </w:rPr>
              <w:t>nghỉ</w:t>
            </w:r>
            <w:r>
              <w:rPr>
                <w:color w:val="000000"/>
                <w:sz w:val="26"/>
                <w:szCs w:val="26"/>
                <w:lang w:val="hr-HR"/>
              </w:rPr>
              <w:t xml:space="preserve">, </w:t>
            </w:r>
            <w:r>
              <w:rPr>
                <w:color w:val="000000"/>
                <w:sz w:val="26"/>
                <w:szCs w:val="26"/>
              </w:rPr>
              <w:t>ng</w:t>
            </w:r>
            <w:r>
              <w:rPr>
                <w:color w:val="000000"/>
                <w:sz w:val="26"/>
                <w:szCs w:val="26"/>
                <w:lang w:val="hr-HR"/>
              </w:rPr>
              <w:t>à</w:t>
            </w:r>
            <w:r>
              <w:rPr>
                <w:color w:val="000000"/>
                <w:sz w:val="26"/>
                <w:szCs w:val="26"/>
              </w:rPr>
              <w:t>y</w:t>
            </w:r>
            <w:r>
              <w:rPr>
                <w:color w:val="000000"/>
                <w:sz w:val="26"/>
                <w:szCs w:val="26"/>
                <w:lang w:val="hr-HR"/>
              </w:rPr>
              <w:t xml:space="preserve"> </w:t>
            </w:r>
            <w:r>
              <w:rPr>
                <w:color w:val="000000"/>
                <w:sz w:val="26"/>
                <w:szCs w:val="26"/>
              </w:rPr>
              <w:t>lễ</w:t>
            </w:r>
            <w:r>
              <w:rPr>
                <w:color w:val="000000"/>
                <w:sz w:val="26"/>
                <w:szCs w:val="26"/>
                <w:lang w:val="hr-HR"/>
              </w:rPr>
              <w:t>).</w:t>
            </w:r>
          </w:p>
          <w:p w:rsidR="00EF1152" w:rsidRDefault="00EF1152">
            <w:pPr>
              <w:jc w:val="both"/>
              <w:rPr>
                <w:color w:val="000000"/>
                <w:sz w:val="26"/>
                <w:szCs w:val="26"/>
                <w:lang w:eastAsia="en-US"/>
              </w:rPr>
            </w:pPr>
            <w:r>
              <w:rPr>
                <w:b/>
                <w:color w:val="000000"/>
                <w:sz w:val="26"/>
                <w:szCs w:val="26"/>
              </w:rPr>
              <w:t>B</w:t>
            </w:r>
            <w:r>
              <w:rPr>
                <w:b/>
                <w:color w:val="000000"/>
                <w:sz w:val="26"/>
                <w:szCs w:val="26"/>
                <w:lang w:val="hr-HR"/>
              </w:rPr>
              <w:t>ư</w:t>
            </w:r>
            <w:r>
              <w:rPr>
                <w:b/>
                <w:color w:val="000000"/>
                <w:sz w:val="26"/>
                <w:szCs w:val="26"/>
              </w:rPr>
              <w:t>ớc</w:t>
            </w:r>
            <w:r>
              <w:rPr>
                <w:b/>
                <w:color w:val="000000"/>
                <w:sz w:val="26"/>
                <w:szCs w:val="26"/>
                <w:lang w:val="hr-HR"/>
              </w:rPr>
              <w:t xml:space="preserve"> 3: </w:t>
            </w:r>
            <w:r>
              <w:rPr>
                <w:color w:val="000000"/>
                <w:sz w:val="26"/>
                <w:szCs w:val="26"/>
              </w:rPr>
              <w:t>Ph</w:t>
            </w:r>
            <w:r>
              <w:rPr>
                <w:color w:val="000000"/>
                <w:sz w:val="26"/>
                <w:szCs w:val="26"/>
                <w:lang w:val="hr-HR"/>
              </w:rPr>
              <w:t>ò</w:t>
            </w:r>
            <w:r>
              <w:rPr>
                <w:color w:val="000000"/>
                <w:sz w:val="26"/>
                <w:szCs w:val="26"/>
              </w:rPr>
              <w:t>ng</w:t>
            </w:r>
            <w:r>
              <w:rPr>
                <w:color w:val="000000"/>
                <w:sz w:val="26"/>
                <w:szCs w:val="26"/>
                <w:lang w:val="hr-HR"/>
              </w:rPr>
              <w:t xml:space="preserve"> </w:t>
            </w:r>
            <w:r>
              <w:rPr>
                <w:color w:val="000000"/>
                <w:sz w:val="26"/>
                <w:szCs w:val="26"/>
              </w:rPr>
              <w:t>Nội</w:t>
            </w:r>
            <w:r>
              <w:rPr>
                <w:color w:val="000000"/>
                <w:sz w:val="26"/>
                <w:szCs w:val="26"/>
                <w:lang w:val="hr-HR"/>
              </w:rPr>
              <w:t xml:space="preserve"> </w:t>
            </w:r>
            <w:r>
              <w:rPr>
                <w:color w:val="000000"/>
                <w:sz w:val="26"/>
                <w:szCs w:val="26"/>
              </w:rPr>
              <w:t>vụ</w:t>
            </w:r>
            <w:r>
              <w:rPr>
                <w:color w:val="000000"/>
                <w:sz w:val="26"/>
                <w:szCs w:val="26"/>
                <w:lang w:val="hr-HR"/>
              </w:rPr>
              <w:t xml:space="preserve"> </w:t>
            </w:r>
            <w:r>
              <w:rPr>
                <w:color w:val="000000"/>
                <w:sz w:val="26"/>
                <w:szCs w:val="26"/>
              </w:rPr>
              <w:t>trả</w:t>
            </w:r>
            <w:r>
              <w:rPr>
                <w:color w:val="000000"/>
                <w:sz w:val="26"/>
                <w:szCs w:val="26"/>
                <w:lang w:val="hr-HR"/>
              </w:rPr>
              <w:t xml:space="preserve"> </w:t>
            </w:r>
            <w:r>
              <w:rPr>
                <w:color w:val="000000"/>
                <w:sz w:val="26"/>
                <w:szCs w:val="26"/>
              </w:rPr>
              <w:t>kết</w:t>
            </w:r>
            <w:r>
              <w:rPr>
                <w:color w:val="000000"/>
                <w:sz w:val="26"/>
                <w:szCs w:val="26"/>
                <w:lang w:val="hr-HR"/>
              </w:rPr>
              <w:t xml:space="preserve"> </w:t>
            </w:r>
            <w:r>
              <w:rPr>
                <w:color w:val="000000"/>
                <w:sz w:val="26"/>
                <w:szCs w:val="26"/>
              </w:rPr>
              <w:t>quả</w:t>
            </w:r>
            <w:r>
              <w:rPr>
                <w:color w:val="000000"/>
                <w:sz w:val="26"/>
                <w:szCs w:val="26"/>
                <w:lang w:val="hr-HR"/>
              </w:rPr>
              <w:t xml:space="preserve"> </w:t>
            </w:r>
            <w:r>
              <w:rPr>
                <w:color w:val="000000"/>
                <w:sz w:val="26"/>
                <w:szCs w:val="26"/>
              </w:rPr>
              <w:t>cho</w:t>
            </w:r>
            <w:r>
              <w:rPr>
                <w:color w:val="000000"/>
                <w:sz w:val="26"/>
                <w:szCs w:val="26"/>
                <w:lang w:val="hr-HR"/>
              </w:rPr>
              <w:t xml:space="preserve"> </w:t>
            </w:r>
            <w:r>
              <w:rPr>
                <w:color w:val="000000"/>
                <w:sz w:val="26"/>
                <w:szCs w:val="26"/>
              </w:rPr>
              <w:t>tổ</w:t>
            </w:r>
            <w:r>
              <w:rPr>
                <w:color w:val="000000"/>
                <w:sz w:val="26"/>
                <w:szCs w:val="26"/>
                <w:lang w:val="hr-HR"/>
              </w:rPr>
              <w:t xml:space="preserve"> </w:t>
            </w:r>
            <w:r>
              <w:rPr>
                <w:color w:val="000000"/>
                <w:sz w:val="26"/>
                <w:szCs w:val="26"/>
              </w:rPr>
              <w:t>chức</w:t>
            </w:r>
            <w:r>
              <w:rPr>
                <w:color w:val="000000"/>
                <w:sz w:val="26"/>
                <w:szCs w:val="26"/>
                <w:lang w:val="hr-HR"/>
              </w:rPr>
              <w:t>.</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 xml:space="preserve">ơ </w:t>
            </w:r>
            <w:r>
              <w:rPr>
                <w:color w:val="000000"/>
                <w:sz w:val="26"/>
                <w:szCs w:val="26"/>
              </w:rPr>
              <w:t>gửi</w:t>
            </w:r>
            <w:r>
              <w:rPr>
                <w:color w:val="000000"/>
                <w:sz w:val="26"/>
                <w:szCs w:val="26"/>
                <w:lang w:val="hr-HR"/>
              </w:rPr>
              <w:t xml:space="preserve"> </w:t>
            </w:r>
            <w:r>
              <w:rPr>
                <w:color w:val="000000"/>
                <w:sz w:val="26"/>
                <w:szCs w:val="26"/>
              </w:rPr>
              <w:t>trực</w:t>
            </w:r>
            <w:r>
              <w:rPr>
                <w:color w:val="000000"/>
                <w:sz w:val="26"/>
                <w:szCs w:val="26"/>
                <w:lang w:val="hr-HR"/>
              </w:rPr>
              <w:t xml:space="preserve"> </w:t>
            </w:r>
            <w:r>
              <w:rPr>
                <w:color w:val="000000"/>
                <w:sz w:val="26"/>
                <w:szCs w:val="26"/>
              </w:rPr>
              <w:t>tiếp</w:t>
            </w:r>
            <w:r>
              <w:rPr>
                <w:color w:val="000000"/>
                <w:sz w:val="26"/>
                <w:szCs w:val="26"/>
                <w:lang w:val="hr-HR"/>
              </w:rPr>
              <w:t xml:space="preserve"> </w:t>
            </w:r>
            <w:r>
              <w:rPr>
                <w:color w:val="000000"/>
                <w:sz w:val="26"/>
                <w:szCs w:val="26"/>
              </w:rPr>
              <w:t>tại</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hoặc</w:t>
            </w:r>
            <w:r>
              <w:rPr>
                <w:color w:val="000000"/>
                <w:sz w:val="26"/>
                <w:szCs w:val="26"/>
                <w:lang w:val="hr-HR"/>
              </w:rPr>
              <w:t xml:space="preserve"> </w:t>
            </w:r>
            <w:r>
              <w:rPr>
                <w:color w:val="000000"/>
                <w:sz w:val="26"/>
                <w:szCs w:val="26"/>
              </w:rPr>
              <w:t>qua</w:t>
            </w:r>
            <w:r>
              <w:rPr>
                <w:color w:val="000000"/>
                <w:sz w:val="26"/>
                <w:szCs w:val="26"/>
                <w:lang w:val="hr-HR"/>
              </w:rPr>
              <w:t xml:space="preserve"> đư</w:t>
            </w:r>
            <w:r>
              <w:rPr>
                <w:color w:val="000000"/>
                <w:sz w:val="26"/>
                <w:szCs w:val="26"/>
              </w:rPr>
              <w:t>ờng</w:t>
            </w:r>
            <w:r>
              <w:rPr>
                <w:color w:val="000000"/>
                <w:sz w:val="26"/>
                <w:szCs w:val="26"/>
                <w:lang w:val="hr-HR"/>
              </w:rPr>
              <w:t xml:space="preserve"> </w:t>
            </w:r>
            <w:r>
              <w:rPr>
                <w:color w:val="000000"/>
                <w:sz w:val="26"/>
                <w:szCs w:val="26"/>
              </w:rPr>
              <w:t>b</w:t>
            </w:r>
            <w:r>
              <w:rPr>
                <w:color w:val="000000"/>
                <w:sz w:val="26"/>
                <w:szCs w:val="26"/>
                <w:lang w:val="hr-HR"/>
              </w:rPr>
              <w:t>ư</w:t>
            </w:r>
            <w:r>
              <w:rPr>
                <w:color w:val="000000"/>
                <w:sz w:val="26"/>
                <w:szCs w:val="26"/>
              </w:rPr>
              <w:t>u</w:t>
            </w:r>
            <w:r>
              <w:rPr>
                <w:color w:val="000000"/>
                <w:sz w:val="26"/>
                <w:szCs w:val="26"/>
                <w:lang w:val="hr-HR"/>
              </w:rPr>
              <w:t xml:space="preserve"> đ</w:t>
            </w:r>
            <w:r>
              <w:rPr>
                <w:color w:val="000000"/>
                <w:sz w:val="26"/>
                <w:szCs w:val="26"/>
              </w:rPr>
              <w:t>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hr-HR" w:eastAsia="ko-KR"/>
              </w:rPr>
            </w:pPr>
            <w:r>
              <w:rPr>
                <w:b/>
                <w:color w:val="000000"/>
                <w:sz w:val="26"/>
                <w:szCs w:val="26"/>
                <w:lang w:val="hr-HR" w:eastAsia="ko-KR"/>
              </w:rPr>
              <w:t>1. Thành phần hồ sơ bao gồm:</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Tờ</w:t>
            </w:r>
            <w:r>
              <w:rPr>
                <w:color w:val="000000"/>
                <w:sz w:val="26"/>
                <w:szCs w:val="26"/>
                <w:lang w:val="hr-HR"/>
              </w:rPr>
              <w:t xml:space="preserve"> </w:t>
            </w:r>
            <w:r>
              <w:rPr>
                <w:color w:val="000000"/>
                <w:sz w:val="26"/>
                <w:szCs w:val="26"/>
              </w:rPr>
              <w:t>tr</w:t>
            </w:r>
            <w:r>
              <w:rPr>
                <w:color w:val="000000"/>
                <w:sz w:val="26"/>
                <w:szCs w:val="26"/>
                <w:lang w:val="hr-HR"/>
              </w:rPr>
              <w:t>ì</w:t>
            </w:r>
            <w:r>
              <w:rPr>
                <w:color w:val="000000"/>
                <w:sz w:val="26"/>
                <w:szCs w:val="26"/>
              </w:rPr>
              <w:t>nh</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w:t>
            </w:r>
            <w:r>
              <w:rPr>
                <w:color w:val="000000"/>
                <w:sz w:val="26"/>
                <w:szCs w:val="26"/>
              </w:rPr>
              <w:t>của</w:t>
            </w:r>
            <w:r>
              <w:rPr>
                <w:color w:val="000000"/>
                <w:sz w:val="26"/>
                <w:szCs w:val="26"/>
                <w:lang w:val="hr-HR"/>
              </w:rPr>
              <w:t xml:space="preserve"> đơ</w:t>
            </w:r>
            <w:r>
              <w:rPr>
                <w:color w:val="000000"/>
                <w:sz w:val="26"/>
                <w:szCs w:val="26"/>
              </w:rPr>
              <w:t>n</w:t>
            </w:r>
            <w:r>
              <w:rPr>
                <w:color w:val="000000"/>
                <w:sz w:val="26"/>
                <w:szCs w:val="26"/>
                <w:lang w:val="hr-HR"/>
              </w:rPr>
              <w:t xml:space="preserve"> </w:t>
            </w:r>
            <w:r>
              <w:rPr>
                <w:color w:val="000000"/>
                <w:sz w:val="26"/>
                <w:szCs w:val="26"/>
              </w:rPr>
              <w:t>vị</w:t>
            </w:r>
            <w:r>
              <w:rPr>
                <w:color w:val="000000"/>
                <w:sz w:val="26"/>
                <w:szCs w:val="26"/>
                <w:lang w:val="hr-HR"/>
              </w:rPr>
              <w:t>;</w:t>
            </w:r>
          </w:p>
          <w:p w:rsidR="00EF1152" w:rsidRDefault="00EF1152">
            <w:pPr>
              <w:jc w:val="both"/>
              <w:rPr>
                <w:i/>
                <w:color w:val="000000"/>
                <w:sz w:val="26"/>
                <w:szCs w:val="26"/>
                <w:lang w:val="hr-HR"/>
              </w:rPr>
            </w:pPr>
            <w:r>
              <w:rPr>
                <w:color w:val="000000"/>
                <w:sz w:val="26"/>
                <w:szCs w:val="26"/>
                <w:lang w:val="hr-HR"/>
              </w:rPr>
              <w:t xml:space="preserve">- </w:t>
            </w:r>
            <w:r>
              <w:rPr>
                <w:color w:val="000000"/>
                <w:sz w:val="26"/>
                <w:szCs w:val="26"/>
              </w:rPr>
              <w:t>Bi</w:t>
            </w:r>
            <w:r>
              <w:rPr>
                <w:color w:val="000000"/>
                <w:sz w:val="26"/>
                <w:szCs w:val="26"/>
                <w:lang w:val="hr-HR"/>
              </w:rPr>
              <w:t>ê</w:t>
            </w:r>
            <w:r>
              <w:rPr>
                <w:color w:val="000000"/>
                <w:sz w:val="26"/>
                <w:szCs w:val="26"/>
              </w:rPr>
              <w:t>n</w:t>
            </w:r>
            <w:r>
              <w:rPr>
                <w:color w:val="000000"/>
                <w:sz w:val="26"/>
                <w:szCs w:val="26"/>
                <w:lang w:val="hr-HR"/>
              </w:rPr>
              <w:t xml:space="preserve"> </w:t>
            </w:r>
            <w:r>
              <w:rPr>
                <w:color w:val="000000"/>
                <w:sz w:val="26"/>
                <w:szCs w:val="26"/>
              </w:rPr>
              <w:t>bản</w:t>
            </w:r>
            <w:r>
              <w:rPr>
                <w:color w:val="000000"/>
                <w:sz w:val="26"/>
                <w:szCs w:val="26"/>
                <w:lang w:val="hr-HR"/>
              </w:rPr>
              <w:t xml:space="preserve"> </w:t>
            </w:r>
            <w:r>
              <w:rPr>
                <w:color w:val="000000"/>
                <w:sz w:val="26"/>
                <w:szCs w:val="26"/>
              </w:rPr>
              <w:t>họp</w:t>
            </w:r>
            <w:r>
              <w:rPr>
                <w:color w:val="000000"/>
                <w:sz w:val="26"/>
                <w:szCs w:val="26"/>
                <w:lang w:val="hr-HR"/>
              </w:rPr>
              <w:t xml:space="preserve"> </w:t>
            </w:r>
            <w:r>
              <w:rPr>
                <w:color w:val="000000"/>
                <w:sz w:val="26"/>
                <w:szCs w:val="26"/>
              </w:rPr>
              <w:t>Hội</w:t>
            </w:r>
            <w:r>
              <w:rPr>
                <w:color w:val="000000"/>
                <w:sz w:val="26"/>
                <w:szCs w:val="26"/>
                <w:lang w:val="hr-HR"/>
              </w:rPr>
              <w:t xml:space="preserve"> đ</w:t>
            </w:r>
            <w:r>
              <w:rPr>
                <w:color w:val="000000"/>
                <w:sz w:val="26"/>
                <w:szCs w:val="26"/>
              </w:rPr>
              <w:t>ồng</w:t>
            </w:r>
            <w:r>
              <w:rPr>
                <w:color w:val="000000"/>
                <w:sz w:val="26"/>
                <w:szCs w:val="26"/>
                <w:lang w:val="hr-HR"/>
              </w:rPr>
              <w:t xml:space="preserve"> </w:t>
            </w:r>
            <w:r>
              <w:rPr>
                <w:color w:val="000000"/>
                <w:sz w:val="26"/>
                <w:szCs w:val="26"/>
              </w:rPr>
              <w:t>Thi</w:t>
            </w:r>
            <w:r>
              <w:rPr>
                <w:color w:val="000000"/>
                <w:sz w:val="26"/>
                <w:szCs w:val="26"/>
                <w:lang w:val="hr-HR"/>
              </w:rPr>
              <w:t xml:space="preserve"> đ</w:t>
            </w:r>
            <w:r>
              <w:rPr>
                <w:color w:val="000000"/>
                <w:sz w:val="26"/>
                <w:szCs w:val="26"/>
              </w:rPr>
              <w:t>ua</w:t>
            </w:r>
            <w:r>
              <w:rPr>
                <w:color w:val="000000"/>
                <w:sz w:val="26"/>
                <w:szCs w:val="26"/>
                <w:lang w:val="hr-HR"/>
              </w:rPr>
              <w:t xml:space="preserve"> -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w:t>
            </w:r>
            <w:r>
              <w:rPr>
                <w:color w:val="000000"/>
                <w:sz w:val="26"/>
                <w:szCs w:val="26"/>
              </w:rPr>
              <w:t>của</w:t>
            </w:r>
            <w:r>
              <w:rPr>
                <w:color w:val="000000"/>
                <w:sz w:val="26"/>
                <w:szCs w:val="26"/>
                <w:lang w:val="hr-HR"/>
              </w:rPr>
              <w:t xml:space="preserve"> đơ</w:t>
            </w:r>
            <w:r>
              <w:rPr>
                <w:color w:val="000000"/>
                <w:sz w:val="26"/>
                <w:szCs w:val="26"/>
              </w:rPr>
              <w:t>n</w:t>
            </w:r>
            <w:r>
              <w:rPr>
                <w:color w:val="000000"/>
                <w:sz w:val="26"/>
                <w:szCs w:val="26"/>
                <w:lang w:val="hr-HR"/>
              </w:rPr>
              <w:t xml:space="preserve"> </w:t>
            </w:r>
            <w:r>
              <w:rPr>
                <w:color w:val="000000"/>
                <w:sz w:val="26"/>
                <w:szCs w:val="26"/>
              </w:rPr>
              <w:t>vị</w:t>
            </w:r>
            <w:r>
              <w:rPr>
                <w:color w:val="000000"/>
                <w:sz w:val="26"/>
                <w:szCs w:val="26"/>
                <w:lang w:val="hr-HR"/>
              </w:rPr>
              <w:t>;</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Danh</w:t>
            </w:r>
            <w:r>
              <w:rPr>
                <w:color w:val="000000"/>
                <w:sz w:val="26"/>
                <w:szCs w:val="26"/>
                <w:lang w:val="hr-HR"/>
              </w:rPr>
              <w:t xml:space="preserve"> </w:t>
            </w:r>
            <w:r>
              <w:rPr>
                <w:color w:val="000000"/>
                <w:sz w:val="26"/>
                <w:szCs w:val="26"/>
              </w:rPr>
              <w:t>s</w:t>
            </w:r>
            <w:r>
              <w:rPr>
                <w:color w:val="000000"/>
                <w:sz w:val="26"/>
                <w:szCs w:val="26"/>
                <w:lang w:val="hr-HR"/>
              </w:rPr>
              <w:t>á</w:t>
            </w:r>
            <w:r>
              <w:rPr>
                <w:color w:val="000000"/>
                <w:sz w:val="26"/>
                <w:szCs w:val="26"/>
              </w:rPr>
              <w:t>ch</w:t>
            </w:r>
            <w:r>
              <w:rPr>
                <w:color w:val="000000"/>
                <w:sz w:val="26"/>
                <w:szCs w:val="26"/>
                <w:lang w:val="hr-HR"/>
              </w:rPr>
              <w:t xml:space="preserve"> </w:t>
            </w:r>
            <w:r>
              <w:rPr>
                <w:color w:val="000000"/>
                <w:sz w:val="26"/>
                <w:szCs w:val="26"/>
              </w:rPr>
              <w:t>tr</w:t>
            </w:r>
            <w:r>
              <w:rPr>
                <w:color w:val="000000"/>
                <w:sz w:val="26"/>
                <w:szCs w:val="26"/>
                <w:lang w:val="hr-HR"/>
              </w:rPr>
              <w:t>í</w:t>
            </w:r>
            <w:r>
              <w:rPr>
                <w:color w:val="000000"/>
                <w:sz w:val="26"/>
                <w:szCs w:val="26"/>
              </w:rPr>
              <w:t>ch</w:t>
            </w:r>
            <w:r>
              <w:rPr>
                <w:color w:val="000000"/>
                <w:sz w:val="26"/>
                <w:szCs w:val="26"/>
                <w:lang w:val="hr-HR"/>
              </w:rPr>
              <w:t xml:space="preserve"> </w:t>
            </w:r>
            <w:r>
              <w:rPr>
                <w:color w:val="000000"/>
                <w:sz w:val="26"/>
                <w:szCs w:val="26"/>
              </w:rPr>
              <w:t>ngang</w:t>
            </w:r>
            <w:r>
              <w:rPr>
                <w:color w:val="000000"/>
                <w:sz w:val="26"/>
                <w:szCs w:val="26"/>
                <w:lang w:val="hr-HR"/>
              </w:rPr>
              <w:t xml:space="preserve"> (kèm file word);</w:t>
            </w:r>
          </w:p>
          <w:p w:rsidR="00EF1152" w:rsidRDefault="00EF1152">
            <w:pPr>
              <w:jc w:val="both"/>
              <w:rPr>
                <w:i/>
                <w:color w:val="000000"/>
                <w:sz w:val="26"/>
                <w:szCs w:val="26"/>
                <w:lang w:val="hr-HR"/>
              </w:rPr>
            </w:pPr>
            <w:r>
              <w:rPr>
                <w:color w:val="000000"/>
                <w:sz w:val="26"/>
                <w:szCs w:val="26"/>
                <w:lang w:val="hr-HR"/>
              </w:rPr>
              <w:t xml:space="preserve">- </w:t>
            </w:r>
            <w:r>
              <w:rPr>
                <w:color w:val="000000"/>
                <w:sz w:val="26"/>
                <w:szCs w:val="26"/>
              </w:rPr>
              <w:t>B</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c</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t</w:t>
            </w:r>
            <w:r>
              <w:rPr>
                <w:color w:val="000000"/>
                <w:sz w:val="26"/>
                <w:szCs w:val="26"/>
                <w:lang w:val="hr-HR"/>
              </w:rPr>
              <w:t>í</w:t>
            </w:r>
            <w:r>
              <w:rPr>
                <w:color w:val="000000"/>
                <w:sz w:val="26"/>
                <w:szCs w:val="26"/>
              </w:rPr>
              <w:t>ch</w:t>
            </w:r>
            <w:r>
              <w:rPr>
                <w:color w:val="000000"/>
                <w:sz w:val="26"/>
                <w:szCs w:val="26"/>
                <w:lang w:val="hr-HR"/>
              </w:rPr>
              <w:t xml:space="preserve"> </w:t>
            </w:r>
            <w:r>
              <w:rPr>
                <w:color w:val="000000"/>
                <w:sz w:val="26"/>
                <w:szCs w:val="26"/>
              </w:rPr>
              <w:t>của</w:t>
            </w:r>
            <w:r>
              <w:rPr>
                <w:color w:val="000000"/>
                <w:sz w:val="26"/>
                <w:szCs w:val="26"/>
                <w:lang w:val="hr-HR"/>
              </w:rPr>
              <w:t xml:space="preserve"> </w:t>
            </w:r>
            <w:r>
              <w:rPr>
                <w:color w:val="000000"/>
                <w:sz w:val="26"/>
                <w:szCs w:val="26"/>
              </w:rPr>
              <w:t>c</w:t>
            </w:r>
            <w:r>
              <w:rPr>
                <w:color w:val="000000"/>
                <w:sz w:val="26"/>
                <w:szCs w:val="26"/>
                <w:lang w:val="hr-HR"/>
              </w:rPr>
              <w:t xml:space="preserve">á </w:t>
            </w:r>
            <w:r>
              <w:rPr>
                <w:color w:val="000000"/>
                <w:sz w:val="26"/>
                <w:szCs w:val="26"/>
              </w:rPr>
              <w:t>nh</w:t>
            </w:r>
            <w:r>
              <w:rPr>
                <w:color w:val="000000"/>
                <w:sz w:val="26"/>
                <w:szCs w:val="26"/>
                <w:lang w:val="hr-HR"/>
              </w:rPr>
              <w:t>â</w:t>
            </w:r>
            <w:r>
              <w:rPr>
                <w:color w:val="000000"/>
                <w:sz w:val="26"/>
                <w:szCs w:val="26"/>
              </w:rPr>
              <w:t>n</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(trường hợp khen thưởng đối với cá nhân) (mẫu số 2)</w:t>
            </w:r>
            <w:r>
              <w:rPr>
                <w:rStyle w:val="Thamchiuccch"/>
                <w:color w:val="000000"/>
                <w:sz w:val="26"/>
                <w:szCs w:val="26"/>
                <w:lang w:val="hr-HR"/>
              </w:rPr>
              <w:footnoteReference w:id="2"/>
            </w:r>
            <w:r>
              <w:rPr>
                <w:color w:val="000000"/>
                <w:sz w:val="26"/>
                <w:szCs w:val="26"/>
                <w:lang w:val="hr-HR"/>
              </w:rPr>
              <w:t>;</w:t>
            </w:r>
          </w:p>
          <w:p w:rsidR="00EF1152" w:rsidRDefault="00EF1152">
            <w:pPr>
              <w:rPr>
                <w:color w:val="000000"/>
                <w:sz w:val="26"/>
                <w:szCs w:val="26"/>
                <w:lang w:val="nl-NL" w:eastAsia="en-US"/>
              </w:rPr>
            </w:pPr>
            <w:r>
              <w:rPr>
                <w:b/>
                <w:color w:val="000000"/>
                <w:sz w:val="26"/>
                <w:szCs w:val="26"/>
                <w:lang w:val="hr-HR" w:eastAsia="ko-KR"/>
              </w:rPr>
              <w:t>2. Số lượng hồ sơ:</w:t>
            </w:r>
            <w:r>
              <w:rPr>
                <w:color w:val="000000"/>
                <w:sz w:val="26"/>
                <w:szCs w:val="26"/>
                <w:lang w:val="hr-HR" w:eastAsia="ko-KR"/>
              </w:rPr>
              <w:t xml:space="preserve"> </w:t>
            </w:r>
            <w:r>
              <w:rPr>
                <w:color w:val="000000"/>
                <w:sz w:val="26"/>
                <w:szCs w:val="26"/>
                <w:lang w:val="hr-HR"/>
              </w:rPr>
              <w:t>02 (</w:t>
            </w:r>
            <w:r>
              <w:rPr>
                <w:color w:val="000000"/>
                <w:sz w:val="26"/>
                <w:szCs w:val="26"/>
              </w:rPr>
              <w:t>bộ</w:t>
            </w:r>
            <w:r>
              <w:rPr>
                <w:color w:val="000000"/>
                <w:sz w:val="26"/>
                <w:szCs w:val="26"/>
                <w:lang w:val="hr-HR"/>
              </w:rPr>
              <w:t>)</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hr-HR" w:eastAsia="ko-KR"/>
              </w:rPr>
              <w:t>Phòng Nội vụ thẩm định hồ sơ và trình cấp có thẩm quyền trong thời hạn 10 ngày làm việc kể từ ngày nhận được hồ sơ hợp lệ.</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tabs>
                <w:tab w:val="left" w:pos="4320"/>
              </w:tabs>
              <w:jc w:val="both"/>
              <w:rPr>
                <w:color w:val="000000"/>
                <w:sz w:val="26"/>
                <w:szCs w:val="26"/>
                <w:lang w:val="hr-HR"/>
              </w:rPr>
            </w:pPr>
            <w:r>
              <w:rPr>
                <w:color w:val="000000"/>
                <w:sz w:val="26"/>
                <w:szCs w:val="26"/>
              </w:rPr>
              <w:t>a</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c</w:t>
            </w:r>
            <w:r>
              <w:rPr>
                <w:color w:val="000000"/>
                <w:sz w:val="26"/>
                <w:szCs w:val="26"/>
                <w:lang w:val="hr-HR"/>
              </w:rPr>
              <w:t xml:space="preserve">ó </w:t>
            </w:r>
            <w:r>
              <w:rPr>
                <w:color w:val="000000"/>
                <w:sz w:val="26"/>
                <w:szCs w:val="26"/>
              </w:rPr>
              <w:t>thẩm</w:t>
            </w:r>
            <w:r>
              <w:rPr>
                <w:color w:val="000000"/>
                <w:sz w:val="26"/>
                <w:szCs w:val="26"/>
                <w:lang w:val="hr-HR"/>
              </w:rPr>
              <w:t xml:space="preserve"> </w:t>
            </w:r>
            <w:r>
              <w:rPr>
                <w:color w:val="000000"/>
                <w:sz w:val="26"/>
                <w:szCs w:val="26"/>
              </w:rPr>
              <w:t>quyền</w:t>
            </w:r>
            <w:r>
              <w:rPr>
                <w:color w:val="000000"/>
                <w:sz w:val="26"/>
                <w:szCs w:val="26"/>
                <w:lang w:val="hr-HR"/>
              </w:rPr>
              <w:t xml:space="preserve"> </w:t>
            </w:r>
            <w:r>
              <w:rPr>
                <w:color w:val="000000"/>
                <w:sz w:val="26"/>
                <w:szCs w:val="26"/>
              </w:rPr>
              <w:t>quyết</w:t>
            </w:r>
            <w:r>
              <w:rPr>
                <w:color w:val="000000"/>
                <w:sz w:val="26"/>
                <w:szCs w:val="26"/>
                <w:lang w:val="hr-HR"/>
              </w:rPr>
              <w:t xml:space="preserve"> đ</w:t>
            </w:r>
            <w:r>
              <w:rPr>
                <w:color w:val="000000"/>
                <w:sz w:val="26"/>
                <w:szCs w:val="26"/>
              </w:rPr>
              <w:t>ịnh</w:t>
            </w:r>
            <w:r>
              <w:rPr>
                <w:color w:val="000000"/>
                <w:sz w:val="26"/>
                <w:szCs w:val="26"/>
                <w:lang w:val="hr-HR"/>
              </w:rPr>
              <w:t xml:space="preserve"> </w:t>
            </w:r>
            <w:r>
              <w:rPr>
                <w:color w:val="000000"/>
                <w:sz w:val="26"/>
                <w:szCs w:val="26"/>
              </w:rPr>
              <w:t>theo</w:t>
            </w:r>
            <w:r>
              <w:rPr>
                <w:color w:val="000000"/>
                <w:sz w:val="26"/>
                <w:szCs w:val="26"/>
                <w:lang w:val="hr-HR"/>
              </w:rPr>
              <w:t xml:space="preserve"> </w:t>
            </w:r>
            <w:r>
              <w:rPr>
                <w:color w:val="000000"/>
                <w:sz w:val="26"/>
                <w:szCs w:val="26"/>
              </w:rPr>
              <w:t>quy</w:t>
            </w:r>
            <w:r>
              <w:rPr>
                <w:color w:val="000000"/>
                <w:sz w:val="26"/>
                <w:szCs w:val="26"/>
                <w:lang w:val="hr-HR"/>
              </w:rPr>
              <w:t xml:space="preserve"> đ</w:t>
            </w:r>
            <w:r>
              <w:rPr>
                <w:color w:val="000000"/>
                <w:sz w:val="26"/>
                <w:szCs w:val="26"/>
              </w:rPr>
              <w:t>ịnh</w:t>
            </w:r>
            <w:r>
              <w:rPr>
                <w:color w:val="000000"/>
                <w:sz w:val="26"/>
                <w:szCs w:val="26"/>
                <w:lang w:val="hr-HR"/>
              </w:rPr>
              <w:t xml:space="preserve">: </w:t>
            </w:r>
            <w:r>
              <w:rPr>
                <w:color w:val="000000"/>
                <w:sz w:val="26"/>
                <w:szCs w:val="26"/>
              </w:rPr>
              <w:t>Chủ</w:t>
            </w:r>
            <w:r>
              <w:rPr>
                <w:color w:val="000000"/>
                <w:sz w:val="26"/>
                <w:szCs w:val="26"/>
                <w:lang w:val="hr-HR"/>
              </w:rPr>
              <w:t xml:space="preserve"> </w:t>
            </w:r>
            <w:r>
              <w:rPr>
                <w:color w:val="000000"/>
                <w:sz w:val="26"/>
                <w:szCs w:val="26"/>
              </w:rPr>
              <w:t>tịch</w:t>
            </w:r>
            <w:r>
              <w:rPr>
                <w:color w:val="000000"/>
                <w:sz w:val="26"/>
                <w:szCs w:val="26"/>
                <w:lang w:val="hr-HR"/>
              </w:rPr>
              <w:t xml:space="preserve"> </w:t>
            </w:r>
            <w:r>
              <w:rPr>
                <w:color w:val="000000"/>
                <w:sz w:val="26"/>
                <w:szCs w:val="26"/>
              </w:rPr>
              <w:t>UBND</w:t>
            </w:r>
            <w:r>
              <w:rPr>
                <w:color w:val="000000"/>
                <w:sz w:val="26"/>
                <w:szCs w:val="26"/>
                <w:lang w:val="hr-HR"/>
              </w:rPr>
              <w:t xml:space="preserve"> </w:t>
            </w:r>
            <w:r>
              <w:rPr>
                <w:color w:val="000000"/>
                <w:sz w:val="26"/>
                <w:szCs w:val="26"/>
              </w:rPr>
              <w:t>cấp</w:t>
            </w:r>
            <w:r>
              <w:rPr>
                <w:color w:val="000000"/>
                <w:sz w:val="26"/>
                <w:szCs w:val="26"/>
                <w:lang w:val="hr-HR"/>
              </w:rPr>
              <w:t xml:space="preserve"> </w:t>
            </w:r>
            <w:r>
              <w:rPr>
                <w:color w:val="000000"/>
                <w:sz w:val="26"/>
                <w:szCs w:val="26"/>
              </w:rPr>
              <w:t>huyện</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phố</w:t>
            </w:r>
            <w:r>
              <w:rPr>
                <w:color w:val="000000"/>
                <w:sz w:val="26"/>
                <w:szCs w:val="26"/>
                <w:lang w:val="hr-HR"/>
              </w:rPr>
              <w:t>.</w:t>
            </w:r>
          </w:p>
          <w:p w:rsidR="00EF1152" w:rsidRDefault="00EF1152">
            <w:pPr>
              <w:tabs>
                <w:tab w:val="left" w:pos="4320"/>
              </w:tabs>
              <w:jc w:val="both"/>
              <w:rPr>
                <w:color w:val="000000"/>
                <w:sz w:val="26"/>
                <w:szCs w:val="26"/>
                <w:lang w:val="hr-HR"/>
              </w:rPr>
            </w:pPr>
            <w:r>
              <w:rPr>
                <w:color w:val="000000"/>
                <w:sz w:val="26"/>
                <w:szCs w:val="26"/>
              </w:rPr>
              <w:t>b</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hoặc</w:t>
            </w:r>
            <w:r>
              <w:rPr>
                <w:color w:val="000000"/>
                <w:sz w:val="26"/>
                <w:szCs w:val="26"/>
                <w:lang w:val="hr-HR"/>
              </w:rPr>
              <w:t xml:space="preserve"> </w:t>
            </w:r>
            <w:r>
              <w:rPr>
                <w:color w:val="000000"/>
                <w:sz w:val="26"/>
                <w:szCs w:val="26"/>
              </w:rPr>
              <w:t>ng</w:t>
            </w:r>
            <w:r>
              <w:rPr>
                <w:color w:val="000000"/>
                <w:sz w:val="26"/>
                <w:szCs w:val="26"/>
                <w:lang w:val="hr-HR"/>
              </w:rPr>
              <w:t>ư</w:t>
            </w:r>
            <w:r>
              <w:rPr>
                <w:color w:val="000000"/>
                <w:sz w:val="26"/>
                <w:szCs w:val="26"/>
              </w:rPr>
              <w:t>ời</w:t>
            </w:r>
            <w:r>
              <w:rPr>
                <w:color w:val="000000"/>
                <w:sz w:val="26"/>
                <w:szCs w:val="26"/>
                <w:lang w:val="hr-HR"/>
              </w:rPr>
              <w:t xml:space="preserve"> </w:t>
            </w:r>
            <w:r>
              <w:rPr>
                <w:color w:val="000000"/>
                <w:sz w:val="26"/>
                <w:szCs w:val="26"/>
              </w:rPr>
              <w:t>c</w:t>
            </w:r>
            <w:r>
              <w:rPr>
                <w:color w:val="000000"/>
                <w:sz w:val="26"/>
                <w:szCs w:val="26"/>
                <w:lang w:val="hr-HR"/>
              </w:rPr>
              <w:t xml:space="preserve">ó </w:t>
            </w:r>
            <w:r>
              <w:rPr>
                <w:color w:val="000000"/>
                <w:sz w:val="26"/>
                <w:szCs w:val="26"/>
              </w:rPr>
              <w:t>thẩm</w:t>
            </w:r>
            <w:r>
              <w:rPr>
                <w:color w:val="000000"/>
                <w:sz w:val="26"/>
                <w:szCs w:val="26"/>
                <w:lang w:val="hr-HR"/>
              </w:rPr>
              <w:t xml:space="preserve"> </w:t>
            </w:r>
            <w:r>
              <w:rPr>
                <w:color w:val="000000"/>
                <w:sz w:val="26"/>
                <w:szCs w:val="26"/>
              </w:rPr>
              <w:t>quyền</w:t>
            </w:r>
            <w:r>
              <w:rPr>
                <w:color w:val="000000"/>
                <w:sz w:val="26"/>
                <w:szCs w:val="26"/>
                <w:lang w:val="hr-HR"/>
              </w:rPr>
              <w:t xml:space="preserve"> đư</w:t>
            </w:r>
            <w:r>
              <w:rPr>
                <w:color w:val="000000"/>
                <w:sz w:val="26"/>
                <w:szCs w:val="26"/>
              </w:rPr>
              <w:t>ợc</w:t>
            </w:r>
            <w:r>
              <w:rPr>
                <w:color w:val="000000"/>
                <w:sz w:val="26"/>
                <w:szCs w:val="26"/>
                <w:lang w:val="hr-HR"/>
              </w:rPr>
              <w:t xml:space="preserve"> </w:t>
            </w:r>
            <w:r>
              <w:rPr>
                <w:color w:val="000000"/>
                <w:sz w:val="26"/>
                <w:szCs w:val="26"/>
              </w:rPr>
              <w:t>uỷ</w:t>
            </w:r>
            <w:r>
              <w:rPr>
                <w:color w:val="000000"/>
                <w:sz w:val="26"/>
                <w:szCs w:val="26"/>
                <w:lang w:val="hr-HR"/>
              </w:rPr>
              <w:t xml:space="preserve"> </w:t>
            </w:r>
            <w:r>
              <w:rPr>
                <w:color w:val="000000"/>
                <w:sz w:val="26"/>
                <w:szCs w:val="26"/>
              </w:rPr>
              <w:t>quyền</w:t>
            </w:r>
            <w:r>
              <w:rPr>
                <w:color w:val="000000"/>
                <w:sz w:val="26"/>
                <w:szCs w:val="26"/>
                <w:lang w:val="hr-HR"/>
              </w:rPr>
              <w:t xml:space="preserve"> </w:t>
            </w:r>
            <w:r>
              <w:rPr>
                <w:color w:val="000000"/>
                <w:sz w:val="26"/>
                <w:szCs w:val="26"/>
              </w:rPr>
              <w:t>hoặc</w:t>
            </w:r>
            <w:r>
              <w:rPr>
                <w:color w:val="000000"/>
                <w:sz w:val="26"/>
                <w:szCs w:val="26"/>
                <w:lang w:val="hr-HR"/>
              </w:rPr>
              <w:t xml:space="preserve"> </w:t>
            </w:r>
            <w:r>
              <w:rPr>
                <w:color w:val="000000"/>
                <w:sz w:val="26"/>
                <w:szCs w:val="26"/>
              </w:rPr>
              <w:t>ph</w:t>
            </w:r>
            <w:r>
              <w:rPr>
                <w:color w:val="000000"/>
                <w:sz w:val="26"/>
                <w:szCs w:val="26"/>
                <w:lang w:val="hr-HR"/>
              </w:rPr>
              <w:t>â</w:t>
            </w:r>
            <w:r>
              <w:rPr>
                <w:color w:val="000000"/>
                <w:sz w:val="26"/>
                <w:szCs w:val="26"/>
              </w:rPr>
              <w:t>n</w:t>
            </w:r>
            <w:r>
              <w:rPr>
                <w:color w:val="000000"/>
                <w:sz w:val="26"/>
                <w:szCs w:val="26"/>
                <w:lang w:val="hr-HR"/>
              </w:rPr>
              <w:t xml:space="preserve"> </w:t>
            </w:r>
            <w:r>
              <w:rPr>
                <w:color w:val="000000"/>
                <w:sz w:val="26"/>
                <w:szCs w:val="26"/>
              </w:rPr>
              <w:t>cấp</w:t>
            </w:r>
            <w:r>
              <w:rPr>
                <w:color w:val="000000"/>
                <w:sz w:val="26"/>
                <w:szCs w:val="26"/>
                <w:lang w:val="hr-HR"/>
              </w:rPr>
              <w:t xml:space="preserve"> </w:t>
            </w:r>
            <w:r>
              <w:rPr>
                <w:color w:val="000000"/>
                <w:sz w:val="26"/>
                <w:szCs w:val="26"/>
              </w:rPr>
              <w:t>thực</w:t>
            </w:r>
            <w:r>
              <w:rPr>
                <w:color w:val="000000"/>
                <w:sz w:val="26"/>
                <w:szCs w:val="26"/>
                <w:lang w:val="hr-HR"/>
              </w:rPr>
              <w:t xml:space="preserve"> </w:t>
            </w:r>
            <w:r>
              <w:rPr>
                <w:color w:val="000000"/>
                <w:sz w:val="26"/>
                <w:szCs w:val="26"/>
              </w:rPr>
              <w:t>hiện</w:t>
            </w:r>
            <w:r>
              <w:rPr>
                <w:color w:val="000000"/>
                <w:sz w:val="26"/>
                <w:szCs w:val="26"/>
                <w:lang w:val="hr-HR"/>
              </w:rPr>
              <w:t xml:space="preserve"> ( </w:t>
            </w:r>
            <w:r>
              <w:rPr>
                <w:color w:val="000000"/>
                <w:sz w:val="26"/>
                <w:szCs w:val="26"/>
              </w:rPr>
              <w:t>nếu</w:t>
            </w:r>
            <w:r>
              <w:rPr>
                <w:color w:val="000000"/>
                <w:sz w:val="26"/>
                <w:szCs w:val="26"/>
                <w:lang w:val="hr-HR"/>
              </w:rPr>
              <w:t xml:space="preserve"> </w:t>
            </w:r>
            <w:r>
              <w:rPr>
                <w:color w:val="000000"/>
                <w:sz w:val="26"/>
                <w:szCs w:val="26"/>
              </w:rPr>
              <w:t>c</w:t>
            </w:r>
            <w:r>
              <w:rPr>
                <w:color w:val="000000"/>
                <w:sz w:val="26"/>
                <w:szCs w:val="26"/>
                <w:lang w:val="hr-HR"/>
              </w:rPr>
              <w:t xml:space="preserve">ó): </w:t>
            </w:r>
            <w:r>
              <w:rPr>
                <w:color w:val="000000"/>
                <w:sz w:val="26"/>
                <w:szCs w:val="26"/>
              </w:rPr>
              <w:t>kh</w:t>
            </w:r>
            <w:r>
              <w:rPr>
                <w:color w:val="000000"/>
                <w:sz w:val="26"/>
                <w:szCs w:val="26"/>
                <w:lang w:val="hr-HR"/>
              </w:rPr>
              <w:t>ô</w:t>
            </w:r>
            <w:r>
              <w:rPr>
                <w:color w:val="000000"/>
                <w:sz w:val="26"/>
                <w:szCs w:val="26"/>
              </w:rPr>
              <w:t>ng</w:t>
            </w:r>
          </w:p>
          <w:p w:rsidR="00EF1152" w:rsidRDefault="00EF1152">
            <w:pPr>
              <w:tabs>
                <w:tab w:val="left" w:pos="4320"/>
              </w:tabs>
              <w:jc w:val="both"/>
              <w:rPr>
                <w:color w:val="000000"/>
                <w:sz w:val="26"/>
                <w:szCs w:val="26"/>
                <w:lang w:val="hr-HR"/>
              </w:rPr>
            </w:pPr>
            <w:r>
              <w:rPr>
                <w:color w:val="000000"/>
                <w:sz w:val="26"/>
                <w:szCs w:val="26"/>
              </w:rPr>
              <w:t>c</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trực</w:t>
            </w:r>
            <w:r>
              <w:rPr>
                <w:color w:val="000000"/>
                <w:sz w:val="26"/>
                <w:szCs w:val="26"/>
                <w:lang w:val="hr-HR"/>
              </w:rPr>
              <w:t xml:space="preserve"> </w:t>
            </w:r>
            <w:r>
              <w:rPr>
                <w:color w:val="000000"/>
                <w:sz w:val="26"/>
                <w:szCs w:val="26"/>
              </w:rPr>
              <w:t>tiếp</w:t>
            </w:r>
            <w:r>
              <w:rPr>
                <w:color w:val="000000"/>
                <w:sz w:val="26"/>
                <w:szCs w:val="26"/>
                <w:lang w:val="hr-HR"/>
              </w:rPr>
              <w:t xml:space="preserve"> </w:t>
            </w:r>
            <w:r>
              <w:rPr>
                <w:color w:val="000000"/>
                <w:sz w:val="26"/>
                <w:szCs w:val="26"/>
              </w:rPr>
              <w:t>thực</w:t>
            </w:r>
            <w:r>
              <w:rPr>
                <w:color w:val="000000"/>
                <w:sz w:val="26"/>
                <w:szCs w:val="26"/>
                <w:lang w:val="hr-HR"/>
              </w:rPr>
              <w:t xml:space="preserve"> </w:t>
            </w:r>
            <w:r>
              <w:rPr>
                <w:color w:val="000000"/>
                <w:sz w:val="26"/>
                <w:szCs w:val="26"/>
              </w:rPr>
              <w:t>hiện</w:t>
            </w:r>
            <w:r>
              <w:rPr>
                <w:color w:val="000000"/>
                <w:sz w:val="26"/>
                <w:szCs w:val="26"/>
                <w:lang w:val="hr-HR"/>
              </w:rPr>
              <w:t xml:space="preserve"> </w:t>
            </w:r>
            <w:r>
              <w:rPr>
                <w:color w:val="000000"/>
                <w:sz w:val="26"/>
                <w:szCs w:val="26"/>
              </w:rPr>
              <w:t>TTHC</w:t>
            </w:r>
            <w:r>
              <w:rPr>
                <w:color w:val="000000"/>
                <w:sz w:val="26"/>
                <w:szCs w:val="26"/>
                <w:lang w:val="hr-HR"/>
              </w:rPr>
              <w:t xml:space="preserve">: </w:t>
            </w:r>
            <w:r>
              <w:rPr>
                <w:color w:val="000000"/>
                <w:sz w:val="26"/>
                <w:szCs w:val="26"/>
                <w:lang w:val="hr-HR" w:eastAsia="ko-KR"/>
              </w:rPr>
              <w:t>Phòng Nội vụ</w:t>
            </w:r>
          </w:p>
          <w:p w:rsidR="00EF1152" w:rsidRDefault="00EF1152">
            <w:pPr>
              <w:jc w:val="both"/>
              <w:rPr>
                <w:color w:val="000000"/>
                <w:sz w:val="26"/>
                <w:szCs w:val="26"/>
                <w:lang w:val="nl-NL" w:eastAsia="en-US"/>
              </w:rPr>
            </w:pPr>
            <w:r>
              <w:rPr>
                <w:color w:val="000000"/>
                <w:sz w:val="26"/>
                <w:szCs w:val="26"/>
              </w:rPr>
              <w:t>d</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phối</w:t>
            </w:r>
            <w:r>
              <w:rPr>
                <w:color w:val="000000"/>
                <w:sz w:val="26"/>
                <w:szCs w:val="26"/>
                <w:lang w:val="hr-HR"/>
              </w:rPr>
              <w:t xml:space="preserve"> </w:t>
            </w:r>
            <w:r>
              <w:rPr>
                <w:color w:val="000000"/>
                <w:sz w:val="26"/>
                <w:szCs w:val="26"/>
              </w:rPr>
              <w:t>hợp</w:t>
            </w:r>
            <w:r>
              <w:rPr>
                <w:color w:val="000000"/>
                <w:sz w:val="26"/>
                <w:szCs w:val="26"/>
                <w:lang w:val="hr-HR"/>
              </w:rPr>
              <w:t xml:space="preserve"> (</w:t>
            </w:r>
            <w:r>
              <w:rPr>
                <w:color w:val="000000"/>
                <w:sz w:val="26"/>
                <w:szCs w:val="26"/>
              </w:rPr>
              <w:t>nếu</w:t>
            </w:r>
            <w:r>
              <w:rPr>
                <w:color w:val="000000"/>
                <w:sz w:val="26"/>
                <w:szCs w:val="26"/>
                <w:lang w:val="hr-HR"/>
              </w:rPr>
              <w:t xml:space="preserve"> </w:t>
            </w:r>
            <w:r>
              <w:rPr>
                <w:color w:val="000000"/>
                <w:sz w:val="26"/>
                <w:szCs w:val="26"/>
              </w:rPr>
              <w:t>c</w:t>
            </w:r>
            <w:r>
              <w:rPr>
                <w:color w:val="000000"/>
                <w:sz w:val="26"/>
                <w:szCs w:val="26"/>
                <w:lang w:val="hr-HR"/>
              </w:rPr>
              <w:t xml:space="preserve">ó):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hr-HR" w:eastAsia="ko-KR"/>
              </w:rPr>
              <w:t xml:space="preserve">Tổ chức, cá nhân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Quyết định hành chính</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vAlign w:val="center"/>
            <w:hideMark/>
          </w:tcPr>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Tờ</w:t>
            </w:r>
            <w:r>
              <w:rPr>
                <w:color w:val="000000"/>
                <w:sz w:val="26"/>
                <w:szCs w:val="26"/>
                <w:lang w:val="hr-HR"/>
              </w:rPr>
              <w:t xml:space="preserve"> </w:t>
            </w:r>
            <w:r>
              <w:rPr>
                <w:color w:val="000000"/>
                <w:sz w:val="26"/>
                <w:szCs w:val="26"/>
              </w:rPr>
              <w:t>tr</w:t>
            </w:r>
            <w:r>
              <w:rPr>
                <w:color w:val="000000"/>
                <w:sz w:val="26"/>
                <w:szCs w:val="26"/>
                <w:lang w:val="hr-HR"/>
              </w:rPr>
              <w:t>ì</w:t>
            </w:r>
            <w:r>
              <w:rPr>
                <w:color w:val="000000"/>
                <w:sz w:val="26"/>
                <w:szCs w:val="26"/>
              </w:rPr>
              <w:t>nh</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w:t>
            </w:r>
            <w:r>
              <w:rPr>
                <w:color w:val="000000"/>
                <w:sz w:val="26"/>
                <w:szCs w:val="26"/>
              </w:rPr>
              <w:t>của</w:t>
            </w:r>
            <w:r>
              <w:rPr>
                <w:color w:val="000000"/>
                <w:sz w:val="26"/>
                <w:szCs w:val="26"/>
                <w:lang w:val="hr-HR"/>
              </w:rPr>
              <w:t xml:space="preserve"> đơ</w:t>
            </w:r>
            <w:r>
              <w:rPr>
                <w:color w:val="000000"/>
                <w:sz w:val="26"/>
                <w:szCs w:val="26"/>
              </w:rPr>
              <w:t>n</w:t>
            </w:r>
            <w:r>
              <w:rPr>
                <w:color w:val="000000"/>
                <w:sz w:val="26"/>
                <w:szCs w:val="26"/>
                <w:lang w:val="hr-HR"/>
              </w:rPr>
              <w:t xml:space="preserve"> </w:t>
            </w:r>
            <w:r>
              <w:rPr>
                <w:color w:val="000000"/>
                <w:sz w:val="26"/>
                <w:szCs w:val="26"/>
              </w:rPr>
              <w:t>vị</w:t>
            </w:r>
            <w:r>
              <w:rPr>
                <w:color w:val="000000"/>
                <w:sz w:val="26"/>
                <w:szCs w:val="26"/>
                <w:lang w:val="hr-HR"/>
              </w:rPr>
              <w:t>;</w:t>
            </w:r>
          </w:p>
          <w:p w:rsidR="00EF1152" w:rsidRDefault="00EF1152">
            <w:pPr>
              <w:jc w:val="both"/>
              <w:rPr>
                <w:i/>
                <w:color w:val="000000"/>
                <w:sz w:val="26"/>
                <w:szCs w:val="26"/>
                <w:lang w:val="hr-HR"/>
              </w:rPr>
            </w:pPr>
            <w:r>
              <w:rPr>
                <w:color w:val="000000"/>
                <w:sz w:val="26"/>
                <w:szCs w:val="26"/>
                <w:lang w:val="hr-HR"/>
              </w:rPr>
              <w:t xml:space="preserve">- </w:t>
            </w:r>
            <w:r>
              <w:rPr>
                <w:color w:val="000000"/>
                <w:sz w:val="26"/>
                <w:szCs w:val="26"/>
              </w:rPr>
              <w:t>Bi</w:t>
            </w:r>
            <w:r>
              <w:rPr>
                <w:color w:val="000000"/>
                <w:sz w:val="26"/>
                <w:szCs w:val="26"/>
                <w:lang w:val="hr-HR"/>
              </w:rPr>
              <w:t>ê</w:t>
            </w:r>
            <w:r>
              <w:rPr>
                <w:color w:val="000000"/>
                <w:sz w:val="26"/>
                <w:szCs w:val="26"/>
              </w:rPr>
              <w:t>n</w:t>
            </w:r>
            <w:r>
              <w:rPr>
                <w:color w:val="000000"/>
                <w:sz w:val="26"/>
                <w:szCs w:val="26"/>
                <w:lang w:val="hr-HR"/>
              </w:rPr>
              <w:t xml:space="preserve"> </w:t>
            </w:r>
            <w:r>
              <w:rPr>
                <w:color w:val="000000"/>
                <w:sz w:val="26"/>
                <w:szCs w:val="26"/>
              </w:rPr>
              <w:t>bản</w:t>
            </w:r>
            <w:r>
              <w:rPr>
                <w:color w:val="000000"/>
                <w:sz w:val="26"/>
                <w:szCs w:val="26"/>
                <w:lang w:val="hr-HR"/>
              </w:rPr>
              <w:t xml:space="preserve"> </w:t>
            </w:r>
            <w:r>
              <w:rPr>
                <w:color w:val="000000"/>
                <w:sz w:val="26"/>
                <w:szCs w:val="26"/>
              </w:rPr>
              <w:t>họp</w:t>
            </w:r>
            <w:r>
              <w:rPr>
                <w:color w:val="000000"/>
                <w:sz w:val="26"/>
                <w:szCs w:val="26"/>
                <w:lang w:val="hr-HR"/>
              </w:rPr>
              <w:t xml:space="preserve"> </w:t>
            </w:r>
            <w:r>
              <w:rPr>
                <w:color w:val="000000"/>
                <w:sz w:val="26"/>
                <w:szCs w:val="26"/>
              </w:rPr>
              <w:t>Hội</w:t>
            </w:r>
            <w:r>
              <w:rPr>
                <w:color w:val="000000"/>
                <w:sz w:val="26"/>
                <w:szCs w:val="26"/>
                <w:lang w:val="hr-HR"/>
              </w:rPr>
              <w:t xml:space="preserve"> đ</w:t>
            </w:r>
            <w:r>
              <w:rPr>
                <w:color w:val="000000"/>
                <w:sz w:val="26"/>
                <w:szCs w:val="26"/>
              </w:rPr>
              <w:t>ồng</w:t>
            </w:r>
            <w:r>
              <w:rPr>
                <w:color w:val="000000"/>
                <w:sz w:val="26"/>
                <w:szCs w:val="26"/>
                <w:lang w:val="hr-HR"/>
              </w:rPr>
              <w:t xml:space="preserve"> </w:t>
            </w:r>
            <w:r>
              <w:rPr>
                <w:color w:val="000000"/>
                <w:sz w:val="26"/>
                <w:szCs w:val="26"/>
              </w:rPr>
              <w:t>Thi</w:t>
            </w:r>
            <w:r>
              <w:rPr>
                <w:color w:val="000000"/>
                <w:sz w:val="26"/>
                <w:szCs w:val="26"/>
                <w:lang w:val="hr-HR"/>
              </w:rPr>
              <w:t xml:space="preserve"> đ</w:t>
            </w:r>
            <w:r>
              <w:rPr>
                <w:color w:val="000000"/>
                <w:sz w:val="26"/>
                <w:szCs w:val="26"/>
              </w:rPr>
              <w:t>ua</w:t>
            </w:r>
            <w:r>
              <w:rPr>
                <w:color w:val="000000"/>
                <w:sz w:val="26"/>
                <w:szCs w:val="26"/>
                <w:lang w:val="hr-HR"/>
              </w:rPr>
              <w:t xml:space="preserve"> -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w:t>
            </w:r>
            <w:r>
              <w:rPr>
                <w:color w:val="000000"/>
                <w:sz w:val="26"/>
                <w:szCs w:val="26"/>
              </w:rPr>
              <w:t>của</w:t>
            </w:r>
            <w:r>
              <w:rPr>
                <w:color w:val="000000"/>
                <w:sz w:val="26"/>
                <w:szCs w:val="26"/>
                <w:lang w:val="hr-HR"/>
              </w:rPr>
              <w:t xml:space="preserve"> đơ</w:t>
            </w:r>
            <w:r>
              <w:rPr>
                <w:color w:val="000000"/>
                <w:sz w:val="26"/>
                <w:szCs w:val="26"/>
              </w:rPr>
              <w:t>n</w:t>
            </w:r>
            <w:r>
              <w:rPr>
                <w:color w:val="000000"/>
                <w:sz w:val="26"/>
                <w:szCs w:val="26"/>
                <w:lang w:val="hr-HR"/>
              </w:rPr>
              <w:t xml:space="preserve"> </w:t>
            </w:r>
            <w:r>
              <w:rPr>
                <w:color w:val="000000"/>
                <w:sz w:val="26"/>
                <w:szCs w:val="26"/>
              </w:rPr>
              <w:t>vị</w:t>
            </w:r>
            <w:r>
              <w:rPr>
                <w:color w:val="000000"/>
                <w:sz w:val="26"/>
                <w:szCs w:val="26"/>
                <w:lang w:val="hr-HR"/>
              </w:rPr>
              <w:t>;</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Danh</w:t>
            </w:r>
            <w:r>
              <w:rPr>
                <w:color w:val="000000"/>
                <w:sz w:val="26"/>
                <w:szCs w:val="26"/>
                <w:lang w:val="hr-HR"/>
              </w:rPr>
              <w:t xml:space="preserve"> </w:t>
            </w:r>
            <w:r>
              <w:rPr>
                <w:color w:val="000000"/>
                <w:sz w:val="26"/>
                <w:szCs w:val="26"/>
              </w:rPr>
              <w:t>s</w:t>
            </w:r>
            <w:r>
              <w:rPr>
                <w:color w:val="000000"/>
                <w:sz w:val="26"/>
                <w:szCs w:val="26"/>
                <w:lang w:val="hr-HR"/>
              </w:rPr>
              <w:t>á</w:t>
            </w:r>
            <w:r>
              <w:rPr>
                <w:color w:val="000000"/>
                <w:sz w:val="26"/>
                <w:szCs w:val="26"/>
              </w:rPr>
              <w:t>ch</w:t>
            </w:r>
            <w:r>
              <w:rPr>
                <w:color w:val="000000"/>
                <w:sz w:val="26"/>
                <w:szCs w:val="26"/>
                <w:lang w:val="hr-HR"/>
              </w:rPr>
              <w:t xml:space="preserve"> </w:t>
            </w:r>
            <w:r>
              <w:rPr>
                <w:color w:val="000000"/>
                <w:sz w:val="26"/>
                <w:szCs w:val="26"/>
              </w:rPr>
              <w:t>tr</w:t>
            </w:r>
            <w:r>
              <w:rPr>
                <w:color w:val="000000"/>
                <w:sz w:val="26"/>
                <w:szCs w:val="26"/>
                <w:lang w:val="hr-HR"/>
              </w:rPr>
              <w:t>í</w:t>
            </w:r>
            <w:r>
              <w:rPr>
                <w:color w:val="000000"/>
                <w:sz w:val="26"/>
                <w:szCs w:val="26"/>
              </w:rPr>
              <w:t>ch</w:t>
            </w:r>
            <w:r>
              <w:rPr>
                <w:color w:val="000000"/>
                <w:sz w:val="26"/>
                <w:szCs w:val="26"/>
                <w:lang w:val="hr-HR"/>
              </w:rPr>
              <w:t xml:space="preserve"> </w:t>
            </w:r>
            <w:r>
              <w:rPr>
                <w:color w:val="000000"/>
                <w:sz w:val="26"/>
                <w:szCs w:val="26"/>
              </w:rPr>
              <w:t>ngang</w:t>
            </w:r>
            <w:r>
              <w:rPr>
                <w:color w:val="000000"/>
                <w:sz w:val="26"/>
                <w:szCs w:val="26"/>
                <w:lang w:val="hr-HR"/>
              </w:rPr>
              <w:t xml:space="preserve"> (kèm file word);</w:t>
            </w:r>
          </w:p>
          <w:p w:rsidR="00EF1152" w:rsidRDefault="00EF1152">
            <w:pPr>
              <w:ind w:left="57" w:right="57"/>
              <w:jc w:val="both"/>
              <w:rPr>
                <w:color w:val="000000"/>
                <w:sz w:val="26"/>
                <w:szCs w:val="26"/>
              </w:rPr>
            </w:pPr>
            <w:r>
              <w:rPr>
                <w:color w:val="000000"/>
                <w:sz w:val="26"/>
                <w:szCs w:val="26"/>
                <w:lang w:val="hr-HR"/>
              </w:rPr>
              <w:t xml:space="preserve">- </w:t>
            </w:r>
            <w:r>
              <w:rPr>
                <w:color w:val="000000"/>
                <w:sz w:val="26"/>
                <w:szCs w:val="26"/>
              </w:rPr>
              <w:t>B</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c</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t</w:t>
            </w:r>
            <w:r>
              <w:rPr>
                <w:color w:val="000000"/>
                <w:sz w:val="26"/>
                <w:szCs w:val="26"/>
                <w:lang w:val="hr-HR"/>
              </w:rPr>
              <w:t>í</w:t>
            </w:r>
            <w:r>
              <w:rPr>
                <w:color w:val="000000"/>
                <w:sz w:val="26"/>
                <w:szCs w:val="26"/>
              </w:rPr>
              <w:t>ch</w:t>
            </w:r>
            <w:r>
              <w:rPr>
                <w:color w:val="000000"/>
                <w:sz w:val="26"/>
                <w:szCs w:val="26"/>
                <w:lang w:val="hr-HR"/>
              </w:rPr>
              <w:t xml:space="preserve"> </w:t>
            </w:r>
            <w:r>
              <w:rPr>
                <w:color w:val="000000"/>
                <w:sz w:val="26"/>
                <w:szCs w:val="26"/>
              </w:rPr>
              <w:t>của</w:t>
            </w:r>
            <w:r>
              <w:rPr>
                <w:color w:val="000000"/>
                <w:sz w:val="26"/>
                <w:szCs w:val="26"/>
                <w:lang w:val="hr-HR"/>
              </w:rPr>
              <w:t xml:space="preserve"> </w:t>
            </w:r>
            <w:r>
              <w:rPr>
                <w:color w:val="000000"/>
                <w:sz w:val="26"/>
                <w:szCs w:val="26"/>
              </w:rPr>
              <w:t>c</w:t>
            </w:r>
            <w:r>
              <w:rPr>
                <w:color w:val="000000"/>
                <w:sz w:val="26"/>
                <w:szCs w:val="26"/>
                <w:lang w:val="hr-HR"/>
              </w:rPr>
              <w:t xml:space="preserve">á </w:t>
            </w:r>
            <w:r>
              <w:rPr>
                <w:color w:val="000000"/>
                <w:sz w:val="26"/>
                <w:szCs w:val="26"/>
              </w:rPr>
              <w:t>nh</w:t>
            </w:r>
            <w:r>
              <w:rPr>
                <w:color w:val="000000"/>
                <w:sz w:val="26"/>
                <w:szCs w:val="26"/>
                <w:lang w:val="hr-HR"/>
              </w:rPr>
              <w:t>â</w:t>
            </w:r>
            <w:r>
              <w:rPr>
                <w:color w:val="000000"/>
                <w:sz w:val="26"/>
                <w:szCs w:val="26"/>
              </w:rPr>
              <w:t>n</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(trường hợp khen thưởng đối với cá nhân) (mẫu số 2);</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b/>
                <w:i/>
                <w:color w:val="000000"/>
                <w:sz w:val="26"/>
                <w:szCs w:val="26"/>
              </w:rPr>
            </w:pPr>
            <w:r>
              <w:rPr>
                <w:b/>
                <w:i/>
                <w:color w:val="000000"/>
                <w:sz w:val="26"/>
                <w:szCs w:val="26"/>
              </w:rPr>
              <w:t xml:space="preserve"> Danh hiệu “Chiến sỹ thi đua cơ sở” được xét tặng cho cá nhân đạt 2 tiêu chuẩn sau đây:</w:t>
            </w:r>
          </w:p>
          <w:p w:rsidR="00EF1152" w:rsidRDefault="00EF1152">
            <w:pPr>
              <w:jc w:val="both"/>
              <w:rPr>
                <w:color w:val="000000"/>
                <w:sz w:val="26"/>
                <w:szCs w:val="26"/>
              </w:rPr>
            </w:pPr>
            <w:r>
              <w:rPr>
                <w:color w:val="000000"/>
                <w:sz w:val="26"/>
                <w:szCs w:val="26"/>
              </w:rPr>
              <w:t>- Là “Lao động tiên tiến”.</w:t>
            </w:r>
          </w:p>
          <w:p w:rsidR="00EF1152" w:rsidRDefault="00EF1152">
            <w:pPr>
              <w:jc w:val="both"/>
              <w:rPr>
                <w:color w:val="000000"/>
                <w:sz w:val="26"/>
                <w:szCs w:val="26"/>
              </w:rPr>
            </w:pPr>
            <w:r>
              <w:rPr>
                <w:color w:val="000000"/>
                <w:sz w:val="26"/>
                <w:szCs w:val="26"/>
              </w:rPr>
              <w:t>- Có sáng kiến cải tiến kỹ thuật, có giải pháp công tác, có đề tài nghiên</w:t>
            </w:r>
            <w:r>
              <w:rPr>
                <w:b/>
                <w:bCs/>
                <w:i/>
                <w:iCs/>
                <w:color w:val="000000"/>
                <w:sz w:val="26"/>
                <w:szCs w:val="26"/>
              </w:rPr>
              <w:t xml:space="preserve"> </w:t>
            </w:r>
            <w:r>
              <w:rPr>
                <w:color w:val="000000"/>
                <w:sz w:val="26"/>
                <w:szCs w:val="26"/>
              </w:rPr>
              <w:t xml:space="preserve">cứu hoặc áp dụng công nghệ mới để tăng năng suất lao </w:t>
            </w:r>
            <w:r>
              <w:rPr>
                <w:color w:val="000000"/>
                <w:sz w:val="26"/>
                <w:szCs w:val="26"/>
              </w:rPr>
              <w:lastRenderedPageBreak/>
              <w:t xml:space="preserve">động, tăng hiệu quả công tác, hoặc mưu trí, sáng tạo trong chiến đấu và phục vụ chiến đấu hoàn thành xuất sắc nhiệm vụ bảo vệ Tổ quốc. </w:t>
            </w:r>
          </w:p>
          <w:p w:rsidR="00EF1152" w:rsidRDefault="00EF1152">
            <w:pPr>
              <w:jc w:val="both"/>
              <w:rPr>
                <w:color w:val="000000"/>
                <w:sz w:val="26"/>
                <w:szCs w:val="26"/>
                <w:lang w:val="nl-NL" w:eastAsia="en-US"/>
              </w:rPr>
            </w:pPr>
            <w:r>
              <w:rPr>
                <w:color w:val="000000"/>
                <w:sz w:val="26"/>
                <w:szCs w:val="26"/>
              </w:rPr>
              <w:t>Sáng kiến cải tiến kỹ thuật, giải pháp công tác, đề tài</w:t>
            </w:r>
            <w:r>
              <w:rPr>
                <w:b/>
                <w:bCs/>
                <w:i/>
                <w:iCs/>
                <w:color w:val="000000"/>
                <w:sz w:val="26"/>
                <w:szCs w:val="26"/>
              </w:rPr>
              <w:t xml:space="preserve"> </w:t>
            </w:r>
            <w:r>
              <w:rPr>
                <w:color w:val="000000"/>
                <w:sz w:val="26"/>
                <w:szCs w:val="26"/>
              </w:rPr>
              <w:t>nghiên cứu hoặc áp dụng công nghệ mới phải được Hội đồng xét duyệt</w:t>
            </w:r>
            <w:r>
              <w:rPr>
                <w:b/>
                <w:bCs/>
                <w:i/>
                <w:iCs/>
                <w:color w:val="000000"/>
                <w:sz w:val="26"/>
                <w:szCs w:val="26"/>
              </w:rPr>
              <w:t xml:space="preserve"> </w:t>
            </w:r>
            <w:r>
              <w:rPr>
                <w:color w:val="000000"/>
                <w:sz w:val="26"/>
                <w:szCs w:val="26"/>
              </w:rPr>
              <w:t>sáng kiến cấp cơ sở công nhận. Hội đồng xét duyệt sáng kiến cấp cơ sở do Thủ trưởng cơ quan, đơn vị có thẩm quyền công nhận danh hiệu “Chiến sĩ thi đua cơ sở” quyết định thành lập.</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rPr>
            </w:pPr>
            <w:r>
              <w:rPr>
                <w:i/>
                <w:color w:val="000000"/>
                <w:sz w:val="26"/>
                <w:szCs w:val="26"/>
              </w:rPr>
              <w:t xml:space="preserve">- Luật thi đua khen thưởng, 26/11/2003, </w:t>
            </w:r>
          </w:p>
          <w:p w:rsidR="00EF1152" w:rsidRDefault="00EF1152">
            <w:pPr>
              <w:jc w:val="both"/>
              <w:rPr>
                <w:i/>
                <w:color w:val="000000"/>
                <w:sz w:val="26"/>
                <w:szCs w:val="26"/>
              </w:rPr>
            </w:pPr>
            <w:r>
              <w:rPr>
                <w:i/>
                <w:color w:val="000000"/>
                <w:sz w:val="26"/>
                <w:szCs w:val="26"/>
              </w:rPr>
              <w:t>- Luật sửa đổi bổ sung một số điều của Luật thi đua, khen thưởng, 14/6/2005;</w:t>
            </w:r>
          </w:p>
          <w:p w:rsidR="00EF1152" w:rsidRDefault="00EF1152">
            <w:pPr>
              <w:jc w:val="both"/>
              <w:rPr>
                <w:i/>
                <w:color w:val="000000"/>
                <w:sz w:val="26"/>
                <w:szCs w:val="26"/>
              </w:rPr>
            </w:pPr>
            <w:r>
              <w:rPr>
                <w:i/>
                <w:color w:val="000000"/>
                <w:sz w:val="26"/>
                <w:szCs w:val="26"/>
              </w:rPr>
              <w:t>- Nghị định 42/2010/NĐ-CP, 15/4/2010 của Chính phủ.</w:t>
            </w:r>
          </w:p>
          <w:p w:rsidR="00EF1152" w:rsidRDefault="00EF1152">
            <w:pPr>
              <w:jc w:val="both"/>
              <w:rPr>
                <w:i/>
                <w:color w:val="000000"/>
                <w:sz w:val="26"/>
                <w:szCs w:val="26"/>
              </w:rPr>
            </w:pPr>
            <w:r>
              <w:rPr>
                <w:i/>
                <w:color w:val="000000"/>
                <w:sz w:val="26"/>
                <w:szCs w:val="26"/>
              </w:rPr>
              <w:t>- Nghị định số 39/2012/NĐ-CP ngày 27/4/2012 của Chính phủ.</w:t>
            </w:r>
          </w:p>
          <w:p w:rsidR="00EF1152" w:rsidRDefault="00EF1152">
            <w:pPr>
              <w:jc w:val="both"/>
              <w:rPr>
                <w:i/>
                <w:color w:val="000000"/>
                <w:sz w:val="26"/>
                <w:szCs w:val="26"/>
              </w:rPr>
            </w:pPr>
            <w:r>
              <w:rPr>
                <w:i/>
                <w:color w:val="000000"/>
                <w:sz w:val="26"/>
                <w:szCs w:val="26"/>
              </w:rPr>
              <w:t>- Thông tư 02/2011/TT-BNV, 24/01/2011 của Bộ Nội vụ.</w:t>
            </w:r>
          </w:p>
          <w:p w:rsidR="00EF1152" w:rsidRDefault="00EF1152">
            <w:pPr>
              <w:jc w:val="both"/>
              <w:rPr>
                <w:i/>
                <w:color w:val="000000"/>
                <w:sz w:val="26"/>
                <w:szCs w:val="26"/>
                <w:lang w:eastAsia="en-US"/>
              </w:rPr>
            </w:pPr>
            <w:r>
              <w:rPr>
                <w:i/>
                <w:color w:val="000000"/>
                <w:sz w:val="26"/>
                <w:szCs w:val="26"/>
              </w:rPr>
              <w:t>- Hướng dẫn số 25/HD-HĐTĐKT ngày 25/11/2012 của Hội đồng thi đua khen thưởng.</w:t>
            </w:r>
          </w:p>
        </w:tc>
      </w:tr>
    </w:tbl>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941008" w:rsidRDefault="00941008" w:rsidP="00EF1152">
      <w:pPr>
        <w:jc w:val="both"/>
        <w:rPr>
          <w:b/>
          <w:color w:val="000000"/>
          <w:sz w:val="26"/>
          <w:szCs w:val="26"/>
          <w:lang w:val="nl-NL"/>
        </w:rPr>
      </w:pPr>
    </w:p>
    <w:p w:rsidR="00941008" w:rsidRDefault="00941008"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i/>
          <w:color w:val="000000"/>
          <w:sz w:val="26"/>
          <w:szCs w:val="26"/>
          <w:lang w:val="nl-NL"/>
        </w:rPr>
      </w:pPr>
      <w:r>
        <w:rPr>
          <w:b/>
          <w:color w:val="000000"/>
          <w:sz w:val="26"/>
          <w:szCs w:val="26"/>
          <w:lang w:val="nl-NL"/>
        </w:rPr>
        <w:lastRenderedPageBreak/>
        <w:t xml:space="preserve">06. Tên thủ tục hành chính: </w:t>
      </w:r>
      <w:r>
        <w:rPr>
          <w:b/>
          <w:i/>
          <w:color w:val="000000"/>
          <w:sz w:val="26"/>
          <w:szCs w:val="26"/>
        </w:rPr>
        <w:t>C</w:t>
      </w:r>
      <w:r>
        <w:rPr>
          <w:b/>
          <w:i/>
          <w:color w:val="000000"/>
          <w:sz w:val="26"/>
          <w:szCs w:val="26"/>
          <w:lang w:val="hr-HR"/>
        </w:rPr>
        <w:t>ô</w:t>
      </w:r>
      <w:r>
        <w:rPr>
          <w:b/>
          <w:i/>
          <w:color w:val="000000"/>
          <w:sz w:val="26"/>
          <w:szCs w:val="26"/>
        </w:rPr>
        <w:t>ng</w:t>
      </w:r>
      <w:r>
        <w:rPr>
          <w:b/>
          <w:i/>
          <w:color w:val="000000"/>
          <w:sz w:val="26"/>
          <w:szCs w:val="26"/>
          <w:lang w:val="hr-HR"/>
        </w:rPr>
        <w:t xml:space="preserve"> </w:t>
      </w:r>
      <w:r>
        <w:rPr>
          <w:b/>
          <w:i/>
          <w:color w:val="000000"/>
          <w:sz w:val="26"/>
          <w:szCs w:val="26"/>
        </w:rPr>
        <w:t>nh</w:t>
      </w:r>
      <w:r>
        <w:rPr>
          <w:b/>
          <w:i/>
          <w:color w:val="000000"/>
          <w:sz w:val="26"/>
          <w:szCs w:val="26"/>
          <w:lang w:val="hr-HR"/>
        </w:rPr>
        <w:t xml:space="preserve">ận </w:t>
      </w:r>
      <w:r>
        <w:rPr>
          <w:b/>
          <w:i/>
          <w:color w:val="000000"/>
          <w:sz w:val="26"/>
          <w:szCs w:val="26"/>
        </w:rPr>
        <w:t>danh</w:t>
      </w:r>
      <w:r>
        <w:rPr>
          <w:b/>
          <w:i/>
          <w:color w:val="000000"/>
          <w:sz w:val="26"/>
          <w:szCs w:val="26"/>
          <w:lang w:val="hr-HR"/>
        </w:rPr>
        <w:t xml:space="preserve"> </w:t>
      </w:r>
      <w:r>
        <w:rPr>
          <w:b/>
          <w:i/>
          <w:color w:val="000000"/>
          <w:sz w:val="26"/>
          <w:szCs w:val="26"/>
        </w:rPr>
        <w:t>hiệu</w:t>
      </w:r>
      <w:r>
        <w:rPr>
          <w:b/>
          <w:i/>
          <w:color w:val="000000"/>
          <w:sz w:val="26"/>
          <w:szCs w:val="26"/>
          <w:lang w:val="hr-HR"/>
        </w:rPr>
        <w:t xml:space="preserve"> "</w:t>
      </w:r>
      <w:r>
        <w:rPr>
          <w:b/>
          <w:i/>
          <w:color w:val="000000"/>
          <w:sz w:val="26"/>
          <w:szCs w:val="26"/>
        </w:rPr>
        <w:t>Tập</w:t>
      </w:r>
      <w:r>
        <w:rPr>
          <w:b/>
          <w:i/>
          <w:color w:val="000000"/>
          <w:sz w:val="26"/>
          <w:szCs w:val="26"/>
          <w:lang w:val="hr-HR"/>
        </w:rPr>
        <w:t xml:space="preserve"> </w:t>
      </w:r>
      <w:r>
        <w:rPr>
          <w:b/>
          <w:i/>
          <w:color w:val="000000"/>
          <w:sz w:val="26"/>
          <w:szCs w:val="26"/>
        </w:rPr>
        <w:t>thể</w:t>
      </w:r>
      <w:r>
        <w:rPr>
          <w:b/>
          <w:i/>
          <w:color w:val="000000"/>
          <w:sz w:val="26"/>
          <w:szCs w:val="26"/>
          <w:lang w:val="hr-HR"/>
        </w:rPr>
        <w:t xml:space="preserve"> </w:t>
      </w:r>
      <w:r>
        <w:rPr>
          <w:b/>
          <w:i/>
          <w:color w:val="000000"/>
          <w:sz w:val="26"/>
          <w:szCs w:val="26"/>
        </w:rPr>
        <w:t>lao</w:t>
      </w:r>
      <w:r>
        <w:rPr>
          <w:b/>
          <w:i/>
          <w:color w:val="000000"/>
          <w:sz w:val="26"/>
          <w:szCs w:val="26"/>
          <w:lang w:val="hr-HR"/>
        </w:rPr>
        <w:t xml:space="preserve"> đ</w:t>
      </w:r>
      <w:r>
        <w:rPr>
          <w:b/>
          <w:i/>
          <w:color w:val="000000"/>
          <w:sz w:val="26"/>
          <w:szCs w:val="26"/>
        </w:rPr>
        <w:t>ộng</w:t>
      </w:r>
      <w:r>
        <w:rPr>
          <w:b/>
          <w:i/>
          <w:color w:val="000000"/>
          <w:sz w:val="26"/>
          <w:szCs w:val="26"/>
          <w:lang w:val="hr-HR"/>
        </w:rPr>
        <w:t xml:space="preserve"> </w:t>
      </w:r>
      <w:r>
        <w:rPr>
          <w:b/>
          <w:i/>
          <w:color w:val="000000"/>
          <w:sz w:val="26"/>
          <w:szCs w:val="26"/>
        </w:rPr>
        <w:t>ti</w:t>
      </w:r>
      <w:r>
        <w:rPr>
          <w:b/>
          <w:i/>
          <w:color w:val="000000"/>
          <w:sz w:val="26"/>
          <w:szCs w:val="26"/>
          <w:lang w:val="hr-HR"/>
        </w:rPr>
        <w:t>ê</w:t>
      </w:r>
      <w:r>
        <w:rPr>
          <w:b/>
          <w:i/>
          <w:color w:val="000000"/>
          <w:sz w:val="26"/>
          <w:szCs w:val="26"/>
        </w:rPr>
        <w:t>n</w:t>
      </w:r>
      <w:r>
        <w:rPr>
          <w:b/>
          <w:i/>
          <w:color w:val="000000"/>
          <w:sz w:val="26"/>
          <w:szCs w:val="26"/>
          <w:lang w:val="hr-HR"/>
        </w:rPr>
        <w:t xml:space="preserve"> </w:t>
      </w:r>
      <w:r>
        <w:rPr>
          <w:b/>
          <w:i/>
          <w:color w:val="000000"/>
          <w:sz w:val="26"/>
          <w:szCs w:val="26"/>
        </w:rPr>
        <w:t>tiến</w:t>
      </w:r>
      <w:r>
        <w:rPr>
          <w:b/>
          <w:i/>
          <w:color w:val="000000"/>
          <w:sz w:val="26"/>
          <w:szCs w:val="26"/>
          <w:lang w:val="hr-HR"/>
        </w:rPr>
        <w:t>"</w:t>
      </w:r>
      <w:r>
        <w:rPr>
          <w:color w:val="000000"/>
          <w:sz w:val="26"/>
          <w:szCs w:val="26"/>
          <w:lang w:val="hr-HR"/>
        </w:rPr>
        <w:t xml:space="preserve"> </w:t>
      </w:r>
    </w:p>
    <w:tbl>
      <w:tblPr>
        <w:tblW w:w="9660" w:type="dxa"/>
        <w:tblInd w:w="108" w:type="dxa"/>
        <w:tblLook w:val="01E0" w:firstRow="1" w:lastRow="1" w:firstColumn="1" w:lastColumn="1" w:noHBand="0" w:noVBand="0"/>
      </w:tblPr>
      <w:tblGrid>
        <w:gridCol w:w="2380"/>
        <w:gridCol w:w="7280"/>
      </w:tblGrid>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hr-HR" w:eastAsia="ko-KR"/>
              </w:rPr>
            </w:pPr>
            <w:r>
              <w:rPr>
                <w:color w:val="000000"/>
                <w:sz w:val="26"/>
                <w:szCs w:val="26"/>
                <w:lang w:val="hr-HR" w:eastAsia="ko-KR"/>
              </w:rPr>
              <w:t>Sau khi kết thúc năm công tác, cơ quan, đơn vị tổ chức bình xét thi đua cá nhân theo quy trình sau:</w:t>
            </w:r>
          </w:p>
          <w:p w:rsidR="00EF1152" w:rsidRDefault="00EF1152">
            <w:pPr>
              <w:jc w:val="both"/>
              <w:rPr>
                <w:color w:val="000000"/>
                <w:sz w:val="26"/>
                <w:szCs w:val="26"/>
                <w:lang w:val="hr-HR" w:eastAsia="ko-KR"/>
              </w:rPr>
            </w:pPr>
            <w:r>
              <w:rPr>
                <w:b/>
                <w:color w:val="000000"/>
                <w:sz w:val="26"/>
                <w:szCs w:val="26"/>
                <w:lang w:val="hr-HR" w:eastAsia="ko-KR"/>
              </w:rPr>
              <w:t>Bước 1:</w:t>
            </w:r>
            <w:r>
              <w:rPr>
                <w:color w:val="000000"/>
                <w:sz w:val="26"/>
                <w:szCs w:val="26"/>
                <w:lang w:val="hr-HR" w:eastAsia="ko-KR"/>
              </w:rPr>
              <w:t xml:space="preserve"> Xét công nhận tập thể hoàn thành tốt nhiệm vụ trong năm công tác </w:t>
            </w:r>
          </w:p>
          <w:p w:rsidR="00EF1152" w:rsidRDefault="00EF1152">
            <w:pPr>
              <w:jc w:val="both"/>
              <w:rPr>
                <w:color w:val="000000"/>
                <w:sz w:val="26"/>
                <w:szCs w:val="26"/>
                <w:lang w:val="hr-HR" w:eastAsia="ko-KR"/>
              </w:rPr>
            </w:pPr>
            <w:r>
              <w:rPr>
                <w:b/>
                <w:color w:val="000000"/>
                <w:sz w:val="26"/>
                <w:szCs w:val="26"/>
                <w:lang w:val="hr-HR" w:eastAsia="ko-KR"/>
              </w:rPr>
              <w:t>Bước 2:</w:t>
            </w:r>
            <w:r>
              <w:rPr>
                <w:color w:val="000000"/>
                <w:sz w:val="26"/>
                <w:szCs w:val="26"/>
                <w:lang w:val="hr-HR" w:eastAsia="ko-KR"/>
              </w:rPr>
              <w:t xml:space="preserve"> Trên cơ sở kết quả xét, phân loại CBCC,VC tiến hành xét chọn trong số cán bộ, công chức, viên chức đạt loại khá trở lên đề nghị Chủ tịch UBND cấp huyện công nhận danh hiệu "Lao động tiên tiến".</w:t>
            </w:r>
          </w:p>
          <w:p w:rsidR="00EF1152" w:rsidRDefault="00EF1152">
            <w:pPr>
              <w:jc w:val="both"/>
              <w:rPr>
                <w:color w:val="000000"/>
                <w:sz w:val="26"/>
                <w:szCs w:val="26"/>
                <w:lang w:eastAsia="en-US"/>
              </w:rPr>
            </w:pPr>
            <w:r>
              <w:rPr>
                <w:b/>
                <w:color w:val="000000"/>
                <w:sz w:val="26"/>
                <w:szCs w:val="26"/>
                <w:lang w:val="hr-HR" w:eastAsia="ko-KR"/>
              </w:rPr>
              <w:t xml:space="preserve">Bước 3: </w:t>
            </w:r>
            <w:r>
              <w:rPr>
                <w:color w:val="000000"/>
                <w:sz w:val="26"/>
                <w:szCs w:val="26"/>
                <w:lang w:val="hr-HR" w:eastAsia="ko-KR"/>
              </w:rPr>
              <w:t>Trong số cá nhân đạt danh hiệu "Lao động tiên tiến" xét chọn một số cá nhân đủ điều kiện, tiêu chuẩn, có thành tích xuất sắc hơn đề nghị công nhận danh hiệu "Chiến sỹ thi đua cơ sở".</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Hồ</w:t>
            </w:r>
            <w:r>
              <w:rPr>
                <w:color w:val="000000"/>
                <w:sz w:val="26"/>
                <w:szCs w:val="26"/>
                <w:lang w:val="hr-HR"/>
              </w:rPr>
              <w:t xml:space="preserve"> </w:t>
            </w:r>
            <w:r>
              <w:rPr>
                <w:color w:val="000000"/>
                <w:sz w:val="26"/>
                <w:szCs w:val="26"/>
              </w:rPr>
              <w:t>s</w:t>
            </w:r>
            <w:r>
              <w:rPr>
                <w:color w:val="000000"/>
                <w:sz w:val="26"/>
                <w:szCs w:val="26"/>
                <w:lang w:val="hr-HR"/>
              </w:rPr>
              <w:t xml:space="preserve">ơ </w:t>
            </w:r>
            <w:r>
              <w:rPr>
                <w:color w:val="000000"/>
                <w:sz w:val="26"/>
                <w:szCs w:val="26"/>
              </w:rPr>
              <w:t>gửi</w:t>
            </w:r>
            <w:r>
              <w:rPr>
                <w:color w:val="000000"/>
                <w:sz w:val="26"/>
                <w:szCs w:val="26"/>
                <w:lang w:val="hr-HR"/>
              </w:rPr>
              <w:t xml:space="preserve"> </w:t>
            </w:r>
            <w:r>
              <w:rPr>
                <w:color w:val="000000"/>
                <w:sz w:val="26"/>
                <w:szCs w:val="26"/>
              </w:rPr>
              <w:t>trực</w:t>
            </w:r>
            <w:r>
              <w:rPr>
                <w:color w:val="000000"/>
                <w:sz w:val="26"/>
                <w:szCs w:val="26"/>
                <w:lang w:val="hr-HR"/>
              </w:rPr>
              <w:t xml:space="preserve"> </w:t>
            </w:r>
            <w:r>
              <w:rPr>
                <w:color w:val="000000"/>
                <w:sz w:val="26"/>
                <w:szCs w:val="26"/>
              </w:rPr>
              <w:t>tiếp</w:t>
            </w:r>
            <w:r>
              <w:rPr>
                <w:color w:val="000000"/>
                <w:sz w:val="26"/>
                <w:szCs w:val="26"/>
                <w:lang w:val="hr-HR"/>
              </w:rPr>
              <w:t xml:space="preserve"> </w:t>
            </w:r>
            <w:r>
              <w:rPr>
                <w:color w:val="000000"/>
                <w:sz w:val="26"/>
                <w:szCs w:val="26"/>
              </w:rPr>
              <w:t>tại</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hoặc</w:t>
            </w:r>
            <w:r>
              <w:rPr>
                <w:color w:val="000000"/>
                <w:sz w:val="26"/>
                <w:szCs w:val="26"/>
                <w:lang w:val="hr-HR"/>
              </w:rPr>
              <w:t xml:space="preserve"> </w:t>
            </w:r>
            <w:r>
              <w:rPr>
                <w:color w:val="000000"/>
                <w:sz w:val="26"/>
                <w:szCs w:val="26"/>
              </w:rPr>
              <w:t>qua</w:t>
            </w:r>
            <w:r>
              <w:rPr>
                <w:color w:val="000000"/>
                <w:sz w:val="26"/>
                <w:szCs w:val="26"/>
                <w:lang w:val="hr-HR"/>
              </w:rPr>
              <w:t xml:space="preserve"> đư</w:t>
            </w:r>
            <w:r>
              <w:rPr>
                <w:color w:val="000000"/>
                <w:sz w:val="26"/>
                <w:szCs w:val="26"/>
              </w:rPr>
              <w:t>ờng</w:t>
            </w:r>
            <w:r>
              <w:rPr>
                <w:color w:val="000000"/>
                <w:sz w:val="26"/>
                <w:szCs w:val="26"/>
                <w:lang w:val="hr-HR"/>
              </w:rPr>
              <w:t xml:space="preserve"> </w:t>
            </w:r>
            <w:r>
              <w:rPr>
                <w:color w:val="000000"/>
                <w:sz w:val="26"/>
                <w:szCs w:val="26"/>
              </w:rPr>
              <w:t>b</w:t>
            </w:r>
            <w:r>
              <w:rPr>
                <w:color w:val="000000"/>
                <w:sz w:val="26"/>
                <w:szCs w:val="26"/>
                <w:lang w:val="hr-HR"/>
              </w:rPr>
              <w:t>ư</w:t>
            </w:r>
            <w:r>
              <w:rPr>
                <w:color w:val="000000"/>
                <w:sz w:val="26"/>
                <w:szCs w:val="26"/>
              </w:rPr>
              <w:t>u</w:t>
            </w:r>
            <w:r>
              <w:rPr>
                <w:color w:val="000000"/>
                <w:sz w:val="26"/>
                <w:szCs w:val="26"/>
                <w:lang w:val="hr-HR"/>
              </w:rPr>
              <w:t xml:space="preserve"> đ</w:t>
            </w:r>
            <w:r>
              <w:rPr>
                <w:color w:val="000000"/>
                <w:sz w:val="26"/>
                <w:szCs w:val="26"/>
              </w:rPr>
              <w:t>iện</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hr-HR" w:eastAsia="ko-KR"/>
              </w:rPr>
            </w:pPr>
            <w:r>
              <w:rPr>
                <w:b/>
                <w:color w:val="000000"/>
                <w:sz w:val="26"/>
                <w:szCs w:val="26"/>
                <w:lang w:val="hr-HR" w:eastAsia="ko-KR"/>
              </w:rPr>
              <w:t>1. Thành phần hồ sơ bao gồm:</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Tờ</w:t>
            </w:r>
            <w:r>
              <w:rPr>
                <w:color w:val="000000"/>
                <w:sz w:val="26"/>
                <w:szCs w:val="26"/>
                <w:lang w:val="hr-HR"/>
              </w:rPr>
              <w:t xml:space="preserve"> </w:t>
            </w:r>
            <w:r>
              <w:rPr>
                <w:color w:val="000000"/>
                <w:sz w:val="26"/>
                <w:szCs w:val="26"/>
              </w:rPr>
              <w:t>tr</w:t>
            </w:r>
            <w:r>
              <w:rPr>
                <w:color w:val="000000"/>
                <w:sz w:val="26"/>
                <w:szCs w:val="26"/>
                <w:lang w:val="hr-HR"/>
              </w:rPr>
              <w:t>ì</w:t>
            </w:r>
            <w:r>
              <w:rPr>
                <w:color w:val="000000"/>
                <w:sz w:val="26"/>
                <w:szCs w:val="26"/>
              </w:rPr>
              <w:t>nh</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w:t>
            </w:r>
            <w:r>
              <w:rPr>
                <w:color w:val="000000"/>
                <w:sz w:val="26"/>
                <w:szCs w:val="26"/>
              </w:rPr>
              <w:t>của</w:t>
            </w:r>
            <w:r>
              <w:rPr>
                <w:color w:val="000000"/>
                <w:sz w:val="26"/>
                <w:szCs w:val="26"/>
                <w:lang w:val="hr-HR"/>
              </w:rPr>
              <w:t xml:space="preserve"> đơ</w:t>
            </w:r>
            <w:r>
              <w:rPr>
                <w:color w:val="000000"/>
                <w:sz w:val="26"/>
                <w:szCs w:val="26"/>
              </w:rPr>
              <w:t>n</w:t>
            </w:r>
            <w:r>
              <w:rPr>
                <w:color w:val="000000"/>
                <w:sz w:val="26"/>
                <w:szCs w:val="26"/>
                <w:lang w:val="hr-HR"/>
              </w:rPr>
              <w:t xml:space="preserve"> </w:t>
            </w:r>
            <w:r>
              <w:rPr>
                <w:color w:val="000000"/>
                <w:sz w:val="26"/>
                <w:szCs w:val="26"/>
              </w:rPr>
              <w:t>vị</w:t>
            </w:r>
            <w:r>
              <w:rPr>
                <w:color w:val="000000"/>
                <w:sz w:val="26"/>
                <w:szCs w:val="26"/>
                <w:lang w:val="hr-HR"/>
              </w:rPr>
              <w:t>;</w:t>
            </w:r>
          </w:p>
          <w:p w:rsidR="00EF1152" w:rsidRDefault="00EF1152">
            <w:pPr>
              <w:jc w:val="both"/>
              <w:rPr>
                <w:i/>
                <w:color w:val="000000"/>
                <w:sz w:val="26"/>
                <w:szCs w:val="26"/>
                <w:lang w:val="hr-HR"/>
              </w:rPr>
            </w:pPr>
            <w:r>
              <w:rPr>
                <w:color w:val="000000"/>
                <w:sz w:val="26"/>
                <w:szCs w:val="26"/>
                <w:lang w:val="hr-HR"/>
              </w:rPr>
              <w:t xml:space="preserve">- </w:t>
            </w:r>
            <w:r>
              <w:rPr>
                <w:color w:val="000000"/>
                <w:sz w:val="26"/>
                <w:szCs w:val="26"/>
              </w:rPr>
              <w:t>Bi</w:t>
            </w:r>
            <w:r>
              <w:rPr>
                <w:color w:val="000000"/>
                <w:sz w:val="26"/>
                <w:szCs w:val="26"/>
                <w:lang w:val="hr-HR"/>
              </w:rPr>
              <w:t>ê</w:t>
            </w:r>
            <w:r>
              <w:rPr>
                <w:color w:val="000000"/>
                <w:sz w:val="26"/>
                <w:szCs w:val="26"/>
              </w:rPr>
              <w:t>n</w:t>
            </w:r>
            <w:r>
              <w:rPr>
                <w:color w:val="000000"/>
                <w:sz w:val="26"/>
                <w:szCs w:val="26"/>
                <w:lang w:val="hr-HR"/>
              </w:rPr>
              <w:t xml:space="preserve"> </w:t>
            </w:r>
            <w:r>
              <w:rPr>
                <w:color w:val="000000"/>
                <w:sz w:val="26"/>
                <w:szCs w:val="26"/>
              </w:rPr>
              <w:t>bản</w:t>
            </w:r>
            <w:r>
              <w:rPr>
                <w:color w:val="000000"/>
                <w:sz w:val="26"/>
                <w:szCs w:val="26"/>
                <w:lang w:val="hr-HR"/>
              </w:rPr>
              <w:t xml:space="preserve"> </w:t>
            </w:r>
            <w:r>
              <w:rPr>
                <w:color w:val="000000"/>
                <w:sz w:val="26"/>
                <w:szCs w:val="26"/>
              </w:rPr>
              <w:t>họp</w:t>
            </w:r>
            <w:r>
              <w:rPr>
                <w:color w:val="000000"/>
                <w:sz w:val="26"/>
                <w:szCs w:val="26"/>
                <w:lang w:val="hr-HR"/>
              </w:rPr>
              <w:t xml:space="preserve"> </w:t>
            </w:r>
            <w:r>
              <w:rPr>
                <w:color w:val="000000"/>
                <w:sz w:val="26"/>
                <w:szCs w:val="26"/>
              </w:rPr>
              <w:t>Hội</w:t>
            </w:r>
            <w:r>
              <w:rPr>
                <w:color w:val="000000"/>
                <w:sz w:val="26"/>
                <w:szCs w:val="26"/>
                <w:lang w:val="hr-HR"/>
              </w:rPr>
              <w:t xml:space="preserve"> đ</w:t>
            </w:r>
            <w:r>
              <w:rPr>
                <w:color w:val="000000"/>
                <w:sz w:val="26"/>
                <w:szCs w:val="26"/>
              </w:rPr>
              <w:t>ồng</w:t>
            </w:r>
            <w:r>
              <w:rPr>
                <w:color w:val="000000"/>
                <w:sz w:val="26"/>
                <w:szCs w:val="26"/>
                <w:lang w:val="hr-HR"/>
              </w:rPr>
              <w:t xml:space="preserve"> </w:t>
            </w:r>
            <w:r>
              <w:rPr>
                <w:color w:val="000000"/>
                <w:sz w:val="26"/>
                <w:szCs w:val="26"/>
              </w:rPr>
              <w:t>Thi</w:t>
            </w:r>
            <w:r>
              <w:rPr>
                <w:color w:val="000000"/>
                <w:sz w:val="26"/>
                <w:szCs w:val="26"/>
                <w:lang w:val="hr-HR"/>
              </w:rPr>
              <w:t xml:space="preserve"> đ</w:t>
            </w:r>
            <w:r>
              <w:rPr>
                <w:color w:val="000000"/>
                <w:sz w:val="26"/>
                <w:szCs w:val="26"/>
              </w:rPr>
              <w:t>ua</w:t>
            </w:r>
            <w:r>
              <w:rPr>
                <w:color w:val="000000"/>
                <w:sz w:val="26"/>
                <w:szCs w:val="26"/>
                <w:lang w:val="hr-HR"/>
              </w:rPr>
              <w:t xml:space="preserve"> -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w:t>
            </w:r>
            <w:r>
              <w:rPr>
                <w:color w:val="000000"/>
                <w:sz w:val="26"/>
                <w:szCs w:val="26"/>
              </w:rPr>
              <w:t>của</w:t>
            </w:r>
            <w:r>
              <w:rPr>
                <w:color w:val="000000"/>
                <w:sz w:val="26"/>
                <w:szCs w:val="26"/>
                <w:lang w:val="hr-HR"/>
              </w:rPr>
              <w:t xml:space="preserve"> đơ</w:t>
            </w:r>
            <w:r>
              <w:rPr>
                <w:color w:val="000000"/>
                <w:sz w:val="26"/>
                <w:szCs w:val="26"/>
              </w:rPr>
              <w:t>n</w:t>
            </w:r>
            <w:r>
              <w:rPr>
                <w:color w:val="000000"/>
                <w:sz w:val="26"/>
                <w:szCs w:val="26"/>
                <w:lang w:val="hr-HR"/>
              </w:rPr>
              <w:t xml:space="preserve"> </w:t>
            </w:r>
            <w:r>
              <w:rPr>
                <w:color w:val="000000"/>
                <w:sz w:val="26"/>
                <w:szCs w:val="26"/>
              </w:rPr>
              <w:t>vị</w:t>
            </w:r>
            <w:r>
              <w:rPr>
                <w:color w:val="000000"/>
                <w:sz w:val="26"/>
                <w:szCs w:val="26"/>
                <w:lang w:val="hr-HR"/>
              </w:rPr>
              <w:t>;</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Danh</w:t>
            </w:r>
            <w:r>
              <w:rPr>
                <w:color w:val="000000"/>
                <w:sz w:val="26"/>
                <w:szCs w:val="26"/>
                <w:lang w:val="hr-HR"/>
              </w:rPr>
              <w:t xml:space="preserve"> </w:t>
            </w:r>
            <w:r>
              <w:rPr>
                <w:color w:val="000000"/>
                <w:sz w:val="26"/>
                <w:szCs w:val="26"/>
              </w:rPr>
              <w:t>s</w:t>
            </w:r>
            <w:r>
              <w:rPr>
                <w:color w:val="000000"/>
                <w:sz w:val="26"/>
                <w:szCs w:val="26"/>
                <w:lang w:val="hr-HR"/>
              </w:rPr>
              <w:t>á</w:t>
            </w:r>
            <w:r>
              <w:rPr>
                <w:color w:val="000000"/>
                <w:sz w:val="26"/>
                <w:szCs w:val="26"/>
              </w:rPr>
              <w:t>ch</w:t>
            </w:r>
            <w:r>
              <w:rPr>
                <w:color w:val="000000"/>
                <w:sz w:val="26"/>
                <w:szCs w:val="26"/>
                <w:lang w:val="hr-HR"/>
              </w:rPr>
              <w:t xml:space="preserve"> </w:t>
            </w:r>
            <w:r>
              <w:rPr>
                <w:color w:val="000000"/>
                <w:sz w:val="26"/>
                <w:szCs w:val="26"/>
              </w:rPr>
              <w:t>tr</w:t>
            </w:r>
            <w:r>
              <w:rPr>
                <w:color w:val="000000"/>
                <w:sz w:val="26"/>
                <w:szCs w:val="26"/>
                <w:lang w:val="hr-HR"/>
              </w:rPr>
              <w:t>í</w:t>
            </w:r>
            <w:r>
              <w:rPr>
                <w:color w:val="000000"/>
                <w:sz w:val="26"/>
                <w:szCs w:val="26"/>
              </w:rPr>
              <w:t>ch</w:t>
            </w:r>
            <w:r>
              <w:rPr>
                <w:color w:val="000000"/>
                <w:sz w:val="26"/>
                <w:szCs w:val="26"/>
                <w:lang w:val="hr-HR"/>
              </w:rPr>
              <w:t xml:space="preserve"> </w:t>
            </w:r>
            <w:r>
              <w:rPr>
                <w:color w:val="000000"/>
                <w:sz w:val="26"/>
                <w:szCs w:val="26"/>
              </w:rPr>
              <w:t>ngang</w:t>
            </w:r>
            <w:r>
              <w:rPr>
                <w:color w:val="000000"/>
                <w:sz w:val="26"/>
                <w:szCs w:val="26"/>
                <w:lang w:val="hr-HR"/>
              </w:rPr>
              <w:t xml:space="preserve"> (kèm file word);</w:t>
            </w:r>
          </w:p>
          <w:p w:rsidR="00EF1152" w:rsidRDefault="00EF1152">
            <w:pPr>
              <w:jc w:val="both"/>
              <w:rPr>
                <w:i/>
                <w:color w:val="000000"/>
                <w:sz w:val="26"/>
                <w:szCs w:val="26"/>
                <w:lang w:val="hr-HR"/>
              </w:rPr>
            </w:pPr>
            <w:r>
              <w:rPr>
                <w:color w:val="000000"/>
                <w:sz w:val="26"/>
                <w:szCs w:val="26"/>
                <w:lang w:val="hr-HR"/>
              </w:rPr>
              <w:t xml:space="preserve">- </w:t>
            </w:r>
            <w:r>
              <w:rPr>
                <w:color w:val="000000"/>
                <w:sz w:val="26"/>
                <w:szCs w:val="26"/>
              </w:rPr>
              <w:t>B</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c</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t</w:t>
            </w:r>
            <w:r>
              <w:rPr>
                <w:color w:val="000000"/>
                <w:sz w:val="26"/>
                <w:szCs w:val="26"/>
                <w:lang w:val="hr-HR"/>
              </w:rPr>
              <w:t>í</w:t>
            </w:r>
            <w:r>
              <w:rPr>
                <w:color w:val="000000"/>
                <w:sz w:val="26"/>
                <w:szCs w:val="26"/>
              </w:rPr>
              <w:t>ch</w:t>
            </w:r>
            <w:r>
              <w:rPr>
                <w:color w:val="000000"/>
                <w:sz w:val="26"/>
                <w:szCs w:val="26"/>
                <w:lang w:val="hr-HR"/>
              </w:rPr>
              <w:t xml:space="preserve"> </w:t>
            </w:r>
            <w:r>
              <w:rPr>
                <w:color w:val="000000"/>
                <w:sz w:val="26"/>
                <w:szCs w:val="26"/>
              </w:rPr>
              <w:t>của</w:t>
            </w:r>
            <w:r>
              <w:rPr>
                <w:color w:val="000000"/>
                <w:sz w:val="26"/>
                <w:szCs w:val="26"/>
                <w:lang w:val="hr-HR"/>
              </w:rPr>
              <w:t xml:space="preserve"> </w:t>
            </w:r>
            <w:r>
              <w:rPr>
                <w:color w:val="000000"/>
                <w:sz w:val="26"/>
                <w:szCs w:val="26"/>
              </w:rPr>
              <w:t>tập</w:t>
            </w:r>
            <w:r>
              <w:rPr>
                <w:color w:val="000000"/>
                <w:sz w:val="26"/>
                <w:szCs w:val="26"/>
                <w:lang w:val="hr-HR"/>
              </w:rPr>
              <w:t xml:space="preserve"> </w:t>
            </w:r>
            <w:r>
              <w:rPr>
                <w:color w:val="000000"/>
                <w:sz w:val="26"/>
                <w:szCs w:val="26"/>
              </w:rPr>
              <w:t>thể</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w:t>
            </w:r>
            <w:r>
              <w:rPr>
                <w:color w:val="000000"/>
                <w:sz w:val="26"/>
                <w:szCs w:val="26"/>
                <w:lang w:val="en-US"/>
              </w:rPr>
              <w:t>mẫu</w:t>
            </w:r>
            <w:r>
              <w:rPr>
                <w:color w:val="000000"/>
                <w:sz w:val="26"/>
                <w:szCs w:val="26"/>
                <w:lang w:val="hr-HR"/>
              </w:rPr>
              <w:t xml:space="preserve"> </w:t>
            </w:r>
            <w:r>
              <w:rPr>
                <w:color w:val="000000"/>
                <w:sz w:val="26"/>
                <w:szCs w:val="26"/>
                <w:lang w:val="en-US"/>
              </w:rPr>
              <w:t>số</w:t>
            </w:r>
            <w:r>
              <w:rPr>
                <w:color w:val="000000"/>
                <w:sz w:val="26"/>
                <w:szCs w:val="26"/>
                <w:lang w:val="hr-HR"/>
              </w:rPr>
              <w:t xml:space="preserve"> 01)</w:t>
            </w:r>
            <w:r>
              <w:rPr>
                <w:rStyle w:val="Thamchiuccch"/>
                <w:color w:val="000000"/>
                <w:sz w:val="26"/>
                <w:szCs w:val="26"/>
                <w:lang w:val="hr-HR"/>
              </w:rPr>
              <w:footnoteReference w:id="3"/>
            </w:r>
            <w:r>
              <w:rPr>
                <w:color w:val="000000"/>
                <w:sz w:val="26"/>
                <w:szCs w:val="26"/>
                <w:lang w:val="hr-HR"/>
              </w:rPr>
              <w:t>;</w:t>
            </w:r>
          </w:p>
          <w:p w:rsidR="00EF1152" w:rsidRDefault="00EF1152">
            <w:pPr>
              <w:rPr>
                <w:color w:val="000000"/>
                <w:sz w:val="26"/>
                <w:szCs w:val="26"/>
                <w:lang w:val="nl-NL" w:eastAsia="en-US"/>
              </w:rPr>
            </w:pPr>
            <w:r>
              <w:rPr>
                <w:b/>
                <w:color w:val="000000"/>
                <w:sz w:val="26"/>
                <w:szCs w:val="26"/>
                <w:lang w:val="hr-HR" w:eastAsia="ko-KR"/>
              </w:rPr>
              <w:t>2. Số lượng hồ sơ:</w:t>
            </w:r>
            <w:r>
              <w:rPr>
                <w:color w:val="000000"/>
                <w:sz w:val="26"/>
                <w:szCs w:val="26"/>
                <w:lang w:val="hr-HR" w:eastAsia="ko-KR"/>
              </w:rPr>
              <w:t xml:space="preserve"> </w:t>
            </w:r>
            <w:r>
              <w:rPr>
                <w:color w:val="000000"/>
                <w:sz w:val="26"/>
                <w:szCs w:val="26"/>
                <w:lang w:val="hr-HR"/>
              </w:rPr>
              <w:t>02 (</w:t>
            </w:r>
            <w:r>
              <w:rPr>
                <w:color w:val="000000"/>
                <w:sz w:val="26"/>
                <w:szCs w:val="26"/>
              </w:rPr>
              <w:t>bộ</w:t>
            </w:r>
            <w:r>
              <w:rPr>
                <w:color w:val="000000"/>
                <w:sz w:val="26"/>
                <w:szCs w:val="26"/>
                <w:lang w:val="hr-HR"/>
              </w:rPr>
              <w:t>).</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hr-HR" w:eastAsia="ko-KR"/>
              </w:rPr>
              <w:t>Phòng Nội vụ thẩm định hồ sơ và trình cấp có thẩm quyền trong thời hạn 10 ngày làm việc kể từ ngày nhận được hồ sơ hợp lệ.</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tabs>
                <w:tab w:val="left" w:pos="4320"/>
              </w:tabs>
              <w:jc w:val="both"/>
              <w:rPr>
                <w:color w:val="000000"/>
                <w:sz w:val="26"/>
                <w:szCs w:val="26"/>
                <w:lang w:val="hr-HR"/>
              </w:rPr>
            </w:pPr>
            <w:r>
              <w:rPr>
                <w:color w:val="000000"/>
                <w:sz w:val="26"/>
                <w:szCs w:val="26"/>
              </w:rPr>
              <w:t>a</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c</w:t>
            </w:r>
            <w:r>
              <w:rPr>
                <w:color w:val="000000"/>
                <w:sz w:val="26"/>
                <w:szCs w:val="26"/>
                <w:lang w:val="hr-HR"/>
              </w:rPr>
              <w:t xml:space="preserve">ó </w:t>
            </w:r>
            <w:r>
              <w:rPr>
                <w:color w:val="000000"/>
                <w:sz w:val="26"/>
                <w:szCs w:val="26"/>
              </w:rPr>
              <w:t>thẩm</w:t>
            </w:r>
            <w:r>
              <w:rPr>
                <w:color w:val="000000"/>
                <w:sz w:val="26"/>
                <w:szCs w:val="26"/>
                <w:lang w:val="hr-HR"/>
              </w:rPr>
              <w:t xml:space="preserve"> </w:t>
            </w:r>
            <w:r>
              <w:rPr>
                <w:color w:val="000000"/>
                <w:sz w:val="26"/>
                <w:szCs w:val="26"/>
              </w:rPr>
              <w:t>quyền</w:t>
            </w:r>
            <w:r>
              <w:rPr>
                <w:color w:val="000000"/>
                <w:sz w:val="26"/>
                <w:szCs w:val="26"/>
                <w:lang w:val="hr-HR"/>
              </w:rPr>
              <w:t xml:space="preserve"> </w:t>
            </w:r>
            <w:r>
              <w:rPr>
                <w:color w:val="000000"/>
                <w:sz w:val="26"/>
                <w:szCs w:val="26"/>
              </w:rPr>
              <w:t>quyết</w:t>
            </w:r>
            <w:r>
              <w:rPr>
                <w:color w:val="000000"/>
                <w:sz w:val="26"/>
                <w:szCs w:val="26"/>
                <w:lang w:val="hr-HR"/>
              </w:rPr>
              <w:t xml:space="preserve"> đ</w:t>
            </w:r>
            <w:r>
              <w:rPr>
                <w:color w:val="000000"/>
                <w:sz w:val="26"/>
                <w:szCs w:val="26"/>
              </w:rPr>
              <w:t>ịnh</w:t>
            </w:r>
            <w:r>
              <w:rPr>
                <w:color w:val="000000"/>
                <w:sz w:val="26"/>
                <w:szCs w:val="26"/>
                <w:lang w:val="hr-HR"/>
              </w:rPr>
              <w:t xml:space="preserve"> </w:t>
            </w:r>
            <w:r>
              <w:rPr>
                <w:color w:val="000000"/>
                <w:sz w:val="26"/>
                <w:szCs w:val="26"/>
              </w:rPr>
              <w:t>theo</w:t>
            </w:r>
            <w:r>
              <w:rPr>
                <w:color w:val="000000"/>
                <w:sz w:val="26"/>
                <w:szCs w:val="26"/>
                <w:lang w:val="hr-HR"/>
              </w:rPr>
              <w:t xml:space="preserve"> </w:t>
            </w:r>
            <w:r>
              <w:rPr>
                <w:color w:val="000000"/>
                <w:sz w:val="26"/>
                <w:szCs w:val="26"/>
              </w:rPr>
              <w:t>quy</w:t>
            </w:r>
            <w:r>
              <w:rPr>
                <w:color w:val="000000"/>
                <w:sz w:val="26"/>
                <w:szCs w:val="26"/>
                <w:lang w:val="hr-HR"/>
              </w:rPr>
              <w:t xml:space="preserve"> đ</w:t>
            </w:r>
            <w:r>
              <w:rPr>
                <w:color w:val="000000"/>
                <w:sz w:val="26"/>
                <w:szCs w:val="26"/>
              </w:rPr>
              <w:t>ịnh</w:t>
            </w:r>
            <w:r>
              <w:rPr>
                <w:color w:val="000000"/>
                <w:sz w:val="26"/>
                <w:szCs w:val="26"/>
                <w:lang w:val="hr-HR"/>
              </w:rPr>
              <w:t xml:space="preserve">: </w:t>
            </w:r>
            <w:r>
              <w:rPr>
                <w:color w:val="000000"/>
                <w:sz w:val="26"/>
                <w:szCs w:val="26"/>
              </w:rPr>
              <w:t>Chủ</w:t>
            </w:r>
            <w:r>
              <w:rPr>
                <w:color w:val="000000"/>
                <w:sz w:val="26"/>
                <w:szCs w:val="26"/>
                <w:lang w:val="hr-HR"/>
              </w:rPr>
              <w:t xml:space="preserve"> </w:t>
            </w:r>
            <w:r>
              <w:rPr>
                <w:color w:val="000000"/>
                <w:sz w:val="26"/>
                <w:szCs w:val="26"/>
              </w:rPr>
              <w:t>tịch</w:t>
            </w:r>
            <w:r>
              <w:rPr>
                <w:color w:val="000000"/>
                <w:sz w:val="26"/>
                <w:szCs w:val="26"/>
                <w:lang w:val="hr-HR"/>
              </w:rPr>
              <w:t xml:space="preserve"> </w:t>
            </w:r>
            <w:r>
              <w:rPr>
                <w:color w:val="000000"/>
                <w:sz w:val="26"/>
                <w:szCs w:val="26"/>
              </w:rPr>
              <w:t>UBND</w:t>
            </w:r>
            <w:r>
              <w:rPr>
                <w:color w:val="000000"/>
                <w:sz w:val="26"/>
                <w:szCs w:val="26"/>
                <w:lang w:val="hr-HR"/>
              </w:rPr>
              <w:t xml:space="preserve"> </w:t>
            </w:r>
            <w:r>
              <w:rPr>
                <w:color w:val="000000"/>
                <w:sz w:val="26"/>
                <w:szCs w:val="26"/>
              </w:rPr>
              <w:t>cấp</w:t>
            </w:r>
            <w:r>
              <w:rPr>
                <w:color w:val="000000"/>
                <w:sz w:val="26"/>
                <w:szCs w:val="26"/>
                <w:lang w:val="hr-HR"/>
              </w:rPr>
              <w:t xml:space="preserve"> </w:t>
            </w:r>
            <w:r>
              <w:rPr>
                <w:color w:val="000000"/>
                <w:sz w:val="26"/>
                <w:szCs w:val="26"/>
              </w:rPr>
              <w:t>huyện</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phố</w:t>
            </w:r>
            <w:r>
              <w:rPr>
                <w:color w:val="000000"/>
                <w:sz w:val="26"/>
                <w:szCs w:val="26"/>
                <w:lang w:val="hr-HR"/>
              </w:rPr>
              <w:t>.</w:t>
            </w:r>
          </w:p>
          <w:p w:rsidR="00EF1152" w:rsidRDefault="00EF1152">
            <w:pPr>
              <w:tabs>
                <w:tab w:val="left" w:pos="4320"/>
              </w:tabs>
              <w:jc w:val="both"/>
              <w:rPr>
                <w:color w:val="000000"/>
                <w:sz w:val="26"/>
                <w:szCs w:val="26"/>
                <w:lang w:val="hr-HR"/>
              </w:rPr>
            </w:pPr>
            <w:r>
              <w:rPr>
                <w:color w:val="000000"/>
                <w:sz w:val="26"/>
                <w:szCs w:val="26"/>
              </w:rPr>
              <w:t>b</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hoặc</w:t>
            </w:r>
            <w:r>
              <w:rPr>
                <w:color w:val="000000"/>
                <w:sz w:val="26"/>
                <w:szCs w:val="26"/>
                <w:lang w:val="hr-HR"/>
              </w:rPr>
              <w:t xml:space="preserve"> </w:t>
            </w:r>
            <w:r>
              <w:rPr>
                <w:color w:val="000000"/>
                <w:sz w:val="26"/>
                <w:szCs w:val="26"/>
              </w:rPr>
              <w:t>ng</w:t>
            </w:r>
            <w:r>
              <w:rPr>
                <w:color w:val="000000"/>
                <w:sz w:val="26"/>
                <w:szCs w:val="26"/>
                <w:lang w:val="hr-HR"/>
              </w:rPr>
              <w:t>ư</w:t>
            </w:r>
            <w:r>
              <w:rPr>
                <w:color w:val="000000"/>
                <w:sz w:val="26"/>
                <w:szCs w:val="26"/>
              </w:rPr>
              <w:t>ời</w:t>
            </w:r>
            <w:r>
              <w:rPr>
                <w:color w:val="000000"/>
                <w:sz w:val="26"/>
                <w:szCs w:val="26"/>
                <w:lang w:val="hr-HR"/>
              </w:rPr>
              <w:t xml:space="preserve"> </w:t>
            </w:r>
            <w:r>
              <w:rPr>
                <w:color w:val="000000"/>
                <w:sz w:val="26"/>
                <w:szCs w:val="26"/>
              </w:rPr>
              <w:t>c</w:t>
            </w:r>
            <w:r>
              <w:rPr>
                <w:color w:val="000000"/>
                <w:sz w:val="26"/>
                <w:szCs w:val="26"/>
                <w:lang w:val="hr-HR"/>
              </w:rPr>
              <w:t xml:space="preserve">ó </w:t>
            </w:r>
            <w:r>
              <w:rPr>
                <w:color w:val="000000"/>
                <w:sz w:val="26"/>
                <w:szCs w:val="26"/>
              </w:rPr>
              <w:t>thẩm</w:t>
            </w:r>
            <w:r>
              <w:rPr>
                <w:color w:val="000000"/>
                <w:sz w:val="26"/>
                <w:szCs w:val="26"/>
                <w:lang w:val="hr-HR"/>
              </w:rPr>
              <w:t xml:space="preserve"> </w:t>
            </w:r>
            <w:r>
              <w:rPr>
                <w:color w:val="000000"/>
                <w:sz w:val="26"/>
                <w:szCs w:val="26"/>
              </w:rPr>
              <w:t>quyền</w:t>
            </w:r>
            <w:r>
              <w:rPr>
                <w:color w:val="000000"/>
                <w:sz w:val="26"/>
                <w:szCs w:val="26"/>
                <w:lang w:val="hr-HR"/>
              </w:rPr>
              <w:t xml:space="preserve"> đư</w:t>
            </w:r>
            <w:r>
              <w:rPr>
                <w:color w:val="000000"/>
                <w:sz w:val="26"/>
                <w:szCs w:val="26"/>
              </w:rPr>
              <w:t>ợc</w:t>
            </w:r>
            <w:r>
              <w:rPr>
                <w:color w:val="000000"/>
                <w:sz w:val="26"/>
                <w:szCs w:val="26"/>
                <w:lang w:val="hr-HR"/>
              </w:rPr>
              <w:t xml:space="preserve"> </w:t>
            </w:r>
            <w:r>
              <w:rPr>
                <w:color w:val="000000"/>
                <w:sz w:val="26"/>
                <w:szCs w:val="26"/>
              </w:rPr>
              <w:t>uỷ</w:t>
            </w:r>
            <w:r>
              <w:rPr>
                <w:color w:val="000000"/>
                <w:sz w:val="26"/>
                <w:szCs w:val="26"/>
                <w:lang w:val="hr-HR"/>
              </w:rPr>
              <w:t xml:space="preserve"> </w:t>
            </w:r>
            <w:r>
              <w:rPr>
                <w:color w:val="000000"/>
                <w:sz w:val="26"/>
                <w:szCs w:val="26"/>
              </w:rPr>
              <w:t>quyền</w:t>
            </w:r>
            <w:r>
              <w:rPr>
                <w:color w:val="000000"/>
                <w:sz w:val="26"/>
                <w:szCs w:val="26"/>
                <w:lang w:val="hr-HR"/>
              </w:rPr>
              <w:t xml:space="preserve"> </w:t>
            </w:r>
            <w:r>
              <w:rPr>
                <w:color w:val="000000"/>
                <w:sz w:val="26"/>
                <w:szCs w:val="26"/>
              </w:rPr>
              <w:t>hoặc</w:t>
            </w:r>
            <w:r>
              <w:rPr>
                <w:color w:val="000000"/>
                <w:sz w:val="26"/>
                <w:szCs w:val="26"/>
                <w:lang w:val="hr-HR"/>
              </w:rPr>
              <w:t xml:space="preserve"> </w:t>
            </w:r>
            <w:r>
              <w:rPr>
                <w:color w:val="000000"/>
                <w:sz w:val="26"/>
                <w:szCs w:val="26"/>
              </w:rPr>
              <w:t>ph</w:t>
            </w:r>
            <w:r>
              <w:rPr>
                <w:color w:val="000000"/>
                <w:sz w:val="26"/>
                <w:szCs w:val="26"/>
                <w:lang w:val="hr-HR"/>
              </w:rPr>
              <w:t>â</w:t>
            </w:r>
            <w:r>
              <w:rPr>
                <w:color w:val="000000"/>
                <w:sz w:val="26"/>
                <w:szCs w:val="26"/>
              </w:rPr>
              <w:t>n</w:t>
            </w:r>
            <w:r>
              <w:rPr>
                <w:color w:val="000000"/>
                <w:sz w:val="26"/>
                <w:szCs w:val="26"/>
                <w:lang w:val="hr-HR"/>
              </w:rPr>
              <w:t xml:space="preserve"> </w:t>
            </w:r>
            <w:r>
              <w:rPr>
                <w:color w:val="000000"/>
                <w:sz w:val="26"/>
                <w:szCs w:val="26"/>
              </w:rPr>
              <w:t>cấp</w:t>
            </w:r>
            <w:r>
              <w:rPr>
                <w:color w:val="000000"/>
                <w:sz w:val="26"/>
                <w:szCs w:val="26"/>
                <w:lang w:val="hr-HR"/>
              </w:rPr>
              <w:t xml:space="preserve"> </w:t>
            </w:r>
            <w:r>
              <w:rPr>
                <w:color w:val="000000"/>
                <w:sz w:val="26"/>
                <w:szCs w:val="26"/>
              </w:rPr>
              <w:t>thực</w:t>
            </w:r>
            <w:r>
              <w:rPr>
                <w:color w:val="000000"/>
                <w:sz w:val="26"/>
                <w:szCs w:val="26"/>
                <w:lang w:val="hr-HR"/>
              </w:rPr>
              <w:t xml:space="preserve"> </w:t>
            </w:r>
            <w:r>
              <w:rPr>
                <w:color w:val="000000"/>
                <w:sz w:val="26"/>
                <w:szCs w:val="26"/>
              </w:rPr>
              <w:t>hiện</w:t>
            </w:r>
            <w:r>
              <w:rPr>
                <w:color w:val="000000"/>
                <w:sz w:val="26"/>
                <w:szCs w:val="26"/>
                <w:lang w:val="hr-HR"/>
              </w:rPr>
              <w:t xml:space="preserve"> ( </w:t>
            </w:r>
            <w:r>
              <w:rPr>
                <w:color w:val="000000"/>
                <w:sz w:val="26"/>
                <w:szCs w:val="26"/>
              </w:rPr>
              <w:t>nếu</w:t>
            </w:r>
            <w:r>
              <w:rPr>
                <w:color w:val="000000"/>
                <w:sz w:val="26"/>
                <w:szCs w:val="26"/>
                <w:lang w:val="hr-HR"/>
              </w:rPr>
              <w:t xml:space="preserve"> </w:t>
            </w:r>
            <w:r>
              <w:rPr>
                <w:color w:val="000000"/>
                <w:sz w:val="26"/>
                <w:szCs w:val="26"/>
              </w:rPr>
              <w:t>c</w:t>
            </w:r>
            <w:r>
              <w:rPr>
                <w:color w:val="000000"/>
                <w:sz w:val="26"/>
                <w:szCs w:val="26"/>
                <w:lang w:val="hr-HR"/>
              </w:rPr>
              <w:t xml:space="preserve">ó): </w:t>
            </w:r>
            <w:r>
              <w:rPr>
                <w:color w:val="000000"/>
                <w:sz w:val="26"/>
                <w:szCs w:val="26"/>
              </w:rPr>
              <w:t>kh</w:t>
            </w:r>
            <w:r>
              <w:rPr>
                <w:color w:val="000000"/>
                <w:sz w:val="26"/>
                <w:szCs w:val="26"/>
                <w:lang w:val="hr-HR"/>
              </w:rPr>
              <w:t>ô</w:t>
            </w:r>
            <w:r>
              <w:rPr>
                <w:color w:val="000000"/>
                <w:sz w:val="26"/>
                <w:szCs w:val="26"/>
              </w:rPr>
              <w:t>ng</w:t>
            </w:r>
          </w:p>
          <w:p w:rsidR="00EF1152" w:rsidRDefault="00EF1152">
            <w:pPr>
              <w:tabs>
                <w:tab w:val="left" w:pos="4320"/>
              </w:tabs>
              <w:jc w:val="both"/>
              <w:rPr>
                <w:color w:val="000000"/>
                <w:sz w:val="26"/>
                <w:szCs w:val="26"/>
                <w:lang w:val="hr-HR"/>
              </w:rPr>
            </w:pPr>
            <w:r>
              <w:rPr>
                <w:color w:val="000000"/>
                <w:sz w:val="26"/>
                <w:szCs w:val="26"/>
              </w:rPr>
              <w:t>c</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trực</w:t>
            </w:r>
            <w:r>
              <w:rPr>
                <w:color w:val="000000"/>
                <w:sz w:val="26"/>
                <w:szCs w:val="26"/>
                <w:lang w:val="hr-HR"/>
              </w:rPr>
              <w:t xml:space="preserve"> </w:t>
            </w:r>
            <w:r>
              <w:rPr>
                <w:color w:val="000000"/>
                <w:sz w:val="26"/>
                <w:szCs w:val="26"/>
              </w:rPr>
              <w:t>tiếp</w:t>
            </w:r>
            <w:r>
              <w:rPr>
                <w:color w:val="000000"/>
                <w:sz w:val="26"/>
                <w:szCs w:val="26"/>
                <w:lang w:val="hr-HR"/>
              </w:rPr>
              <w:t xml:space="preserve"> </w:t>
            </w:r>
            <w:r>
              <w:rPr>
                <w:color w:val="000000"/>
                <w:sz w:val="26"/>
                <w:szCs w:val="26"/>
              </w:rPr>
              <w:t>thực</w:t>
            </w:r>
            <w:r>
              <w:rPr>
                <w:color w:val="000000"/>
                <w:sz w:val="26"/>
                <w:szCs w:val="26"/>
                <w:lang w:val="hr-HR"/>
              </w:rPr>
              <w:t xml:space="preserve"> </w:t>
            </w:r>
            <w:r>
              <w:rPr>
                <w:color w:val="000000"/>
                <w:sz w:val="26"/>
                <w:szCs w:val="26"/>
              </w:rPr>
              <w:t>hiện</w:t>
            </w:r>
            <w:r>
              <w:rPr>
                <w:color w:val="000000"/>
                <w:sz w:val="26"/>
                <w:szCs w:val="26"/>
                <w:lang w:val="hr-HR"/>
              </w:rPr>
              <w:t xml:space="preserve"> </w:t>
            </w:r>
            <w:r>
              <w:rPr>
                <w:color w:val="000000"/>
                <w:sz w:val="26"/>
                <w:szCs w:val="26"/>
              </w:rPr>
              <w:t>TTHC</w:t>
            </w:r>
            <w:r>
              <w:rPr>
                <w:color w:val="000000"/>
                <w:sz w:val="26"/>
                <w:szCs w:val="26"/>
                <w:lang w:val="hr-HR"/>
              </w:rPr>
              <w:t xml:space="preserve">: </w:t>
            </w:r>
            <w:r>
              <w:rPr>
                <w:color w:val="000000"/>
                <w:sz w:val="26"/>
                <w:szCs w:val="26"/>
                <w:lang w:val="hr-HR" w:eastAsia="ko-KR"/>
              </w:rPr>
              <w:t>Phòng Nội vụ</w:t>
            </w:r>
          </w:p>
          <w:p w:rsidR="00EF1152" w:rsidRDefault="00EF1152">
            <w:pPr>
              <w:jc w:val="both"/>
              <w:rPr>
                <w:color w:val="000000"/>
                <w:sz w:val="26"/>
                <w:szCs w:val="26"/>
                <w:lang w:val="nl-NL" w:eastAsia="en-US"/>
              </w:rPr>
            </w:pPr>
            <w:r>
              <w:rPr>
                <w:color w:val="000000"/>
                <w:sz w:val="26"/>
                <w:szCs w:val="26"/>
              </w:rPr>
              <w:t>d</w:t>
            </w:r>
            <w:r>
              <w:rPr>
                <w:color w:val="000000"/>
                <w:sz w:val="26"/>
                <w:szCs w:val="26"/>
                <w:lang w:val="hr-HR"/>
              </w:rPr>
              <w:t xml:space="preserve">) </w:t>
            </w:r>
            <w:r>
              <w:rPr>
                <w:color w:val="000000"/>
                <w:sz w:val="26"/>
                <w:szCs w:val="26"/>
              </w:rPr>
              <w:t>C</w:t>
            </w:r>
            <w:r>
              <w:rPr>
                <w:color w:val="000000"/>
                <w:sz w:val="26"/>
                <w:szCs w:val="26"/>
                <w:lang w:val="hr-HR"/>
              </w:rPr>
              <w:t xml:space="preserve">ơ </w:t>
            </w:r>
            <w:r>
              <w:rPr>
                <w:color w:val="000000"/>
                <w:sz w:val="26"/>
                <w:szCs w:val="26"/>
              </w:rPr>
              <w:t>quan</w:t>
            </w:r>
            <w:r>
              <w:rPr>
                <w:color w:val="000000"/>
                <w:sz w:val="26"/>
                <w:szCs w:val="26"/>
                <w:lang w:val="hr-HR"/>
              </w:rPr>
              <w:t xml:space="preserve"> </w:t>
            </w:r>
            <w:r>
              <w:rPr>
                <w:color w:val="000000"/>
                <w:sz w:val="26"/>
                <w:szCs w:val="26"/>
              </w:rPr>
              <w:t>phối</w:t>
            </w:r>
            <w:r>
              <w:rPr>
                <w:color w:val="000000"/>
                <w:sz w:val="26"/>
                <w:szCs w:val="26"/>
                <w:lang w:val="hr-HR"/>
              </w:rPr>
              <w:t xml:space="preserve"> </w:t>
            </w:r>
            <w:r>
              <w:rPr>
                <w:color w:val="000000"/>
                <w:sz w:val="26"/>
                <w:szCs w:val="26"/>
              </w:rPr>
              <w:t>hợp</w:t>
            </w:r>
            <w:r>
              <w:rPr>
                <w:color w:val="000000"/>
                <w:sz w:val="26"/>
                <w:szCs w:val="26"/>
                <w:lang w:val="hr-HR"/>
              </w:rPr>
              <w:t xml:space="preserve"> (</w:t>
            </w:r>
            <w:r>
              <w:rPr>
                <w:color w:val="000000"/>
                <w:sz w:val="26"/>
                <w:szCs w:val="26"/>
              </w:rPr>
              <w:t>nếu</w:t>
            </w:r>
            <w:r>
              <w:rPr>
                <w:color w:val="000000"/>
                <w:sz w:val="26"/>
                <w:szCs w:val="26"/>
                <w:lang w:val="hr-HR"/>
              </w:rPr>
              <w:t xml:space="preserve"> </w:t>
            </w:r>
            <w:r>
              <w:rPr>
                <w:color w:val="000000"/>
                <w:sz w:val="26"/>
                <w:szCs w:val="26"/>
              </w:rPr>
              <w:t>c</w:t>
            </w:r>
            <w:r>
              <w:rPr>
                <w:color w:val="000000"/>
                <w:sz w:val="26"/>
                <w:szCs w:val="26"/>
                <w:lang w:val="hr-HR"/>
              </w:rPr>
              <w:t xml:space="preserve">ó): </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hr-HR" w:eastAsia="ko-KR"/>
              </w:rPr>
              <w:t xml:space="preserve">Tổ chức, cá nhân                                     </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Quyết định hành chính</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280" w:type="dxa"/>
            <w:tcBorders>
              <w:top w:val="single" w:sz="4" w:space="0" w:color="auto"/>
              <w:left w:val="single" w:sz="4" w:space="0" w:color="auto"/>
              <w:bottom w:val="single" w:sz="4" w:space="0" w:color="auto"/>
              <w:right w:val="single" w:sz="4" w:space="0" w:color="auto"/>
            </w:tcBorders>
            <w:vAlign w:val="center"/>
            <w:hideMark/>
          </w:tcPr>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Tờ</w:t>
            </w:r>
            <w:r>
              <w:rPr>
                <w:color w:val="000000"/>
                <w:sz w:val="26"/>
                <w:szCs w:val="26"/>
                <w:lang w:val="hr-HR"/>
              </w:rPr>
              <w:t xml:space="preserve"> </w:t>
            </w:r>
            <w:r>
              <w:rPr>
                <w:color w:val="000000"/>
                <w:sz w:val="26"/>
                <w:szCs w:val="26"/>
              </w:rPr>
              <w:t>tr</w:t>
            </w:r>
            <w:r>
              <w:rPr>
                <w:color w:val="000000"/>
                <w:sz w:val="26"/>
                <w:szCs w:val="26"/>
                <w:lang w:val="hr-HR"/>
              </w:rPr>
              <w:t>ì</w:t>
            </w:r>
            <w:r>
              <w:rPr>
                <w:color w:val="000000"/>
                <w:sz w:val="26"/>
                <w:szCs w:val="26"/>
              </w:rPr>
              <w:t>nh</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w:t>
            </w:r>
            <w:r>
              <w:rPr>
                <w:color w:val="000000"/>
                <w:sz w:val="26"/>
                <w:szCs w:val="26"/>
              </w:rPr>
              <w:t>của</w:t>
            </w:r>
            <w:r>
              <w:rPr>
                <w:color w:val="000000"/>
                <w:sz w:val="26"/>
                <w:szCs w:val="26"/>
                <w:lang w:val="hr-HR"/>
              </w:rPr>
              <w:t xml:space="preserve"> đơ</w:t>
            </w:r>
            <w:r>
              <w:rPr>
                <w:color w:val="000000"/>
                <w:sz w:val="26"/>
                <w:szCs w:val="26"/>
              </w:rPr>
              <w:t>n</w:t>
            </w:r>
            <w:r>
              <w:rPr>
                <w:color w:val="000000"/>
                <w:sz w:val="26"/>
                <w:szCs w:val="26"/>
                <w:lang w:val="hr-HR"/>
              </w:rPr>
              <w:t xml:space="preserve"> </w:t>
            </w:r>
            <w:r>
              <w:rPr>
                <w:color w:val="000000"/>
                <w:sz w:val="26"/>
                <w:szCs w:val="26"/>
              </w:rPr>
              <w:t>vị</w:t>
            </w:r>
            <w:r>
              <w:rPr>
                <w:color w:val="000000"/>
                <w:sz w:val="26"/>
                <w:szCs w:val="26"/>
                <w:lang w:val="hr-HR"/>
              </w:rPr>
              <w:t>;</w:t>
            </w:r>
          </w:p>
          <w:p w:rsidR="00EF1152" w:rsidRDefault="00EF1152">
            <w:pPr>
              <w:jc w:val="both"/>
              <w:rPr>
                <w:i/>
                <w:color w:val="000000"/>
                <w:sz w:val="26"/>
                <w:szCs w:val="26"/>
                <w:lang w:val="hr-HR"/>
              </w:rPr>
            </w:pPr>
            <w:r>
              <w:rPr>
                <w:color w:val="000000"/>
                <w:sz w:val="26"/>
                <w:szCs w:val="26"/>
                <w:lang w:val="hr-HR"/>
              </w:rPr>
              <w:t xml:space="preserve">- </w:t>
            </w:r>
            <w:r>
              <w:rPr>
                <w:color w:val="000000"/>
                <w:sz w:val="26"/>
                <w:szCs w:val="26"/>
              </w:rPr>
              <w:t>Bi</w:t>
            </w:r>
            <w:r>
              <w:rPr>
                <w:color w:val="000000"/>
                <w:sz w:val="26"/>
                <w:szCs w:val="26"/>
                <w:lang w:val="hr-HR"/>
              </w:rPr>
              <w:t>ê</w:t>
            </w:r>
            <w:r>
              <w:rPr>
                <w:color w:val="000000"/>
                <w:sz w:val="26"/>
                <w:szCs w:val="26"/>
              </w:rPr>
              <w:t>n</w:t>
            </w:r>
            <w:r>
              <w:rPr>
                <w:color w:val="000000"/>
                <w:sz w:val="26"/>
                <w:szCs w:val="26"/>
                <w:lang w:val="hr-HR"/>
              </w:rPr>
              <w:t xml:space="preserve"> </w:t>
            </w:r>
            <w:r>
              <w:rPr>
                <w:color w:val="000000"/>
                <w:sz w:val="26"/>
                <w:szCs w:val="26"/>
              </w:rPr>
              <w:t>bản</w:t>
            </w:r>
            <w:r>
              <w:rPr>
                <w:color w:val="000000"/>
                <w:sz w:val="26"/>
                <w:szCs w:val="26"/>
                <w:lang w:val="hr-HR"/>
              </w:rPr>
              <w:t xml:space="preserve"> </w:t>
            </w:r>
            <w:r>
              <w:rPr>
                <w:color w:val="000000"/>
                <w:sz w:val="26"/>
                <w:szCs w:val="26"/>
              </w:rPr>
              <w:t>họp</w:t>
            </w:r>
            <w:r>
              <w:rPr>
                <w:color w:val="000000"/>
                <w:sz w:val="26"/>
                <w:szCs w:val="26"/>
                <w:lang w:val="hr-HR"/>
              </w:rPr>
              <w:t xml:space="preserve"> </w:t>
            </w:r>
            <w:r>
              <w:rPr>
                <w:color w:val="000000"/>
                <w:sz w:val="26"/>
                <w:szCs w:val="26"/>
              </w:rPr>
              <w:t>Hội</w:t>
            </w:r>
            <w:r>
              <w:rPr>
                <w:color w:val="000000"/>
                <w:sz w:val="26"/>
                <w:szCs w:val="26"/>
                <w:lang w:val="hr-HR"/>
              </w:rPr>
              <w:t xml:space="preserve"> đ</w:t>
            </w:r>
            <w:r>
              <w:rPr>
                <w:color w:val="000000"/>
                <w:sz w:val="26"/>
                <w:szCs w:val="26"/>
              </w:rPr>
              <w:t>ồng</w:t>
            </w:r>
            <w:r>
              <w:rPr>
                <w:color w:val="000000"/>
                <w:sz w:val="26"/>
                <w:szCs w:val="26"/>
                <w:lang w:val="hr-HR"/>
              </w:rPr>
              <w:t xml:space="preserve"> </w:t>
            </w:r>
            <w:r>
              <w:rPr>
                <w:color w:val="000000"/>
                <w:sz w:val="26"/>
                <w:szCs w:val="26"/>
              </w:rPr>
              <w:t>Thi</w:t>
            </w:r>
            <w:r>
              <w:rPr>
                <w:color w:val="000000"/>
                <w:sz w:val="26"/>
                <w:szCs w:val="26"/>
                <w:lang w:val="hr-HR"/>
              </w:rPr>
              <w:t xml:space="preserve"> đ</w:t>
            </w:r>
            <w:r>
              <w:rPr>
                <w:color w:val="000000"/>
                <w:sz w:val="26"/>
                <w:szCs w:val="26"/>
              </w:rPr>
              <w:t>ua</w:t>
            </w:r>
            <w:r>
              <w:rPr>
                <w:color w:val="000000"/>
                <w:sz w:val="26"/>
                <w:szCs w:val="26"/>
                <w:lang w:val="hr-HR"/>
              </w:rPr>
              <w:t xml:space="preserve"> - </w:t>
            </w:r>
            <w:r>
              <w:rPr>
                <w:color w:val="000000"/>
                <w:sz w:val="26"/>
                <w:szCs w:val="26"/>
              </w:rPr>
              <w:t>Khen</w:t>
            </w:r>
            <w:r>
              <w:rPr>
                <w:color w:val="000000"/>
                <w:sz w:val="26"/>
                <w:szCs w:val="26"/>
                <w:lang w:val="hr-HR"/>
              </w:rPr>
              <w:t xml:space="preserve"> </w:t>
            </w:r>
            <w:r>
              <w:rPr>
                <w:color w:val="000000"/>
                <w:sz w:val="26"/>
                <w:szCs w:val="26"/>
              </w:rPr>
              <w:t>th</w:t>
            </w:r>
            <w:r>
              <w:rPr>
                <w:color w:val="000000"/>
                <w:sz w:val="26"/>
                <w:szCs w:val="26"/>
                <w:lang w:val="hr-HR"/>
              </w:rPr>
              <w:t>ư</w:t>
            </w:r>
            <w:r>
              <w:rPr>
                <w:color w:val="000000"/>
                <w:sz w:val="26"/>
                <w:szCs w:val="26"/>
              </w:rPr>
              <w:t>ởng</w:t>
            </w:r>
            <w:r>
              <w:rPr>
                <w:color w:val="000000"/>
                <w:sz w:val="26"/>
                <w:szCs w:val="26"/>
                <w:lang w:val="hr-HR"/>
              </w:rPr>
              <w:t xml:space="preserve"> </w:t>
            </w:r>
            <w:r>
              <w:rPr>
                <w:color w:val="000000"/>
                <w:sz w:val="26"/>
                <w:szCs w:val="26"/>
              </w:rPr>
              <w:t>của</w:t>
            </w:r>
            <w:r>
              <w:rPr>
                <w:color w:val="000000"/>
                <w:sz w:val="26"/>
                <w:szCs w:val="26"/>
                <w:lang w:val="hr-HR"/>
              </w:rPr>
              <w:t xml:space="preserve"> đơ</w:t>
            </w:r>
            <w:r>
              <w:rPr>
                <w:color w:val="000000"/>
                <w:sz w:val="26"/>
                <w:szCs w:val="26"/>
              </w:rPr>
              <w:t>n</w:t>
            </w:r>
            <w:r>
              <w:rPr>
                <w:color w:val="000000"/>
                <w:sz w:val="26"/>
                <w:szCs w:val="26"/>
                <w:lang w:val="hr-HR"/>
              </w:rPr>
              <w:t xml:space="preserve"> </w:t>
            </w:r>
            <w:r>
              <w:rPr>
                <w:color w:val="000000"/>
                <w:sz w:val="26"/>
                <w:szCs w:val="26"/>
              </w:rPr>
              <w:t>vị</w:t>
            </w:r>
            <w:r>
              <w:rPr>
                <w:color w:val="000000"/>
                <w:sz w:val="26"/>
                <w:szCs w:val="26"/>
                <w:lang w:val="hr-HR"/>
              </w:rPr>
              <w:t>;</w:t>
            </w:r>
          </w:p>
          <w:p w:rsidR="00EF1152" w:rsidRDefault="00EF1152">
            <w:pPr>
              <w:jc w:val="both"/>
              <w:rPr>
                <w:color w:val="000000"/>
                <w:sz w:val="26"/>
                <w:szCs w:val="26"/>
                <w:lang w:val="hr-HR"/>
              </w:rPr>
            </w:pPr>
            <w:r>
              <w:rPr>
                <w:color w:val="000000"/>
                <w:sz w:val="26"/>
                <w:szCs w:val="26"/>
                <w:lang w:val="hr-HR"/>
              </w:rPr>
              <w:t xml:space="preserve">- </w:t>
            </w:r>
            <w:r>
              <w:rPr>
                <w:color w:val="000000"/>
                <w:sz w:val="26"/>
                <w:szCs w:val="26"/>
              </w:rPr>
              <w:t>Danh</w:t>
            </w:r>
            <w:r>
              <w:rPr>
                <w:color w:val="000000"/>
                <w:sz w:val="26"/>
                <w:szCs w:val="26"/>
                <w:lang w:val="hr-HR"/>
              </w:rPr>
              <w:t xml:space="preserve"> </w:t>
            </w:r>
            <w:r>
              <w:rPr>
                <w:color w:val="000000"/>
                <w:sz w:val="26"/>
                <w:szCs w:val="26"/>
              </w:rPr>
              <w:t>s</w:t>
            </w:r>
            <w:r>
              <w:rPr>
                <w:color w:val="000000"/>
                <w:sz w:val="26"/>
                <w:szCs w:val="26"/>
                <w:lang w:val="hr-HR"/>
              </w:rPr>
              <w:t>á</w:t>
            </w:r>
            <w:r>
              <w:rPr>
                <w:color w:val="000000"/>
                <w:sz w:val="26"/>
                <w:szCs w:val="26"/>
              </w:rPr>
              <w:t>ch</w:t>
            </w:r>
            <w:r>
              <w:rPr>
                <w:color w:val="000000"/>
                <w:sz w:val="26"/>
                <w:szCs w:val="26"/>
                <w:lang w:val="hr-HR"/>
              </w:rPr>
              <w:t xml:space="preserve"> </w:t>
            </w:r>
            <w:r>
              <w:rPr>
                <w:color w:val="000000"/>
                <w:sz w:val="26"/>
                <w:szCs w:val="26"/>
              </w:rPr>
              <w:t>tr</w:t>
            </w:r>
            <w:r>
              <w:rPr>
                <w:color w:val="000000"/>
                <w:sz w:val="26"/>
                <w:szCs w:val="26"/>
                <w:lang w:val="hr-HR"/>
              </w:rPr>
              <w:t>í</w:t>
            </w:r>
            <w:r>
              <w:rPr>
                <w:color w:val="000000"/>
                <w:sz w:val="26"/>
                <w:szCs w:val="26"/>
              </w:rPr>
              <w:t>ch</w:t>
            </w:r>
            <w:r>
              <w:rPr>
                <w:color w:val="000000"/>
                <w:sz w:val="26"/>
                <w:szCs w:val="26"/>
                <w:lang w:val="hr-HR"/>
              </w:rPr>
              <w:t xml:space="preserve"> </w:t>
            </w:r>
            <w:r>
              <w:rPr>
                <w:color w:val="000000"/>
                <w:sz w:val="26"/>
                <w:szCs w:val="26"/>
              </w:rPr>
              <w:t>ngang</w:t>
            </w:r>
            <w:r>
              <w:rPr>
                <w:color w:val="000000"/>
                <w:sz w:val="26"/>
                <w:szCs w:val="26"/>
                <w:lang w:val="hr-HR"/>
              </w:rPr>
              <w:t xml:space="preserve"> (kèm file word);</w:t>
            </w:r>
          </w:p>
          <w:p w:rsidR="00EF1152" w:rsidRDefault="00EF1152">
            <w:pPr>
              <w:ind w:left="57" w:right="57"/>
              <w:jc w:val="both"/>
              <w:rPr>
                <w:color w:val="000000"/>
                <w:sz w:val="26"/>
                <w:szCs w:val="26"/>
              </w:rPr>
            </w:pPr>
            <w:r>
              <w:rPr>
                <w:color w:val="000000"/>
                <w:sz w:val="26"/>
                <w:szCs w:val="26"/>
                <w:lang w:val="hr-HR"/>
              </w:rPr>
              <w:t xml:space="preserve">- </w:t>
            </w:r>
            <w:r>
              <w:rPr>
                <w:color w:val="000000"/>
                <w:sz w:val="26"/>
                <w:szCs w:val="26"/>
              </w:rPr>
              <w:t>B</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c</w:t>
            </w:r>
            <w:r>
              <w:rPr>
                <w:color w:val="000000"/>
                <w:sz w:val="26"/>
                <w:szCs w:val="26"/>
                <w:lang w:val="hr-HR"/>
              </w:rPr>
              <w:t>á</w:t>
            </w:r>
            <w:r>
              <w:rPr>
                <w:color w:val="000000"/>
                <w:sz w:val="26"/>
                <w:szCs w:val="26"/>
              </w:rPr>
              <w:t>o</w:t>
            </w:r>
            <w:r>
              <w:rPr>
                <w:color w:val="000000"/>
                <w:sz w:val="26"/>
                <w:szCs w:val="26"/>
                <w:lang w:val="hr-HR"/>
              </w:rPr>
              <w:t xml:space="preserve"> </w:t>
            </w:r>
            <w:r>
              <w:rPr>
                <w:color w:val="000000"/>
                <w:sz w:val="26"/>
                <w:szCs w:val="26"/>
              </w:rPr>
              <w:t>th</w:t>
            </w:r>
            <w:r>
              <w:rPr>
                <w:color w:val="000000"/>
                <w:sz w:val="26"/>
                <w:szCs w:val="26"/>
                <w:lang w:val="hr-HR"/>
              </w:rPr>
              <w:t>à</w:t>
            </w:r>
            <w:r>
              <w:rPr>
                <w:color w:val="000000"/>
                <w:sz w:val="26"/>
                <w:szCs w:val="26"/>
              </w:rPr>
              <w:t>nh</w:t>
            </w:r>
            <w:r>
              <w:rPr>
                <w:color w:val="000000"/>
                <w:sz w:val="26"/>
                <w:szCs w:val="26"/>
                <w:lang w:val="hr-HR"/>
              </w:rPr>
              <w:t xml:space="preserve"> </w:t>
            </w:r>
            <w:r>
              <w:rPr>
                <w:color w:val="000000"/>
                <w:sz w:val="26"/>
                <w:szCs w:val="26"/>
              </w:rPr>
              <w:t>t</w:t>
            </w:r>
            <w:r>
              <w:rPr>
                <w:color w:val="000000"/>
                <w:sz w:val="26"/>
                <w:szCs w:val="26"/>
                <w:lang w:val="hr-HR"/>
              </w:rPr>
              <w:t>í</w:t>
            </w:r>
            <w:r>
              <w:rPr>
                <w:color w:val="000000"/>
                <w:sz w:val="26"/>
                <w:szCs w:val="26"/>
              </w:rPr>
              <w:t>ch</w:t>
            </w:r>
            <w:r>
              <w:rPr>
                <w:color w:val="000000"/>
                <w:sz w:val="26"/>
                <w:szCs w:val="26"/>
                <w:lang w:val="hr-HR"/>
              </w:rPr>
              <w:t xml:space="preserve"> </w:t>
            </w:r>
            <w:r>
              <w:rPr>
                <w:color w:val="000000"/>
                <w:sz w:val="26"/>
                <w:szCs w:val="26"/>
              </w:rPr>
              <w:t>của</w:t>
            </w:r>
            <w:r>
              <w:rPr>
                <w:color w:val="000000"/>
                <w:sz w:val="26"/>
                <w:szCs w:val="26"/>
                <w:lang w:val="hr-HR"/>
              </w:rPr>
              <w:t xml:space="preserve"> </w:t>
            </w:r>
            <w:r>
              <w:rPr>
                <w:color w:val="000000"/>
                <w:sz w:val="26"/>
                <w:szCs w:val="26"/>
              </w:rPr>
              <w:t>tập</w:t>
            </w:r>
            <w:r>
              <w:rPr>
                <w:color w:val="000000"/>
                <w:sz w:val="26"/>
                <w:szCs w:val="26"/>
                <w:lang w:val="hr-HR"/>
              </w:rPr>
              <w:t xml:space="preserve"> </w:t>
            </w:r>
            <w:r>
              <w:rPr>
                <w:color w:val="000000"/>
                <w:sz w:val="26"/>
                <w:szCs w:val="26"/>
              </w:rPr>
              <w:t>thể</w:t>
            </w:r>
            <w:r>
              <w:rPr>
                <w:color w:val="000000"/>
                <w:sz w:val="26"/>
                <w:szCs w:val="26"/>
                <w:lang w:val="hr-HR"/>
              </w:rPr>
              <w:t xml:space="preserve"> đ</w:t>
            </w:r>
            <w:r>
              <w:rPr>
                <w:color w:val="000000"/>
                <w:sz w:val="26"/>
                <w:szCs w:val="26"/>
              </w:rPr>
              <w:t>ề</w:t>
            </w:r>
            <w:r>
              <w:rPr>
                <w:color w:val="000000"/>
                <w:sz w:val="26"/>
                <w:szCs w:val="26"/>
                <w:lang w:val="hr-HR"/>
              </w:rPr>
              <w:t xml:space="preserve"> </w:t>
            </w:r>
            <w:r>
              <w:rPr>
                <w:color w:val="000000"/>
                <w:sz w:val="26"/>
                <w:szCs w:val="26"/>
              </w:rPr>
              <w:t>nghị</w:t>
            </w:r>
            <w:r>
              <w:rPr>
                <w:color w:val="000000"/>
                <w:sz w:val="26"/>
                <w:szCs w:val="26"/>
                <w:lang w:val="hr-HR"/>
              </w:rPr>
              <w:t xml:space="preserve"> </w:t>
            </w:r>
            <w:r>
              <w:rPr>
                <w:color w:val="000000"/>
                <w:sz w:val="26"/>
                <w:szCs w:val="26"/>
              </w:rPr>
              <w:t>khen</w:t>
            </w:r>
            <w:r>
              <w:rPr>
                <w:color w:val="000000"/>
                <w:sz w:val="26"/>
                <w:szCs w:val="26"/>
                <w:lang w:val="hr-HR"/>
              </w:rPr>
              <w:t xml:space="preserve"> (mẫu số 01);</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pStyle w:val="ThngthngWeb"/>
              <w:tabs>
                <w:tab w:val="num" w:pos="1076"/>
              </w:tabs>
              <w:spacing w:before="0" w:beforeAutospacing="0" w:after="0" w:afterAutospacing="0"/>
              <w:jc w:val="both"/>
              <w:rPr>
                <w:color w:val="000000"/>
                <w:sz w:val="26"/>
                <w:szCs w:val="26"/>
                <w:lang w:val="nl-NL"/>
              </w:rPr>
            </w:pPr>
            <w:r>
              <w:rPr>
                <w:b/>
                <w:i/>
                <w:color w:val="000000"/>
                <w:sz w:val="26"/>
                <w:szCs w:val="26"/>
                <w:lang w:val="nl-NL"/>
              </w:rPr>
              <w:t xml:space="preserve"> </w:t>
            </w:r>
            <w:r>
              <w:rPr>
                <w:color w:val="000000"/>
                <w:sz w:val="26"/>
                <w:szCs w:val="26"/>
                <w:lang w:val="nl-NL"/>
              </w:rPr>
              <w:t>1. Danh hiệu "Tập thể lao động tiên tiến" được xét tặng cho tập thể đạt các tiêu chuẩn sau:</w:t>
            </w:r>
          </w:p>
          <w:p w:rsidR="00EF1152" w:rsidRDefault="00EF1152">
            <w:pPr>
              <w:pStyle w:val="ThngthngWeb"/>
              <w:tabs>
                <w:tab w:val="num" w:pos="1076"/>
              </w:tabs>
              <w:spacing w:before="0" w:beforeAutospacing="0" w:after="0" w:afterAutospacing="0"/>
              <w:jc w:val="both"/>
              <w:rPr>
                <w:color w:val="000000"/>
                <w:sz w:val="26"/>
                <w:szCs w:val="26"/>
                <w:lang w:val="nl-NL"/>
              </w:rPr>
            </w:pPr>
            <w:r>
              <w:rPr>
                <w:color w:val="000000"/>
                <w:sz w:val="26"/>
                <w:szCs w:val="26"/>
                <w:lang w:val="nl-NL"/>
              </w:rPr>
              <w:t xml:space="preserve">- Hoàn thành tốt nhiệm vụ và kế hoạch được giao; </w:t>
            </w:r>
          </w:p>
          <w:p w:rsidR="00EF1152" w:rsidRDefault="00EF1152">
            <w:pPr>
              <w:pStyle w:val="ThngthngWeb"/>
              <w:tabs>
                <w:tab w:val="num" w:pos="1076"/>
              </w:tabs>
              <w:spacing w:before="0" w:beforeAutospacing="0" w:after="0" w:afterAutospacing="0"/>
              <w:jc w:val="both"/>
              <w:rPr>
                <w:color w:val="000000"/>
                <w:sz w:val="26"/>
                <w:szCs w:val="26"/>
                <w:lang w:val="nl-NL"/>
              </w:rPr>
            </w:pPr>
            <w:r>
              <w:rPr>
                <w:color w:val="000000"/>
                <w:sz w:val="26"/>
                <w:szCs w:val="26"/>
                <w:lang w:val="nl-NL"/>
              </w:rPr>
              <w:t>- Có phong trào thi đua thường xuyên, thiết thực, có hiệu quả;</w:t>
            </w:r>
          </w:p>
          <w:p w:rsidR="00EF1152" w:rsidRDefault="00EF1152">
            <w:pPr>
              <w:pStyle w:val="ThngthngWeb"/>
              <w:tabs>
                <w:tab w:val="num" w:pos="1076"/>
              </w:tabs>
              <w:spacing w:before="0" w:beforeAutospacing="0" w:after="0" w:afterAutospacing="0"/>
              <w:jc w:val="both"/>
              <w:rPr>
                <w:color w:val="000000"/>
                <w:sz w:val="26"/>
                <w:szCs w:val="26"/>
                <w:lang w:val="nl-NL"/>
              </w:rPr>
            </w:pPr>
            <w:r>
              <w:rPr>
                <w:color w:val="000000"/>
                <w:sz w:val="26"/>
                <w:szCs w:val="26"/>
                <w:lang w:val="nl-NL"/>
              </w:rPr>
              <w:lastRenderedPageBreak/>
              <w:t>Có trên 50% cá nhân trong tập thể đạt danh hiệu "Lao động tiên tiến" và không có cá nhân bị kỷ luật từ hình thức cảnh cáo trở lên;</w:t>
            </w:r>
          </w:p>
          <w:p w:rsidR="00EF1152" w:rsidRDefault="00EF1152">
            <w:pPr>
              <w:jc w:val="both"/>
              <w:rPr>
                <w:color w:val="000000"/>
                <w:sz w:val="26"/>
                <w:szCs w:val="26"/>
                <w:lang w:val="nl-NL" w:eastAsia="en-US"/>
              </w:rPr>
            </w:pPr>
            <w:r>
              <w:rPr>
                <w:color w:val="000000"/>
                <w:spacing w:val="-4"/>
                <w:sz w:val="26"/>
                <w:szCs w:val="26"/>
              </w:rPr>
              <w:t>- Nội bộ đoàn kết, chấp hành tốt chủ trương, chính sách của Ðảng, pháp luật của Nhà nước.</w:t>
            </w:r>
          </w:p>
        </w:tc>
      </w:tr>
      <w:tr w:rsidR="00EF1152" w:rsidTr="00EF1152">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Căn cứ pháp lý</w:t>
            </w:r>
          </w:p>
        </w:tc>
        <w:tc>
          <w:tcPr>
            <w:tcW w:w="728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rPr>
            </w:pPr>
            <w:r>
              <w:rPr>
                <w:i/>
                <w:color w:val="000000"/>
                <w:sz w:val="26"/>
                <w:szCs w:val="26"/>
              </w:rPr>
              <w:t>- Luật thi đua khen thưởng, 26/11/2003, Luật sửa đổi bổ sung một số điều của Luật thi đua, khen thưởng, 14/6/2005;</w:t>
            </w:r>
          </w:p>
          <w:p w:rsidR="00EF1152" w:rsidRDefault="00EF1152">
            <w:pPr>
              <w:jc w:val="both"/>
              <w:rPr>
                <w:i/>
                <w:color w:val="000000"/>
                <w:sz w:val="26"/>
                <w:szCs w:val="26"/>
              </w:rPr>
            </w:pPr>
            <w:r>
              <w:rPr>
                <w:i/>
                <w:color w:val="000000"/>
                <w:sz w:val="26"/>
                <w:szCs w:val="26"/>
              </w:rPr>
              <w:t>- Nghị định 42/2010/NĐ-CP, 15/4/2010 của Chính phủ.</w:t>
            </w:r>
          </w:p>
          <w:p w:rsidR="00EF1152" w:rsidRDefault="00EF1152">
            <w:pPr>
              <w:jc w:val="both"/>
              <w:rPr>
                <w:i/>
                <w:color w:val="000000"/>
                <w:sz w:val="26"/>
                <w:szCs w:val="26"/>
              </w:rPr>
            </w:pPr>
            <w:r>
              <w:rPr>
                <w:i/>
                <w:color w:val="000000"/>
                <w:sz w:val="26"/>
                <w:szCs w:val="26"/>
              </w:rPr>
              <w:t>- Nghị định số 39/2012/NĐ-CP ngày 27/4/2012 của Chính phủ.</w:t>
            </w:r>
          </w:p>
          <w:p w:rsidR="00EF1152" w:rsidRDefault="00EF1152">
            <w:pPr>
              <w:jc w:val="both"/>
              <w:rPr>
                <w:i/>
                <w:color w:val="000000"/>
                <w:sz w:val="26"/>
                <w:szCs w:val="26"/>
              </w:rPr>
            </w:pPr>
            <w:r>
              <w:rPr>
                <w:i/>
                <w:color w:val="000000"/>
                <w:sz w:val="26"/>
                <w:szCs w:val="26"/>
              </w:rPr>
              <w:t>- Thông tư 02/2011/TT-BNV, 24/01/2011 của Bộ Nội vụ.</w:t>
            </w:r>
          </w:p>
          <w:p w:rsidR="00EF1152" w:rsidRDefault="00EF1152">
            <w:pPr>
              <w:jc w:val="both"/>
              <w:rPr>
                <w:i/>
                <w:color w:val="000000"/>
                <w:sz w:val="26"/>
                <w:szCs w:val="26"/>
                <w:lang w:eastAsia="en-US"/>
              </w:rPr>
            </w:pPr>
            <w:r>
              <w:rPr>
                <w:i/>
                <w:color w:val="000000"/>
                <w:sz w:val="26"/>
                <w:szCs w:val="26"/>
              </w:rPr>
              <w:t>- Hướng dẫn số 25/HD-HĐTĐKT ngày 25/11/2012 của HĐTĐKT.</w:t>
            </w:r>
          </w:p>
        </w:tc>
      </w:tr>
    </w:tbl>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EF1152" w:rsidRDefault="00EF1152" w:rsidP="00EF1152">
      <w:pPr>
        <w:rPr>
          <w:b/>
          <w:color w:val="000000"/>
          <w:sz w:val="26"/>
          <w:szCs w:val="26"/>
          <w:lang w:val="nl-NL"/>
        </w:rPr>
      </w:pPr>
    </w:p>
    <w:p w:rsidR="00941008" w:rsidRDefault="00941008" w:rsidP="00EF1152">
      <w:pPr>
        <w:rPr>
          <w:b/>
          <w:color w:val="000000"/>
          <w:sz w:val="26"/>
          <w:szCs w:val="26"/>
          <w:lang w:val="nl-NL"/>
        </w:rPr>
      </w:pPr>
    </w:p>
    <w:p w:rsidR="00EF1152" w:rsidRPr="00296421" w:rsidRDefault="00EF1152" w:rsidP="00EF1152">
      <w:pPr>
        <w:rPr>
          <w:b/>
          <w:color w:val="FF0000"/>
          <w:sz w:val="26"/>
          <w:szCs w:val="26"/>
          <w:lang w:val="nl-NL"/>
        </w:rPr>
      </w:pPr>
      <w:r w:rsidRPr="00296421">
        <w:rPr>
          <w:b/>
          <w:color w:val="FF0000"/>
          <w:sz w:val="26"/>
          <w:szCs w:val="26"/>
          <w:lang w:val="nl-NL"/>
        </w:rPr>
        <w:lastRenderedPageBreak/>
        <w:t>C. TTHC THUỘC THẨM</w:t>
      </w:r>
      <w:bookmarkStart w:id="1" w:name="_GoBack"/>
      <w:bookmarkEnd w:id="1"/>
      <w:r w:rsidRPr="00296421">
        <w:rPr>
          <w:b/>
          <w:color w:val="FF0000"/>
          <w:sz w:val="26"/>
          <w:szCs w:val="26"/>
          <w:lang w:val="nl-NL"/>
        </w:rPr>
        <w:t xml:space="preserve"> QUYỀN GIẢI QUYẾT TẠI CẤP XÃ (14 TTHC).</w:t>
      </w:r>
    </w:p>
    <w:p w:rsidR="00EF1152" w:rsidRDefault="00EF1152" w:rsidP="00EF1152">
      <w:pPr>
        <w:jc w:val="both"/>
        <w:rPr>
          <w:b/>
          <w:color w:val="000000"/>
          <w:sz w:val="26"/>
          <w:szCs w:val="26"/>
          <w:lang w:val="nl-NL"/>
        </w:rPr>
      </w:pPr>
      <w:r>
        <w:rPr>
          <w:b/>
          <w:color w:val="000000"/>
          <w:sz w:val="26"/>
          <w:szCs w:val="26"/>
          <w:lang w:val="nl-NL"/>
        </w:rPr>
        <w:t>I. LĨNH VỰC TÔN GIÁO - TÍN NGƯỠNG (11 TTHC).</w:t>
      </w:r>
    </w:p>
    <w:p w:rsidR="00EF1152" w:rsidRDefault="00EF1152" w:rsidP="00EF1152">
      <w:pPr>
        <w:jc w:val="both"/>
        <w:rPr>
          <w:b/>
          <w:i/>
          <w:color w:val="000000"/>
          <w:sz w:val="26"/>
          <w:szCs w:val="26"/>
          <w:lang w:val="nl-NL"/>
        </w:rPr>
      </w:pPr>
      <w:r>
        <w:rPr>
          <w:b/>
          <w:color w:val="000000"/>
          <w:sz w:val="26"/>
          <w:szCs w:val="26"/>
          <w:lang w:val="nl-NL"/>
        </w:rPr>
        <w:t xml:space="preserve">01. Tên thủ tục hành chính: </w:t>
      </w:r>
      <w:r>
        <w:rPr>
          <w:b/>
          <w:i/>
          <w:color w:val="000000"/>
          <w:sz w:val="26"/>
          <w:szCs w:val="26"/>
        </w:rPr>
        <w:t>Thủ tục tiếp nhận thông báo về người đại diện hoặc ban quản lý cơ sở tín ngưỡng được cộng đồng dân cư bầu cử.</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u w:val="single"/>
              </w:rPr>
              <w:t>Bước 1</w:t>
            </w:r>
            <w:r>
              <w:rPr>
                <w:b/>
                <w:bCs/>
                <w:color w:val="000000"/>
                <w:sz w:val="26"/>
                <w:szCs w:val="26"/>
              </w:rPr>
              <w:t>:</w:t>
            </w:r>
            <w:r>
              <w:rPr>
                <w:color w:val="000000"/>
                <w:sz w:val="26"/>
                <w:szCs w:val="26"/>
              </w:rPr>
              <w:t xml:space="preserve"> Người đại diện hoặc Ban Quản lý cơ sở tín ngưỡng (gọi tắt là người đại diện) chuẩn bị đầy đủ hồ sơ theo quy định của pháp luật. </w:t>
            </w:r>
          </w:p>
          <w:p w:rsidR="00EF1152" w:rsidRDefault="00EF1152">
            <w:pPr>
              <w:jc w:val="both"/>
              <w:rPr>
                <w:color w:val="000000"/>
                <w:sz w:val="26"/>
                <w:szCs w:val="26"/>
              </w:rPr>
            </w:pPr>
            <w:r>
              <w:rPr>
                <w:b/>
                <w:bCs/>
                <w:color w:val="000000"/>
                <w:sz w:val="26"/>
                <w:szCs w:val="26"/>
                <w:u w:val="single"/>
              </w:rPr>
              <w:t>Bước 2</w:t>
            </w:r>
            <w:r>
              <w:rPr>
                <w:b/>
                <w:bCs/>
                <w:color w:val="000000"/>
                <w:sz w:val="26"/>
                <w:szCs w:val="26"/>
              </w:rPr>
              <w:t>:</w:t>
            </w:r>
            <w:r>
              <w:rPr>
                <w:color w:val="000000"/>
                <w:sz w:val="26"/>
                <w:szCs w:val="26"/>
              </w:rPr>
              <w:t xml:space="preserve"> Nộp hồ sơ tại UBND cấp xã – nơi có cơ sở tín ngưỡng (hoặc qua đường bưu điện)</w:t>
            </w:r>
          </w:p>
          <w:p w:rsidR="00EF1152" w:rsidRDefault="00EF1152">
            <w:pPr>
              <w:jc w:val="both"/>
              <w:rPr>
                <w:color w:val="000000"/>
                <w:sz w:val="26"/>
                <w:szCs w:val="26"/>
              </w:rPr>
            </w:pPr>
            <w:r>
              <w:rPr>
                <w:color w:val="000000"/>
                <w:sz w:val="26"/>
                <w:szCs w:val="26"/>
              </w:rPr>
              <w:t xml:space="preserve"> Thời gian nhận hồ sơ tại UBND cấp xã: Buổi sáng từ 7h00 - 11h00; buổi chiều từ 13h00 - 17h00 các ngày từ thứ 2 đến thứ 6 hàng tuần (trừ ngày nghỉ, lễ). </w:t>
            </w:r>
          </w:p>
          <w:p w:rsidR="00EF1152" w:rsidRDefault="00EF1152">
            <w:pPr>
              <w:jc w:val="both"/>
              <w:rPr>
                <w:color w:val="000000"/>
                <w:sz w:val="26"/>
                <w:szCs w:val="26"/>
                <w:lang w:eastAsia="en-US"/>
              </w:rPr>
            </w:pPr>
            <w:r>
              <w:rPr>
                <w:b/>
                <w:bCs/>
                <w:color w:val="000000"/>
                <w:sz w:val="26"/>
                <w:szCs w:val="26"/>
                <w:u w:val="single"/>
              </w:rPr>
              <w:t>Bước 3</w:t>
            </w:r>
            <w:r>
              <w:rPr>
                <w:b/>
                <w:bCs/>
                <w:color w:val="000000"/>
                <w:sz w:val="26"/>
                <w:szCs w:val="26"/>
              </w:rPr>
              <w:t>:</w:t>
            </w:r>
            <w:r>
              <w:rPr>
                <w:color w:val="000000"/>
                <w:sz w:val="26"/>
                <w:szCs w:val="26"/>
              </w:rPr>
              <w:t xml:space="preserve"> CBCC tiếp nhận, kiểm tra hồ sơ, trường hợp hồ sơ còn thiếu và không hợp lệ thì hướng dẫn người đại diện chỉnh sửa, bổ sung.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Người đại diện cơ sở tín ngưỡng nộp thông báo tại UBND xã, phường, thị trấn hoặc theo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color w:val="000000"/>
                <w:sz w:val="26"/>
                <w:szCs w:val="26"/>
              </w:rPr>
              <w:t>1. Thành phần hồ sơ, bao gồm:</w:t>
            </w:r>
            <w:r>
              <w:rPr>
                <w:color w:val="000000"/>
                <w:sz w:val="26"/>
                <w:szCs w:val="26"/>
              </w:rPr>
              <w:t xml:space="preserve"> Văn bản thông báo (trong đó nêu rõ: họ và tên, tuổi, nơi cư trú của những người được bầu, cử) (Mẫu số B1).</w:t>
            </w:r>
          </w:p>
          <w:p w:rsidR="00EF1152" w:rsidRDefault="00EF1152">
            <w:pPr>
              <w:rPr>
                <w:color w:val="000000"/>
                <w:sz w:val="26"/>
                <w:szCs w:val="26"/>
                <w:lang w:val="nl-NL" w:eastAsia="en-US"/>
              </w:rPr>
            </w:pPr>
            <w:r>
              <w:rPr>
                <w:b/>
                <w:color w:val="000000"/>
                <w:sz w:val="26"/>
                <w:szCs w:val="26"/>
              </w:rPr>
              <w:t>2. Số lượng hồ sơ:</w:t>
            </w:r>
            <w:r>
              <w:rPr>
                <w:color w:val="000000"/>
                <w:sz w:val="26"/>
                <w:szCs w:val="26"/>
              </w:rPr>
              <w:t xml:space="preserve"> 01 bộ.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Không giải quyết, chỉ tiếp nhận thông báo và kiểm tra giám sát việc thực hiện theo quy định của pháp luật.</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a) Cơ quan có thẩm quyền quyết định: Không.</w:t>
            </w:r>
          </w:p>
          <w:p w:rsidR="00EF1152" w:rsidRDefault="00EF1152">
            <w:pPr>
              <w:jc w:val="both"/>
              <w:rPr>
                <w:color w:val="000000"/>
                <w:sz w:val="26"/>
                <w:szCs w:val="26"/>
              </w:rPr>
            </w:pPr>
            <w:r>
              <w:rPr>
                <w:color w:val="000000"/>
                <w:sz w:val="26"/>
                <w:szCs w:val="26"/>
              </w:rPr>
              <w:t>b) Cơ quan hoặc người có thẩm quyền được uỷ quyền hoặc</w:t>
            </w:r>
          </w:p>
          <w:p w:rsidR="00EF1152" w:rsidRDefault="00EF1152">
            <w:pPr>
              <w:jc w:val="both"/>
              <w:rPr>
                <w:color w:val="000000"/>
                <w:sz w:val="26"/>
                <w:szCs w:val="26"/>
              </w:rPr>
            </w:pPr>
            <w:r>
              <w:rPr>
                <w:color w:val="000000"/>
                <w:sz w:val="26"/>
                <w:szCs w:val="26"/>
              </w:rPr>
              <w:t xml:space="preserve">phân cấp thực hiện (nếu có):  </w:t>
            </w:r>
          </w:p>
          <w:p w:rsidR="00EF1152" w:rsidRDefault="00EF1152">
            <w:pPr>
              <w:jc w:val="both"/>
              <w:rPr>
                <w:color w:val="000000"/>
                <w:sz w:val="26"/>
                <w:szCs w:val="26"/>
              </w:rPr>
            </w:pPr>
            <w:r>
              <w:rPr>
                <w:color w:val="000000"/>
                <w:sz w:val="26"/>
                <w:szCs w:val="26"/>
              </w:rPr>
              <w:t>c) Cơ quan trực tiếp thực hiện TTHC: UBND cấp xã.</w:t>
            </w:r>
          </w:p>
          <w:p w:rsidR="00EF1152" w:rsidRDefault="00EF1152">
            <w:pPr>
              <w:jc w:val="both"/>
              <w:rPr>
                <w:color w:val="000000"/>
                <w:sz w:val="26"/>
                <w:szCs w:val="26"/>
                <w:lang w:val="nl-NL" w:eastAsia="en-US"/>
              </w:rPr>
            </w:pPr>
            <w:r>
              <w:rPr>
                <w:color w:val="000000"/>
                <w:sz w:val="26"/>
                <w:szCs w:val="26"/>
              </w:rPr>
              <w:t xml:space="preserve">d) Cơ quan phối hợp (nếu có): </w:t>
            </w:r>
            <w:r>
              <w:rPr>
                <w:i/>
                <w:iCs/>
                <w:color w:val="000000"/>
                <w:sz w:val="26"/>
                <w:szCs w:val="26"/>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Không giải quyết, chỉ tiếp nhận thông báo</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Mẫu B1: Thông báo về người đại diện cơ sở tín ngưỡng (Thông tư số 01/2013/TT-BNV ngày 25/3/2013 của Bộ Nội vụ).</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rPr>
              <w:t>1.</w:t>
            </w:r>
            <w:r>
              <w:rPr>
                <w:rStyle w:val="msonormal0"/>
                <w:color w:val="000000"/>
                <w:sz w:val="26"/>
                <w:szCs w:val="26"/>
              </w:rPr>
              <w:t xml:space="preserve"> N</w:t>
            </w:r>
            <w:r>
              <w:rPr>
                <w:color w:val="000000"/>
                <w:sz w:val="26"/>
                <w:szCs w:val="26"/>
              </w:rPr>
              <w:t>gười đại diện hoặc thành viên ban quản lý cơ sở tín ngưỡng là công dân Việt Nam, có năng lực hành vi dân sự đầy đủ, có uy tín trong cộng đồng dân cư và nghiêm chỉnh chấp hành pháp luật.</w:t>
            </w:r>
          </w:p>
          <w:p w:rsidR="00EF1152" w:rsidRDefault="00EF1152">
            <w:pPr>
              <w:jc w:val="both"/>
              <w:rPr>
                <w:color w:val="000000"/>
                <w:sz w:val="26"/>
                <w:szCs w:val="26"/>
                <w:lang w:val="nl-NL" w:eastAsia="en-US"/>
              </w:rPr>
            </w:pPr>
            <w:r>
              <w:rPr>
                <w:color w:val="000000"/>
                <w:sz w:val="26"/>
                <w:szCs w:val="26"/>
              </w:rPr>
              <w:t xml:space="preserve">2. </w:t>
            </w:r>
            <w:r>
              <w:rPr>
                <w:rStyle w:val="msonormal0"/>
                <w:color w:val="000000"/>
                <w:sz w:val="26"/>
                <w:szCs w:val="26"/>
              </w:rPr>
              <w:t>N</w:t>
            </w:r>
            <w:r>
              <w:rPr>
                <w:color w:val="000000"/>
                <w:sz w:val="26"/>
                <w:szCs w:val="26"/>
              </w:rPr>
              <w:t>gười đại diện có trách nhiệm thông báo bằng văn bản trong thời hạn 03 ngày làm việc kể từ ngày có kết quả bầu cử.</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 xml:space="preserve">Pháp lệnh số: 21/2004/UBTVQH11, ngày 18/6/2004 của UBTV Quốc hội. </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Nghị định Số 92/2012/NĐ-CP, ngày 08/11/2012 của Chính phủ</w:t>
            </w:r>
            <w:r>
              <w:rPr>
                <w:i/>
                <w:color w:val="000000"/>
                <w:sz w:val="26"/>
                <w:szCs w:val="26"/>
                <w:lang w:val="nl-NL"/>
              </w:rPr>
              <w:t>;</w:t>
            </w:r>
          </w:p>
          <w:p w:rsidR="00EF1152" w:rsidRDefault="00EF1152">
            <w:pPr>
              <w:jc w:val="both"/>
              <w:rPr>
                <w:i/>
                <w:color w:val="000000"/>
                <w:sz w:val="26"/>
                <w:szCs w:val="26"/>
                <w:lang w:val="nl-NL" w:eastAsia="en-US"/>
              </w:rPr>
            </w:pPr>
            <w:r>
              <w:rPr>
                <w:i/>
                <w:color w:val="000000"/>
                <w:sz w:val="26"/>
                <w:szCs w:val="26"/>
                <w:lang w:val="nl-NL"/>
              </w:rPr>
              <w:t xml:space="preserve">- </w:t>
            </w:r>
            <w:r>
              <w:rPr>
                <w:i/>
                <w:color w:val="000000"/>
                <w:sz w:val="26"/>
                <w:szCs w:val="26"/>
              </w:rPr>
              <w:t>Thông tư số 01/2013/TT-BNV ngày 25/3/2013 của Bộ Nội vụ.</w:t>
            </w:r>
          </w:p>
        </w:tc>
      </w:tr>
    </w:tbl>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90592F" w:rsidP="00EF1152">
      <w:pPr>
        <w:rPr>
          <w:color w:val="000000"/>
          <w:sz w:val="26"/>
          <w:szCs w:val="26"/>
        </w:rPr>
      </w:pPr>
      <w:r>
        <w:pict>
          <v:line id="_x0000_s1029" style="position:absolute;z-index:251662848" from="459pt,0" to="459pt,18pt"/>
        </w:pict>
      </w:r>
      <w:r>
        <w:pict>
          <v:line id="_x0000_s1028" style="position:absolute;z-index:251663872" from="387pt,18pt" to="459pt,18pt"/>
        </w:pict>
      </w:r>
      <w:r>
        <w:pict>
          <v:line id="_x0000_s1027" style="position:absolute;z-index:251664896" from="387pt,0" to="459pt,0"/>
        </w:pict>
      </w:r>
      <w:r>
        <w:pict>
          <v:line id="_x0000_s1026" style="position:absolute;z-index:251665920" from="387pt,0" to="387pt,18pt"/>
        </w:pict>
      </w:r>
      <w:r w:rsidR="00EF1152">
        <w:rPr>
          <w:color w:val="000000"/>
          <w:sz w:val="26"/>
          <w:szCs w:val="26"/>
        </w:rPr>
        <w:tab/>
      </w:r>
      <w:r w:rsidR="00EF1152">
        <w:rPr>
          <w:color w:val="000000"/>
          <w:sz w:val="26"/>
          <w:szCs w:val="26"/>
        </w:rPr>
        <w:tab/>
      </w:r>
      <w:r w:rsidR="00EF1152">
        <w:rPr>
          <w:color w:val="000000"/>
          <w:sz w:val="26"/>
          <w:szCs w:val="26"/>
        </w:rPr>
        <w:tab/>
      </w:r>
      <w:r w:rsidR="00EF1152">
        <w:rPr>
          <w:color w:val="000000"/>
          <w:sz w:val="26"/>
          <w:szCs w:val="26"/>
        </w:rPr>
        <w:tab/>
      </w:r>
      <w:r w:rsidR="00EF1152">
        <w:rPr>
          <w:color w:val="000000"/>
          <w:sz w:val="26"/>
          <w:szCs w:val="26"/>
        </w:rPr>
        <w:tab/>
      </w:r>
      <w:r w:rsidR="00EF1152">
        <w:rPr>
          <w:color w:val="000000"/>
          <w:sz w:val="26"/>
          <w:szCs w:val="26"/>
        </w:rPr>
        <w:tab/>
      </w:r>
      <w:r w:rsidR="00EF1152">
        <w:rPr>
          <w:color w:val="000000"/>
          <w:sz w:val="26"/>
          <w:szCs w:val="26"/>
        </w:rPr>
        <w:tab/>
      </w:r>
      <w:r w:rsidR="00EF1152">
        <w:rPr>
          <w:color w:val="000000"/>
          <w:sz w:val="26"/>
          <w:szCs w:val="26"/>
        </w:rPr>
        <w:tab/>
      </w:r>
      <w:r w:rsidR="00EF1152">
        <w:rPr>
          <w:color w:val="000000"/>
          <w:sz w:val="26"/>
          <w:szCs w:val="26"/>
        </w:rPr>
        <w:tab/>
      </w:r>
      <w:r w:rsidR="00EF1152">
        <w:rPr>
          <w:color w:val="000000"/>
          <w:sz w:val="26"/>
          <w:szCs w:val="26"/>
        </w:rPr>
        <w:tab/>
      </w:r>
      <w:r w:rsidR="00EF1152">
        <w:rPr>
          <w:color w:val="000000"/>
          <w:sz w:val="26"/>
          <w:szCs w:val="26"/>
        </w:rPr>
        <w:tab/>
        <w:t>Mẫu B1</w:t>
      </w:r>
      <w:r w:rsidR="00EF1152">
        <w:rPr>
          <w:color w:val="000000"/>
          <w:sz w:val="26"/>
          <w:szCs w:val="26"/>
        </w:rPr>
        <w:tab/>
      </w:r>
      <w:r w:rsidR="00EF1152">
        <w:rPr>
          <w:color w:val="000000"/>
          <w:sz w:val="26"/>
          <w:szCs w:val="26"/>
        </w:rPr>
        <w:tab/>
      </w:r>
      <w:r w:rsidR="00EF1152">
        <w:rPr>
          <w:color w:val="000000"/>
          <w:sz w:val="26"/>
          <w:szCs w:val="26"/>
        </w:rPr>
        <w:tab/>
      </w:r>
    </w:p>
    <w:tbl>
      <w:tblPr>
        <w:tblW w:w="10080" w:type="dxa"/>
        <w:tblInd w:w="108" w:type="dxa"/>
        <w:tblLook w:val="01E0" w:firstRow="1" w:lastRow="1" w:firstColumn="1" w:lastColumn="1" w:noHBand="0" w:noVBand="0"/>
      </w:tblPr>
      <w:tblGrid>
        <w:gridCol w:w="10080"/>
      </w:tblGrid>
      <w:tr w:rsidR="00EF1152" w:rsidTr="00EF1152">
        <w:tc>
          <w:tcPr>
            <w:tcW w:w="10080" w:type="dxa"/>
          </w:tcPr>
          <w:p w:rsidR="00EF1152" w:rsidRDefault="00EF1152">
            <w:pPr>
              <w:jc w:val="center"/>
              <w:rPr>
                <w:b/>
                <w:bCs/>
                <w:color w:val="000000"/>
                <w:sz w:val="26"/>
                <w:szCs w:val="26"/>
              </w:rPr>
            </w:pPr>
            <w:r>
              <w:rPr>
                <w:b/>
                <w:bCs/>
                <w:color w:val="000000"/>
                <w:sz w:val="26"/>
                <w:szCs w:val="26"/>
              </w:rPr>
              <w:t>CỘNG HÒA XÃ HỘI CHỦ NGHĨA VIỆT NAM</w:t>
            </w:r>
          </w:p>
          <w:p w:rsidR="00EF1152" w:rsidRDefault="00EF1152">
            <w:pPr>
              <w:jc w:val="center"/>
              <w:rPr>
                <w:b/>
                <w:bCs/>
                <w:color w:val="000000"/>
                <w:sz w:val="26"/>
                <w:szCs w:val="26"/>
              </w:rPr>
            </w:pPr>
            <w:r>
              <w:rPr>
                <w:b/>
                <w:bCs/>
                <w:color w:val="000000"/>
                <w:sz w:val="26"/>
                <w:szCs w:val="26"/>
              </w:rPr>
              <w:t>Độc lập – Tự do – Hạnh phúc</w:t>
            </w:r>
          </w:p>
          <w:p w:rsidR="00EF1152" w:rsidRDefault="0090592F">
            <w:pPr>
              <w:jc w:val="center"/>
              <w:rPr>
                <w:b/>
                <w:bCs/>
                <w:color w:val="000000"/>
                <w:sz w:val="26"/>
                <w:szCs w:val="26"/>
                <w:vertAlign w:val="superscript"/>
              </w:rPr>
            </w:pPr>
            <w:r>
              <w:pict>
                <v:line id="_x0000_s1030" style="position:absolute;left:0;text-align:left;z-index:251666944" from="157.6pt,3.25pt" to="328.6pt,3.25pt"/>
              </w:pict>
            </w:r>
          </w:p>
          <w:p w:rsidR="00EF1152" w:rsidRDefault="00EF1152">
            <w:pPr>
              <w:rPr>
                <w:i/>
                <w:iCs/>
                <w:color w:val="000000"/>
                <w:sz w:val="26"/>
                <w:szCs w:val="26"/>
              </w:rPr>
            </w:pPr>
            <w:r>
              <w:rPr>
                <w:i/>
                <w:iCs/>
                <w:color w:val="000000"/>
                <w:sz w:val="26"/>
                <w:szCs w:val="26"/>
              </w:rPr>
              <w:t xml:space="preserve">                                                                                       ……</w:t>
            </w:r>
            <w:r>
              <w:rPr>
                <w:iCs/>
                <w:color w:val="000000"/>
                <w:sz w:val="26"/>
                <w:szCs w:val="26"/>
                <w:vertAlign w:val="superscript"/>
              </w:rPr>
              <w:t>(1)</w:t>
            </w:r>
            <w:r>
              <w:rPr>
                <w:i/>
                <w:iCs/>
                <w:color w:val="000000"/>
                <w:sz w:val="26"/>
                <w:szCs w:val="26"/>
              </w:rPr>
              <w:t>,  ngày……tháng……năm……</w:t>
            </w:r>
          </w:p>
        </w:tc>
      </w:tr>
    </w:tbl>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spacing w:line="380" w:lineRule="exact"/>
        <w:ind w:firstLine="720"/>
        <w:jc w:val="center"/>
        <w:rPr>
          <w:b/>
          <w:bCs/>
          <w:color w:val="000000"/>
          <w:sz w:val="26"/>
          <w:szCs w:val="26"/>
        </w:rPr>
      </w:pPr>
      <w:r>
        <w:rPr>
          <w:b/>
          <w:bCs/>
          <w:color w:val="000000"/>
          <w:sz w:val="26"/>
          <w:szCs w:val="26"/>
        </w:rPr>
        <w:t>THÔNG BÁO</w:t>
      </w:r>
    </w:p>
    <w:p w:rsidR="00EF1152" w:rsidRDefault="00EF1152" w:rsidP="00EF1152">
      <w:pPr>
        <w:spacing w:line="380" w:lineRule="exact"/>
        <w:ind w:firstLine="720"/>
        <w:jc w:val="center"/>
        <w:rPr>
          <w:b/>
          <w:bCs/>
          <w:color w:val="000000"/>
          <w:sz w:val="26"/>
          <w:szCs w:val="26"/>
        </w:rPr>
      </w:pPr>
      <w:r>
        <w:rPr>
          <w:b/>
          <w:bCs/>
          <w:color w:val="000000"/>
          <w:sz w:val="26"/>
          <w:szCs w:val="26"/>
        </w:rPr>
        <w:t xml:space="preserve">Về người đại diện cơ sở tín ngưỡng </w:t>
      </w:r>
    </w:p>
    <w:p w:rsidR="00EF1152" w:rsidRDefault="0090592F" w:rsidP="00EF1152">
      <w:pPr>
        <w:spacing w:line="380" w:lineRule="exact"/>
        <w:ind w:firstLine="720"/>
        <w:jc w:val="center"/>
        <w:rPr>
          <w:b/>
          <w:bCs/>
          <w:color w:val="000000"/>
          <w:sz w:val="26"/>
          <w:szCs w:val="26"/>
          <w:vertAlign w:val="superscript"/>
        </w:rPr>
      </w:pPr>
      <w:r>
        <w:pict>
          <v:line id="_x0000_s1031" style="position:absolute;left:0;text-align:left;z-index:251667968" from="211.3pt,4.2pt" to="305.35pt,4.2pt"/>
        </w:pict>
      </w:r>
    </w:p>
    <w:p w:rsidR="00EF1152" w:rsidRDefault="00EF1152" w:rsidP="00EF1152">
      <w:pPr>
        <w:rPr>
          <w:i/>
          <w:iCs/>
          <w:color w:val="000000"/>
          <w:sz w:val="26"/>
          <w:szCs w:val="26"/>
        </w:rPr>
      </w:pPr>
    </w:p>
    <w:p w:rsidR="00EF1152" w:rsidRDefault="00EF1152" w:rsidP="00EF1152">
      <w:pPr>
        <w:jc w:val="center"/>
        <w:rPr>
          <w:b/>
          <w:bCs/>
          <w:color w:val="000000"/>
          <w:sz w:val="26"/>
          <w:szCs w:val="26"/>
        </w:rPr>
      </w:pPr>
    </w:p>
    <w:p w:rsidR="00EF1152" w:rsidRDefault="00EF1152" w:rsidP="00EF1152">
      <w:pPr>
        <w:ind w:firstLine="720"/>
        <w:rPr>
          <w:color w:val="000000"/>
          <w:sz w:val="26"/>
          <w:szCs w:val="26"/>
        </w:rPr>
      </w:pPr>
      <w:r>
        <w:rPr>
          <w:iCs/>
          <w:color w:val="000000"/>
          <w:sz w:val="26"/>
          <w:szCs w:val="26"/>
        </w:rPr>
        <w:t>Kính gửi:</w:t>
      </w:r>
      <w:r>
        <w:rPr>
          <w:color w:val="000000"/>
          <w:sz w:val="26"/>
          <w:szCs w:val="26"/>
        </w:rPr>
        <w:t xml:space="preserve"> </w:t>
      </w:r>
      <w:r>
        <w:rPr>
          <w:color w:val="000000"/>
          <w:sz w:val="26"/>
          <w:szCs w:val="26"/>
          <w:vertAlign w:val="superscript"/>
        </w:rPr>
        <w:t>(2)</w:t>
      </w:r>
      <w:r>
        <w:rPr>
          <w:color w:val="000000"/>
          <w:sz w:val="26"/>
          <w:szCs w:val="26"/>
        </w:rPr>
        <w:t>…………………………………………………………………</w:t>
      </w:r>
    </w:p>
    <w:p w:rsidR="00EF1152" w:rsidRDefault="00EF1152" w:rsidP="00EF1152">
      <w:pPr>
        <w:spacing w:line="380" w:lineRule="exact"/>
        <w:ind w:firstLine="720"/>
        <w:rPr>
          <w:color w:val="000000"/>
          <w:sz w:val="26"/>
          <w:szCs w:val="26"/>
        </w:rPr>
      </w:pPr>
      <w:r>
        <w:rPr>
          <w:color w:val="000000"/>
          <w:sz w:val="26"/>
          <w:szCs w:val="26"/>
        </w:rPr>
        <w:t>Tên cơ sở tín ngưỡng (chữ in hoa):……………………………………..…</w:t>
      </w:r>
    </w:p>
    <w:p w:rsidR="00EF1152" w:rsidRDefault="00EF1152" w:rsidP="00EF1152">
      <w:pPr>
        <w:spacing w:line="380" w:lineRule="exact"/>
        <w:ind w:firstLine="720"/>
        <w:rPr>
          <w:color w:val="000000"/>
          <w:sz w:val="26"/>
          <w:szCs w:val="26"/>
        </w:rPr>
      </w:pPr>
      <w:r>
        <w:rPr>
          <w:color w:val="000000"/>
          <w:sz w:val="26"/>
          <w:szCs w:val="26"/>
        </w:rPr>
        <w:t>Địa chỉ: ……..…………………….…………………………………………</w:t>
      </w:r>
    </w:p>
    <w:p w:rsidR="00EF1152" w:rsidRDefault="00EF1152" w:rsidP="00EF1152">
      <w:pPr>
        <w:spacing w:before="240" w:after="240" w:line="380" w:lineRule="exact"/>
        <w:ind w:firstLine="720"/>
        <w:rPr>
          <w:b/>
          <w:bCs/>
          <w:color w:val="000000"/>
          <w:sz w:val="26"/>
          <w:szCs w:val="26"/>
        </w:rPr>
      </w:pPr>
      <w:r>
        <w:rPr>
          <w:b/>
          <w:bCs/>
          <w:color w:val="000000"/>
          <w:sz w:val="26"/>
          <w:szCs w:val="26"/>
        </w:rPr>
        <w:t>Thông báo về người đại diện cơ sở tín ngưỡng:</w:t>
      </w:r>
    </w:p>
    <w:p w:rsidR="00EF1152" w:rsidRDefault="00EF1152" w:rsidP="00EF1152">
      <w:pPr>
        <w:spacing w:line="380" w:lineRule="exact"/>
        <w:ind w:firstLine="720"/>
        <w:jc w:val="both"/>
        <w:rPr>
          <w:color w:val="000000"/>
          <w:sz w:val="26"/>
          <w:szCs w:val="26"/>
        </w:rPr>
      </w:pPr>
      <w:r>
        <w:rPr>
          <w:color w:val="000000"/>
          <w:sz w:val="26"/>
          <w:szCs w:val="26"/>
        </w:rPr>
        <w:t>Họ và tên: …………………..Tên gọi khác…………….…..Năm sinh……</w:t>
      </w:r>
    </w:p>
    <w:p w:rsidR="00EF1152" w:rsidRDefault="00EF1152" w:rsidP="00EF1152">
      <w:pPr>
        <w:spacing w:line="380" w:lineRule="exact"/>
        <w:jc w:val="both"/>
        <w:rPr>
          <w:color w:val="000000"/>
          <w:sz w:val="26"/>
          <w:szCs w:val="26"/>
        </w:rPr>
      </w:pPr>
      <w:r>
        <w:rPr>
          <w:color w:val="000000"/>
          <w:sz w:val="26"/>
          <w:szCs w:val="26"/>
        </w:rPr>
        <w:t xml:space="preserve"> </w:t>
      </w:r>
      <w:r>
        <w:rPr>
          <w:color w:val="000000"/>
          <w:sz w:val="26"/>
          <w:szCs w:val="26"/>
        </w:rPr>
        <w:tab/>
        <w:t>Giấy CMND số:……………..Ngày cấp:…………………...Nơi cấp:.……</w:t>
      </w:r>
    </w:p>
    <w:p w:rsidR="00EF1152" w:rsidRDefault="00EF1152" w:rsidP="00EF1152">
      <w:pPr>
        <w:spacing w:line="380" w:lineRule="exact"/>
        <w:ind w:firstLine="720"/>
        <w:jc w:val="both"/>
        <w:rPr>
          <w:color w:val="000000"/>
          <w:sz w:val="26"/>
          <w:szCs w:val="26"/>
        </w:rPr>
      </w:pPr>
      <w:r>
        <w:rPr>
          <w:color w:val="000000"/>
          <w:sz w:val="26"/>
          <w:szCs w:val="26"/>
        </w:rPr>
        <w:t>Nơi cư trú:…………………………………………………………………</w:t>
      </w:r>
    </w:p>
    <w:p w:rsidR="00EF1152" w:rsidRDefault="00EF1152" w:rsidP="00EF1152">
      <w:pPr>
        <w:spacing w:line="380" w:lineRule="exact"/>
        <w:ind w:firstLine="720"/>
        <w:jc w:val="both"/>
        <w:rPr>
          <w:color w:val="000000"/>
          <w:sz w:val="26"/>
          <w:szCs w:val="26"/>
        </w:rPr>
      </w:pPr>
      <w:r>
        <w:rPr>
          <w:color w:val="000000"/>
          <w:sz w:val="26"/>
          <w:szCs w:val="26"/>
        </w:rPr>
        <w:t>Là đại diện cơ sở tín ngưỡng.</w:t>
      </w:r>
    </w:p>
    <w:p w:rsidR="00EF1152" w:rsidRDefault="00EF1152" w:rsidP="00EF1152">
      <w:pPr>
        <w:spacing w:line="380" w:lineRule="exact"/>
        <w:jc w:val="both"/>
        <w:rPr>
          <w:i/>
          <w:color w:val="000000"/>
          <w:sz w:val="26"/>
          <w:szCs w:val="26"/>
        </w:rPr>
      </w:pPr>
    </w:p>
    <w:p w:rsidR="00EF1152" w:rsidRDefault="00EF1152" w:rsidP="00EF1152">
      <w:pPr>
        <w:spacing w:line="380" w:lineRule="exact"/>
        <w:ind w:firstLine="720"/>
        <w:jc w:val="both"/>
        <w:rPr>
          <w:color w:val="000000"/>
          <w:sz w:val="26"/>
          <w:szCs w:val="26"/>
        </w:rPr>
      </w:pPr>
      <w:r>
        <w:rPr>
          <w:i/>
          <w:color w:val="000000"/>
          <w:sz w:val="26"/>
          <w:szCs w:val="26"/>
        </w:rPr>
        <w:t>Đính kèm Thông báo gồm: biên bản về việc bầu (cử) người đại diện, ban quản lý; danh sách thành viên Ban quản lý nếu có (họ tên, tên gọi khác, tuổi, số  giấy CMND, nơi cư trú)</w:t>
      </w:r>
      <w:r>
        <w:rPr>
          <w:color w:val="000000"/>
          <w:sz w:val="26"/>
          <w:szCs w:val="26"/>
        </w:rPr>
        <w:t>.</w:t>
      </w:r>
    </w:p>
    <w:p w:rsidR="00EF1152" w:rsidRDefault="00EF1152" w:rsidP="00EF1152">
      <w:pPr>
        <w:spacing w:line="380" w:lineRule="exact"/>
        <w:ind w:firstLine="720"/>
        <w:jc w:val="both"/>
        <w:rPr>
          <w:color w:val="000000"/>
          <w:sz w:val="26"/>
          <w:szCs w:val="26"/>
        </w:rPr>
      </w:pPr>
    </w:p>
    <w:p w:rsidR="00EF1152" w:rsidRDefault="00EF1152" w:rsidP="00EF1152">
      <w:pPr>
        <w:spacing w:line="380" w:lineRule="exact"/>
        <w:ind w:firstLine="720"/>
        <w:jc w:val="both"/>
        <w:rPr>
          <w:color w:val="000000"/>
          <w:sz w:val="26"/>
          <w:szCs w:val="26"/>
        </w:rPr>
      </w:pPr>
    </w:p>
    <w:tbl>
      <w:tblPr>
        <w:tblW w:w="0" w:type="auto"/>
        <w:tblInd w:w="108" w:type="dxa"/>
        <w:tblLook w:val="01E0" w:firstRow="1" w:lastRow="1" w:firstColumn="1" w:lastColumn="1" w:noHBand="0" w:noVBand="0"/>
      </w:tblPr>
      <w:tblGrid>
        <w:gridCol w:w="2994"/>
        <w:gridCol w:w="6474"/>
      </w:tblGrid>
      <w:tr w:rsidR="00EF1152" w:rsidTr="00EF1152">
        <w:tc>
          <w:tcPr>
            <w:tcW w:w="3240" w:type="dxa"/>
            <w:tcBorders>
              <w:top w:val="nil"/>
              <w:left w:val="nil"/>
              <w:bottom w:val="nil"/>
              <w:right w:val="nil"/>
            </w:tcBorders>
          </w:tcPr>
          <w:p w:rsidR="00EF1152" w:rsidRDefault="00EF1152">
            <w:pPr>
              <w:jc w:val="center"/>
              <w:rPr>
                <w:b/>
                <w:bCs/>
                <w:i/>
                <w:iCs/>
                <w:color w:val="000000"/>
                <w:sz w:val="26"/>
                <w:szCs w:val="26"/>
              </w:rPr>
            </w:pPr>
          </w:p>
          <w:p w:rsidR="00EF1152" w:rsidRDefault="00EF1152">
            <w:pPr>
              <w:jc w:val="center"/>
              <w:rPr>
                <w:b/>
                <w:bCs/>
                <w:i/>
                <w:iCs/>
                <w:color w:val="000000"/>
                <w:sz w:val="26"/>
                <w:szCs w:val="26"/>
              </w:rPr>
            </w:pPr>
          </w:p>
        </w:tc>
        <w:tc>
          <w:tcPr>
            <w:tcW w:w="6948" w:type="dxa"/>
            <w:tcBorders>
              <w:top w:val="nil"/>
              <w:left w:val="nil"/>
              <w:bottom w:val="nil"/>
              <w:right w:val="nil"/>
            </w:tcBorders>
            <w:hideMark/>
          </w:tcPr>
          <w:p w:rsidR="00EF1152" w:rsidRDefault="00EF1152">
            <w:pPr>
              <w:jc w:val="center"/>
              <w:rPr>
                <w:b/>
                <w:bCs/>
                <w:color w:val="000000"/>
                <w:sz w:val="26"/>
                <w:szCs w:val="26"/>
                <w:vertAlign w:val="superscript"/>
              </w:rPr>
            </w:pPr>
            <w:r>
              <w:rPr>
                <w:b/>
                <w:bCs/>
                <w:color w:val="000000"/>
                <w:sz w:val="26"/>
                <w:szCs w:val="26"/>
              </w:rPr>
              <w:t xml:space="preserve">NGƯỜI ĐẠI DIỆN </w:t>
            </w:r>
            <w:r>
              <w:rPr>
                <w:bCs/>
                <w:color w:val="000000"/>
                <w:sz w:val="26"/>
                <w:szCs w:val="26"/>
                <w:vertAlign w:val="superscript"/>
              </w:rPr>
              <w:t>(3)</w:t>
            </w:r>
          </w:p>
          <w:p w:rsidR="00EF1152" w:rsidRDefault="00EF1152">
            <w:pPr>
              <w:jc w:val="center"/>
              <w:rPr>
                <w:color w:val="000000"/>
                <w:sz w:val="26"/>
                <w:szCs w:val="26"/>
              </w:rPr>
            </w:pPr>
            <w:r>
              <w:rPr>
                <w:i/>
                <w:iCs/>
                <w:color w:val="000000"/>
                <w:sz w:val="26"/>
                <w:szCs w:val="26"/>
              </w:rPr>
              <w:t xml:space="preserve"> (Ký, ghi rõ họ tên</w:t>
            </w:r>
            <w:r>
              <w:rPr>
                <w:color w:val="000000"/>
                <w:sz w:val="26"/>
                <w:szCs w:val="26"/>
              </w:rPr>
              <w:t>)</w:t>
            </w:r>
          </w:p>
        </w:tc>
      </w:tr>
    </w:tbl>
    <w:p w:rsidR="00EF1152" w:rsidRDefault="00EF1152" w:rsidP="00EF1152">
      <w:pPr>
        <w:spacing w:line="380" w:lineRule="exact"/>
        <w:ind w:firstLine="720"/>
        <w:jc w:val="both"/>
        <w:rPr>
          <w:color w:val="000000"/>
          <w:sz w:val="26"/>
          <w:szCs w:val="26"/>
        </w:rPr>
      </w:pPr>
    </w:p>
    <w:p w:rsidR="00EF1152" w:rsidRDefault="00EF1152" w:rsidP="00EF1152">
      <w:pPr>
        <w:jc w:val="both"/>
        <w:rPr>
          <w:b/>
          <w:bCs/>
          <w:color w:val="000000"/>
          <w:sz w:val="26"/>
          <w:szCs w:val="26"/>
        </w:rPr>
      </w:pPr>
      <w:r>
        <w:rPr>
          <w:b/>
          <w:bCs/>
          <w:color w:val="000000"/>
          <w:sz w:val="26"/>
          <w:szCs w:val="26"/>
        </w:rPr>
        <w:t xml:space="preserve">             </w:t>
      </w:r>
    </w:p>
    <w:p w:rsidR="00EF1152" w:rsidRDefault="0090592F" w:rsidP="00EF1152">
      <w:pPr>
        <w:spacing w:line="380" w:lineRule="exact"/>
        <w:ind w:firstLine="720"/>
        <w:jc w:val="both"/>
        <w:rPr>
          <w:color w:val="000000"/>
          <w:sz w:val="26"/>
          <w:szCs w:val="26"/>
        </w:rPr>
      </w:pPr>
      <w:r>
        <w:pict>
          <v:line id="_x0000_s1032" style="position:absolute;left:0;text-align:left;z-index:251668992" from="39.6pt,14.75pt" to="453.6pt,14.75pt"/>
        </w:pict>
      </w:r>
    </w:p>
    <w:p w:rsidR="00EF1152" w:rsidRDefault="00EF1152" w:rsidP="00EF1152">
      <w:pPr>
        <w:ind w:left="360" w:firstLine="360"/>
        <w:rPr>
          <w:color w:val="000000"/>
          <w:sz w:val="26"/>
          <w:szCs w:val="26"/>
        </w:rPr>
      </w:pPr>
      <w:r>
        <w:rPr>
          <w:color w:val="000000"/>
          <w:sz w:val="26"/>
          <w:szCs w:val="26"/>
          <w:vertAlign w:val="superscript"/>
        </w:rPr>
        <w:t xml:space="preserve"> (1)</w:t>
      </w:r>
      <w:r>
        <w:rPr>
          <w:color w:val="000000"/>
          <w:sz w:val="26"/>
          <w:szCs w:val="26"/>
        </w:rPr>
        <w:t xml:space="preserve"> </w:t>
      </w:r>
      <w:r>
        <w:rPr>
          <w:color w:val="000000"/>
          <w:sz w:val="26"/>
          <w:szCs w:val="26"/>
          <w:vertAlign w:val="superscript"/>
        </w:rPr>
        <w:t xml:space="preserve"> </w:t>
      </w:r>
      <w:r>
        <w:rPr>
          <w:color w:val="000000"/>
          <w:sz w:val="26"/>
          <w:szCs w:val="26"/>
        </w:rPr>
        <w:t>Địa danh nơi có cơ sở tín ngưỡng.</w:t>
      </w:r>
    </w:p>
    <w:p w:rsidR="00EF1152" w:rsidRDefault="00EF1152" w:rsidP="00EF1152">
      <w:pPr>
        <w:ind w:left="360" w:firstLine="360"/>
        <w:rPr>
          <w:color w:val="000000"/>
          <w:sz w:val="26"/>
          <w:szCs w:val="26"/>
        </w:rPr>
      </w:pPr>
      <w:r>
        <w:rPr>
          <w:color w:val="000000"/>
          <w:sz w:val="26"/>
          <w:szCs w:val="26"/>
          <w:vertAlign w:val="superscript"/>
        </w:rPr>
        <w:t xml:space="preserve"> (2)</w:t>
      </w:r>
      <w:r>
        <w:rPr>
          <w:color w:val="000000"/>
          <w:sz w:val="26"/>
          <w:szCs w:val="26"/>
        </w:rPr>
        <w:t xml:space="preserve">  Ủy ban nhân dân xã, phường, thị trấn nơi có cơ sở tín ngưỡng.</w:t>
      </w:r>
    </w:p>
    <w:p w:rsidR="00EF1152" w:rsidRDefault="00EF1152" w:rsidP="00EF1152">
      <w:pPr>
        <w:ind w:left="360" w:firstLine="360"/>
        <w:rPr>
          <w:color w:val="000000"/>
          <w:sz w:val="26"/>
          <w:szCs w:val="26"/>
        </w:rPr>
      </w:pPr>
      <w:r>
        <w:rPr>
          <w:color w:val="000000"/>
          <w:sz w:val="26"/>
          <w:szCs w:val="26"/>
          <w:vertAlign w:val="superscript"/>
        </w:rPr>
        <w:lastRenderedPageBreak/>
        <w:t xml:space="preserve"> (3) </w:t>
      </w:r>
      <w:r>
        <w:rPr>
          <w:color w:val="000000"/>
          <w:sz w:val="26"/>
          <w:szCs w:val="26"/>
        </w:rPr>
        <w:t xml:space="preserve"> Trường hợp cơ sở tín ngưỡng có Ban quản lý thì người thay mặt Ban quản lý ký  Thông báo</w:t>
      </w: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jc w:val="both"/>
        <w:rPr>
          <w:b/>
          <w:i/>
          <w:color w:val="000000"/>
          <w:sz w:val="26"/>
          <w:szCs w:val="26"/>
          <w:lang w:val="nl-NL"/>
        </w:rPr>
      </w:pPr>
      <w:r>
        <w:rPr>
          <w:b/>
          <w:color w:val="000000"/>
          <w:sz w:val="26"/>
          <w:szCs w:val="26"/>
          <w:lang w:val="nl-NL"/>
        </w:rPr>
        <w:t xml:space="preserve">02. Tên thủ tục hành chính: </w:t>
      </w:r>
      <w:r>
        <w:rPr>
          <w:b/>
          <w:bCs/>
          <w:i/>
          <w:iCs/>
          <w:color w:val="000000"/>
          <w:sz w:val="26"/>
          <w:szCs w:val="26"/>
        </w:rPr>
        <w:t>Thủ tục tiếp nhận thông báo dự kiến hoạt động tín ngưỡng vào năm sau tại cơ sở tín ngưỡng.</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color w:val="000000"/>
                <w:sz w:val="26"/>
                <w:szCs w:val="26"/>
              </w:rPr>
              <w:t>Bước 1:</w:t>
            </w:r>
            <w:r>
              <w:rPr>
                <w:color w:val="000000"/>
                <w:sz w:val="26"/>
                <w:szCs w:val="26"/>
              </w:rPr>
              <w:t xml:space="preserve"> Trước ngày 15 tháng 10 hàng năm, người đại diện hoặc ban quản lý cơ sở tín ngưỡng có trách nhiệm gửi đến Ủy ban nhân dân cấp xã bản thông báo dự kiến hoạt động tín ngưỡng diễn ra vào năm sau tại cơ sở. Nội dung bản thông báo nêu rõ tên cơ sở tín ngưỡng, người tổ chức, chủ trì hoạt động; dự kiến số lượng người tham gia</w:t>
            </w:r>
            <w:r>
              <w:rPr>
                <w:i/>
                <w:iCs/>
                <w:color w:val="000000"/>
                <w:sz w:val="26"/>
                <w:szCs w:val="26"/>
              </w:rPr>
              <w:t>,</w:t>
            </w:r>
            <w:r>
              <w:rPr>
                <w:color w:val="000000"/>
                <w:sz w:val="26"/>
                <w:szCs w:val="26"/>
              </w:rPr>
              <w:t xml:space="preserve"> nội dung, hình thức tổ chức sinh hoạt, thời gian diễn ra hoạt động tín ngưỡng.</w:t>
            </w:r>
          </w:p>
          <w:p w:rsidR="00EF1152" w:rsidRDefault="00EF1152">
            <w:pPr>
              <w:jc w:val="both"/>
              <w:rPr>
                <w:color w:val="000000"/>
                <w:sz w:val="26"/>
                <w:szCs w:val="26"/>
                <w:lang w:eastAsia="en-US"/>
              </w:rPr>
            </w:pPr>
            <w:r>
              <w:rPr>
                <w:b/>
                <w:color w:val="000000"/>
                <w:sz w:val="26"/>
                <w:szCs w:val="26"/>
              </w:rPr>
              <w:t xml:space="preserve">Bước 2: </w:t>
            </w:r>
            <w:r>
              <w:rPr>
                <w:color w:val="000000"/>
                <w:sz w:val="26"/>
                <w:szCs w:val="26"/>
              </w:rPr>
              <w:t>Sau 10 ngày làm việc kể từ ngày gửi bản thông báo hợp lệ, nếu Ủy ban nhân dân cấp xã không có ý kiến khác thì cơ sở tín ngưỡng được hoạt động theo nội dung đã thông báo, trừ trường hợp quy định tại Khoản 5 Điều 4 Nghị định 92/2012/NĐ-CP ngày 08/11/2012 của Chính phủ.</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Người đại diện cơ sở tín ngưỡng nộp thông báo tại UBND xã, phường, thị trấn hoặc theo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Cs/>
                <w:color w:val="000000"/>
                <w:sz w:val="26"/>
                <w:szCs w:val="26"/>
              </w:rPr>
            </w:pPr>
            <w:r>
              <w:rPr>
                <w:b/>
                <w:bCs/>
                <w:color w:val="000000"/>
                <w:sz w:val="26"/>
                <w:szCs w:val="26"/>
              </w:rPr>
              <w:t>1. Thành phần hồ sơ</w:t>
            </w:r>
            <w:r>
              <w:rPr>
                <w:color w:val="000000"/>
                <w:sz w:val="26"/>
                <w:szCs w:val="26"/>
              </w:rPr>
              <w:t xml:space="preserve"> bao gồm: </w:t>
            </w:r>
            <w:r>
              <w:rPr>
                <w:iCs/>
                <w:color w:val="000000"/>
                <w:sz w:val="26"/>
                <w:szCs w:val="26"/>
              </w:rPr>
              <w:t>Văn bản thông báo (nêu rõ: tên cơ sở tín ngưỡng, người tổ chức, chủ trì hoạt động, dự kiến số lượng người tham gia, nội dung, hình thức tổ chức sinh hoạt, thời gian diễn ra hoạt động tín ngưỡng) (Mẫu B2).</w:t>
            </w:r>
          </w:p>
          <w:p w:rsidR="00EF1152" w:rsidRDefault="00EF1152">
            <w:pPr>
              <w:rPr>
                <w:color w:val="000000"/>
                <w:sz w:val="26"/>
                <w:szCs w:val="26"/>
                <w:lang w:val="nl-NL" w:eastAsia="en-US"/>
              </w:rPr>
            </w:pPr>
            <w:r>
              <w:rPr>
                <w:b/>
                <w:iCs/>
                <w:color w:val="000000"/>
                <w:sz w:val="26"/>
                <w:szCs w:val="26"/>
              </w:rPr>
              <w:t>2. Số bộ hồ sơ:</w:t>
            </w:r>
            <w:r>
              <w:rPr>
                <w:iCs/>
                <w:color w:val="000000"/>
                <w:sz w:val="26"/>
                <w:szCs w:val="26"/>
              </w:rPr>
              <w:t xml:space="preserve"> 01 bộ.</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Sau 10 ngày làm việc kể từ ngày gửi bản thông báo hợp lệ, nếu Ủy ban nhân dân cấp xã không có ý kiến khác thì cơ sở tín ngưỡng được hoạt động theo nội dung đã thông báo.</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rPr>
            </w:pPr>
            <w:r>
              <w:rPr>
                <w:color w:val="000000"/>
                <w:sz w:val="26"/>
                <w:szCs w:val="26"/>
              </w:rPr>
              <w:t>a) Cơ quan có thẩm quyền quyết định: Không</w:t>
            </w:r>
          </w:p>
          <w:p w:rsidR="00EF1152" w:rsidRDefault="00EF1152">
            <w:pPr>
              <w:rPr>
                <w:color w:val="000000"/>
                <w:sz w:val="26"/>
                <w:szCs w:val="26"/>
              </w:rPr>
            </w:pPr>
            <w:r>
              <w:rPr>
                <w:color w:val="000000"/>
                <w:sz w:val="26"/>
                <w:szCs w:val="26"/>
              </w:rPr>
              <w:t xml:space="preserve">b) Cơ quan hoặc người có thẩm quyền được uỷ quyền hoặc phân cấp thực hiện (nếu có):  </w:t>
            </w:r>
            <w:r>
              <w:rPr>
                <w:i/>
                <w:iCs/>
                <w:color w:val="000000"/>
                <w:sz w:val="26"/>
                <w:szCs w:val="26"/>
              </w:rPr>
              <w:t>Không</w:t>
            </w:r>
          </w:p>
          <w:p w:rsidR="00EF1152" w:rsidRDefault="00EF1152">
            <w:pPr>
              <w:rPr>
                <w:color w:val="000000"/>
                <w:sz w:val="26"/>
                <w:szCs w:val="26"/>
              </w:rPr>
            </w:pPr>
            <w:r>
              <w:rPr>
                <w:color w:val="000000"/>
                <w:sz w:val="26"/>
                <w:szCs w:val="26"/>
              </w:rPr>
              <w:t>c) Cơ quan trực tiếp thực hiện TTHC: UBND cấp xã</w:t>
            </w:r>
          </w:p>
          <w:p w:rsidR="00EF1152" w:rsidRDefault="00EF1152">
            <w:pPr>
              <w:jc w:val="both"/>
              <w:rPr>
                <w:color w:val="000000"/>
                <w:sz w:val="26"/>
                <w:szCs w:val="26"/>
                <w:lang w:val="nl-NL" w:eastAsia="en-US"/>
              </w:rPr>
            </w:pPr>
            <w:r>
              <w:rPr>
                <w:color w:val="000000"/>
                <w:sz w:val="26"/>
                <w:szCs w:val="26"/>
              </w:rPr>
              <w:t xml:space="preserve">d) Cơ quan phối hợp (nếu có): </w:t>
            </w:r>
            <w:r>
              <w:rPr>
                <w:i/>
                <w:iCs/>
                <w:color w:val="000000"/>
                <w:sz w:val="26"/>
                <w:szCs w:val="26"/>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Văn bản trả lời (trường hợp không thống nhất với nội dung thông báo).</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 xml:space="preserve">Mẫu B2: Thông báo - Dự kiến hoạt động tín ngưỡng năm....(Thông tư số 01/2013/TT-BNV ngày 25/3/2013 của Bộ Nội vụ).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 xml:space="preserve">Pháp lệnh số: 21/2004/UBTVQH11, ngày 18/6/2004 của UBTV Quốc hội. </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Nghị định Số 92/2012/NĐ-CP, ngày 08/11/2012 của Chính phủ</w:t>
            </w:r>
            <w:r>
              <w:rPr>
                <w:i/>
                <w:color w:val="000000"/>
                <w:sz w:val="26"/>
                <w:szCs w:val="26"/>
                <w:lang w:val="nl-NL"/>
              </w:rPr>
              <w:t>;</w:t>
            </w:r>
          </w:p>
          <w:p w:rsidR="00EF1152" w:rsidRDefault="00EF1152">
            <w:pPr>
              <w:jc w:val="both"/>
              <w:rPr>
                <w:i/>
                <w:color w:val="000000"/>
                <w:sz w:val="26"/>
                <w:szCs w:val="26"/>
                <w:lang w:val="nl-NL" w:eastAsia="en-US"/>
              </w:rPr>
            </w:pPr>
            <w:r>
              <w:rPr>
                <w:i/>
                <w:color w:val="000000"/>
                <w:sz w:val="26"/>
                <w:szCs w:val="26"/>
                <w:lang w:val="nl-NL"/>
              </w:rPr>
              <w:t xml:space="preserve">- </w:t>
            </w:r>
            <w:r>
              <w:rPr>
                <w:i/>
                <w:color w:val="000000"/>
                <w:sz w:val="26"/>
                <w:szCs w:val="26"/>
              </w:rPr>
              <w:t>Thông tư số 01/2013/TT-BNV ngày 25/3/2013 của Bộ Nội vụ.</w:t>
            </w:r>
          </w:p>
        </w:tc>
      </w:tr>
    </w:tbl>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jc w:val="right"/>
        <w:rPr>
          <w:color w:val="000000"/>
          <w:sz w:val="26"/>
          <w:szCs w:val="26"/>
        </w:rPr>
      </w:pPr>
      <w:r>
        <w:rPr>
          <w:color w:val="000000"/>
          <w:sz w:val="26"/>
          <w:szCs w:val="26"/>
        </w:rPr>
        <w:t xml:space="preserve">                             Mẫu B2</w:t>
      </w:r>
      <w:r>
        <w:rPr>
          <w:color w:val="000000"/>
          <w:sz w:val="26"/>
          <w:szCs w:val="26"/>
        </w:rPr>
        <w:tab/>
      </w:r>
    </w:p>
    <w:p w:rsidR="00EF1152" w:rsidRDefault="00EF1152" w:rsidP="00EF1152">
      <w:pPr>
        <w:jc w:val="right"/>
        <w:rPr>
          <w:color w:val="000000"/>
          <w:sz w:val="26"/>
          <w:szCs w:val="26"/>
        </w:rPr>
      </w:pPr>
      <w:r>
        <w:rPr>
          <w:color w:val="000000"/>
          <w:sz w:val="26"/>
          <w:szCs w:val="26"/>
        </w:rPr>
        <w:tab/>
      </w:r>
      <w:r>
        <w:rPr>
          <w:color w:val="000000"/>
          <w:sz w:val="26"/>
          <w:szCs w:val="26"/>
        </w:rPr>
        <w:tab/>
      </w:r>
    </w:p>
    <w:tbl>
      <w:tblPr>
        <w:tblW w:w="10049" w:type="dxa"/>
        <w:tblInd w:w="139" w:type="dxa"/>
        <w:tblLook w:val="01E0" w:firstRow="1" w:lastRow="1" w:firstColumn="1" w:lastColumn="1" w:noHBand="0" w:noVBand="0"/>
      </w:tblPr>
      <w:tblGrid>
        <w:gridCol w:w="10049"/>
      </w:tblGrid>
      <w:tr w:rsidR="00EF1152" w:rsidTr="00EF1152">
        <w:tc>
          <w:tcPr>
            <w:tcW w:w="10049" w:type="dxa"/>
          </w:tcPr>
          <w:p w:rsidR="00EF1152" w:rsidRDefault="00EF1152">
            <w:pPr>
              <w:jc w:val="center"/>
              <w:rPr>
                <w:b/>
                <w:bCs/>
                <w:color w:val="000000"/>
                <w:sz w:val="26"/>
                <w:szCs w:val="26"/>
              </w:rPr>
            </w:pPr>
            <w:r>
              <w:rPr>
                <w:b/>
                <w:bCs/>
                <w:color w:val="000000"/>
                <w:sz w:val="26"/>
                <w:szCs w:val="26"/>
              </w:rPr>
              <w:t>CỘNG HÒA XÃ HỘI CHỦ NGHĨA VIỆT NAM</w:t>
            </w:r>
          </w:p>
          <w:p w:rsidR="00EF1152" w:rsidRDefault="00EF1152">
            <w:pPr>
              <w:jc w:val="center"/>
              <w:rPr>
                <w:b/>
                <w:bCs/>
                <w:color w:val="000000"/>
                <w:sz w:val="26"/>
                <w:szCs w:val="26"/>
              </w:rPr>
            </w:pPr>
            <w:r>
              <w:rPr>
                <w:b/>
                <w:bCs/>
                <w:color w:val="000000"/>
                <w:sz w:val="26"/>
                <w:szCs w:val="26"/>
              </w:rPr>
              <w:t>Độc lập – Tự do – Hạnh phúc</w:t>
            </w:r>
          </w:p>
          <w:p w:rsidR="00EF1152" w:rsidRDefault="0090592F">
            <w:pPr>
              <w:jc w:val="center"/>
              <w:rPr>
                <w:b/>
                <w:bCs/>
                <w:color w:val="000000"/>
                <w:sz w:val="26"/>
                <w:szCs w:val="26"/>
                <w:vertAlign w:val="superscript"/>
              </w:rPr>
            </w:pPr>
            <w:r>
              <w:pict>
                <v:line id="_x0000_s1033" style="position:absolute;left:0;text-align:left;z-index:251670016" from="158.85pt,1pt" to="329.85pt,1pt"/>
              </w:pict>
            </w:r>
          </w:p>
          <w:p w:rsidR="00EF1152" w:rsidRDefault="00EF1152">
            <w:pPr>
              <w:jc w:val="center"/>
              <w:rPr>
                <w:i/>
                <w:iCs/>
                <w:color w:val="000000"/>
                <w:sz w:val="26"/>
                <w:szCs w:val="26"/>
              </w:rPr>
            </w:pPr>
            <w:r>
              <w:rPr>
                <w:i/>
                <w:iCs/>
                <w:color w:val="000000"/>
                <w:sz w:val="26"/>
                <w:szCs w:val="26"/>
              </w:rPr>
              <w:t xml:space="preserve">                                                                            ………</w:t>
            </w:r>
            <w:r>
              <w:rPr>
                <w:iCs/>
                <w:color w:val="000000"/>
                <w:sz w:val="26"/>
                <w:szCs w:val="26"/>
                <w:vertAlign w:val="superscript"/>
              </w:rPr>
              <w:t>(1)</w:t>
            </w:r>
            <w:r>
              <w:rPr>
                <w:i/>
                <w:iCs/>
                <w:color w:val="000000"/>
                <w:sz w:val="26"/>
                <w:szCs w:val="26"/>
              </w:rPr>
              <w:t>, ngày……tháng……năm……</w:t>
            </w:r>
          </w:p>
        </w:tc>
      </w:tr>
    </w:tbl>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spacing w:line="380" w:lineRule="exact"/>
        <w:ind w:firstLine="720"/>
        <w:jc w:val="center"/>
        <w:rPr>
          <w:b/>
          <w:bCs/>
          <w:color w:val="000000"/>
          <w:sz w:val="26"/>
          <w:szCs w:val="26"/>
        </w:rPr>
      </w:pPr>
      <w:r>
        <w:rPr>
          <w:b/>
          <w:bCs/>
          <w:color w:val="000000"/>
          <w:sz w:val="26"/>
          <w:szCs w:val="26"/>
        </w:rPr>
        <w:t>THÔNG BÁO</w:t>
      </w:r>
    </w:p>
    <w:p w:rsidR="00EF1152" w:rsidRDefault="00EF1152" w:rsidP="00EF1152">
      <w:pPr>
        <w:spacing w:line="380" w:lineRule="exact"/>
        <w:ind w:firstLine="720"/>
        <w:jc w:val="center"/>
        <w:rPr>
          <w:b/>
          <w:bCs/>
          <w:color w:val="000000"/>
          <w:sz w:val="26"/>
          <w:szCs w:val="26"/>
        </w:rPr>
      </w:pPr>
      <w:r>
        <w:rPr>
          <w:b/>
          <w:bCs/>
          <w:color w:val="000000"/>
          <w:sz w:val="26"/>
          <w:szCs w:val="26"/>
        </w:rPr>
        <w:t>Dự kiến hoạt động tín ngưỡng năm……</w:t>
      </w:r>
    </w:p>
    <w:p w:rsidR="00EF1152" w:rsidRDefault="0090592F" w:rsidP="00EF1152">
      <w:pPr>
        <w:spacing w:line="380" w:lineRule="exact"/>
        <w:ind w:firstLine="720"/>
        <w:jc w:val="center"/>
        <w:rPr>
          <w:b/>
          <w:bCs/>
          <w:color w:val="000000"/>
          <w:sz w:val="26"/>
          <w:szCs w:val="26"/>
        </w:rPr>
      </w:pPr>
      <w:r>
        <w:pict>
          <v:line id="_x0000_s1034" style="position:absolute;left:0;text-align:left;z-index:251671040" from="212.2pt,4.3pt" to="312.95pt,4.3pt"/>
        </w:pict>
      </w:r>
      <w:r w:rsidR="00EF1152">
        <w:rPr>
          <w:bCs/>
          <w:i/>
          <w:color w:val="000000"/>
          <w:sz w:val="26"/>
          <w:szCs w:val="26"/>
        </w:rPr>
        <w:t xml:space="preserve"> </w:t>
      </w:r>
    </w:p>
    <w:p w:rsidR="00EF1152" w:rsidRDefault="00EF1152" w:rsidP="00EF1152">
      <w:pPr>
        <w:rPr>
          <w:color w:val="000000"/>
          <w:sz w:val="26"/>
          <w:szCs w:val="26"/>
        </w:rPr>
      </w:pPr>
      <w:r>
        <w:rPr>
          <w:color w:val="000000"/>
          <w:sz w:val="26"/>
          <w:szCs w:val="26"/>
        </w:rPr>
        <w:tab/>
      </w:r>
    </w:p>
    <w:p w:rsidR="00EF1152" w:rsidRDefault="00EF1152" w:rsidP="00EF1152">
      <w:pPr>
        <w:ind w:firstLine="720"/>
        <w:rPr>
          <w:color w:val="000000"/>
          <w:sz w:val="26"/>
          <w:szCs w:val="26"/>
        </w:rPr>
      </w:pPr>
      <w:r>
        <w:rPr>
          <w:iCs/>
          <w:color w:val="000000"/>
          <w:sz w:val="26"/>
          <w:szCs w:val="26"/>
        </w:rPr>
        <w:t>Kính gửi</w:t>
      </w:r>
      <w:r>
        <w:rPr>
          <w:i/>
          <w:iCs/>
          <w:color w:val="000000"/>
          <w:sz w:val="26"/>
          <w:szCs w:val="26"/>
        </w:rPr>
        <w:t>:</w:t>
      </w:r>
      <w:r>
        <w:rPr>
          <w:color w:val="000000"/>
          <w:sz w:val="26"/>
          <w:szCs w:val="26"/>
        </w:rPr>
        <w:t xml:space="preserve"> </w:t>
      </w:r>
      <w:r>
        <w:rPr>
          <w:color w:val="000000"/>
          <w:sz w:val="26"/>
          <w:szCs w:val="26"/>
          <w:vertAlign w:val="superscript"/>
        </w:rPr>
        <w:t>(2)</w:t>
      </w:r>
      <w:r>
        <w:rPr>
          <w:color w:val="000000"/>
          <w:sz w:val="26"/>
          <w:szCs w:val="26"/>
        </w:rPr>
        <w:t>………………………………………………….………………</w:t>
      </w:r>
    </w:p>
    <w:p w:rsidR="00EF1152" w:rsidRDefault="00EF1152" w:rsidP="00EF1152">
      <w:pPr>
        <w:spacing w:line="380" w:lineRule="exact"/>
        <w:ind w:firstLine="720"/>
        <w:jc w:val="both"/>
        <w:rPr>
          <w:color w:val="000000"/>
          <w:sz w:val="26"/>
          <w:szCs w:val="26"/>
        </w:rPr>
      </w:pPr>
      <w:r>
        <w:rPr>
          <w:color w:val="000000"/>
          <w:sz w:val="26"/>
          <w:szCs w:val="26"/>
        </w:rPr>
        <w:t>Tên cơ sở tín ngưỡng (chữ in hoa):………... ….…...……..……...…………</w:t>
      </w:r>
    </w:p>
    <w:p w:rsidR="00EF1152" w:rsidRDefault="00EF1152" w:rsidP="00EF1152">
      <w:pPr>
        <w:spacing w:line="380" w:lineRule="exact"/>
        <w:ind w:firstLine="720"/>
        <w:jc w:val="both"/>
        <w:rPr>
          <w:color w:val="000000"/>
          <w:sz w:val="26"/>
          <w:szCs w:val="26"/>
        </w:rPr>
      </w:pPr>
      <w:r>
        <w:rPr>
          <w:color w:val="000000"/>
          <w:sz w:val="26"/>
          <w:szCs w:val="26"/>
        </w:rPr>
        <w:t>Địa chỉ: ……………………………………………………………………</w:t>
      </w:r>
    </w:p>
    <w:p w:rsidR="00EF1152" w:rsidRDefault="00EF1152" w:rsidP="00EF1152">
      <w:pPr>
        <w:spacing w:line="380" w:lineRule="exact"/>
        <w:ind w:firstLine="720"/>
        <w:jc w:val="both"/>
        <w:rPr>
          <w:color w:val="000000"/>
          <w:sz w:val="26"/>
          <w:szCs w:val="26"/>
        </w:rPr>
      </w:pPr>
      <w:r>
        <w:rPr>
          <w:color w:val="000000"/>
          <w:sz w:val="26"/>
          <w:szCs w:val="26"/>
        </w:rPr>
        <w:t xml:space="preserve">Người đại diện (hoặc người thay mặt Ban quản lý): </w:t>
      </w:r>
    </w:p>
    <w:p w:rsidR="00EF1152" w:rsidRDefault="00EF1152" w:rsidP="00EF1152">
      <w:pPr>
        <w:spacing w:line="380" w:lineRule="exact"/>
        <w:ind w:left="720" w:firstLine="720"/>
        <w:jc w:val="both"/>
        <w:rPr>
          <w:color w:val="000000"/>
          <w:sz w:val="26"/>
          <w:szCs w:val="26"/>
        </w:rPr>
      </w:pPr>
      <w:r>
        <w:rPr>
          <w:color w:val="000000"/>
          <w:sz w:val="26"/>
          <w:szCs w:val="26"/>
        </w:rPr>
        <w:t>Họ và tên: ……………….Tên gọi khác………………Năm sinh…</w:t>
      </w:r>
    </w:p>
    <w:p w:rsidR="00EF1152" w:rsidRDefault="00EF1152" w:rsidP="00EF1152">
      <w:pPr>
        <w:spacing w:line="380" w:lineRule="exact"/>
        <w:ind w:left="720" w:firstLine="720"/>
        <w:jc w:val="both"/>
        <w:rPr>
          <w:color w:val="000000"/>
          <w:sz w:val="26"/>
          <w:szCs w:val="26"/>
        </w:rPr>
      </w:pPr>
      <w:r>
        <w:rPr>
          <w:color w:val="000000"/>
          <w:sz w:val="26"/>
          <w:szCs w:val="26"/>
        </w:rPr>
        <w:t>Giấy CMND số:………….Ngày cấp:…………….…...Nơi cấp:…..</w:t>
      </w:r>
    </w:p>
    <w:p w:rsidR="00EF1152" w:rsidRDefault="00EF1152" w:rsidP="00EF1152">
      <w:pPr>
        <w:spacing w:line="380" w:lineRule="exact"/>
        <w:rPr>
          <w:b/>
          <w:bCs/>
          <w:color w:val="000000"/>
          <w:sz w:val="26"/>
          <w:szCs w:val="26"/>
        </w:rPr>
      </w:pPr>
    </w:p>
    <w:p w:rsidR="00EF1152" w:rsidRDefault="00EF1152" w:rsidP="00EF1152">
      <w:pPr>
        <w:spacing w:line="380" w:lineRule="exact"/>
        <w:ind w:firstLine="720"/>
        <w:rPr>
          <w:b/>
          <w:bCs/>
          <w:color w:val="000000"/>
          <w:sz w:val="26"/>
          <w:szCs w:val="26"/>
        </w:rPr>
      </w:pPr>
      <w:r>
        <w:rPr>
          <w:b/>
          <w:bCs/>
          <w:color w:val="000000"/>
          <w:sz w:val="26"/>
          <w:szCs w:val="26"/>
        </w:rPr>
        <w:t>Thông báo dự kiến hoạt động tín ngưỡng:</w:t>
      </w:r>
    </w:p>
    <w:p w:rsidR="00EF1152" w:rsidRDefault="00EF1152" w:rsidP="00EF1152">
      <w:pPr>
        <w:spacing w:line="380" w:lineRule="exact"/>
        <w:ind w:firstLine="720"/>
        <w:rPr>
          <w:bCs/>
          <w:color w:val="000000"/>
          <w:sz w:val="26"/>
          <w:szCs w:val="26"/>
        </w:rPr>
      </w:pPr>
      <w:r>
        <w:rPr>
          <w:bCs/>
          <w:color w:val="000000"/>
          <w:sz w:val="26"/>
          <w:szCs w:val="26"/>
        </w:rPr>
        <w:t>Tổng số hoạt động tín ngưỡng diễn ra trong năm: …….. cuộc.</w:t>
      </w:r>
    </w:p>
    <w:p w:rsidR="00EF1152" w:rsidRDefault="00EF1152" w:rsidP="00EF1152">
      <w:pPr>
        <w:spacing w:line="380" w:lineRule="exact"/>
        <w:ind w:firstLine="720"/>
        <w:rPr>
          <w:bCs/>
          <w:color w:val="000000"/>
          <w:sz w:val="26"/>
          <w:szCs w:val="26"/>
        </w:rPr>
      </w:pPr>
      <w:r>
        <w:rPr>
          <w:bCs/>
          <w:color w:val="000000"/>
          <w:sz w:val="26"/>
          <w:szCs w:val="26"/>
        </w:rPr>
        <w:t>(Danh sách các hoạt động tín ngưỡng theo mẫu kèm theo).</w:t>
      </w:r>
    </w:p>
    <w:p w:rsidR="00EF1152" w:rsidRDefault="00EF1152" w:rsidP="00EF1152">
      <w:pPr>
        <w:spacing w:line="380" w:lineRule="exact"/>
        <w:ind w:firstLine="720"/>
        <w:jc w:val="both"/>
        <w:rPr>
          <w:bCs/>
          <w:color w:val="000000"/>
          <w:sz w:val="26"/>
          <w:szCs w:val="26"/>
        </w:rPr>
      </w:pPr>
    </w:p>
    <w:tbl>
      <w:tblPr>
        <w:tblW w:w="0" w:type="auto"/>
        <w:tblInd w:w="108" w:type="dxa"/>
        <w:tblLook w:val="01E0" w:firstRow="1" w:lastRow="1" w:firstColumn="1" w:lastColumn="1" w:noHBand="0" w:noVBand="0"/>
      </w:tblPr>
      <w:tblGrid>
        <w:gridCol w:w="4801"/>
        <w:gridCol w:w="4667"/>
      </w:tblGrid>
      <w:tr w:rsidR="00EF1152" w:rsidTr="00EF1152">
        <w:tc>
          <w:tcPr>
            <w:tcW w:w="4958" w:type="dxa"/>
            <w:tcBorders>
              <w:top w:val="nil"/>
              <w:left w:val="nil"/>
              <w:bottom w:val="nil"/>
              <w:right w:val="nil"/>
            </w:tcBorders>
          </w:tcPr>
          <w:p w:rsidR="00EF1152" w:rsidRDefault="00EF1152">
            <w:pPr>
              <w:jc w:val="center"/>
              <w:rPr>
                <w:b/>
                <w:bCs/>
                <w:i/>
                <w:iCs/>
                <w:color w:val="000000"/>
                <w:sz w:val="26"/>
                <w:szCs w:val="26"/>
              </w:rPr>
            </w:pPr>
          </w:p>
          <w:p w:rsidR="00EF1152" w:rsidRDefault="00EF1152">
            <w:pPr>
              <w:jc w:val="center"/>
              <w:rPr>
                <w:b/>
                <w:bCs/>
                <w:i/>
                <w:iCs/>
                <w:color w:val="000000"/>
                <w:sz w:val="26"/>
                <w:szCs w:val="26"/>
              </w:rPr>
            </w:pPr>
          </w:p>
        </w:tc>
        <w:tc>
          <w:tcPr>
            <w:tcW w:w="4789" w:type="dxa"/>
            <w:tcBorders>
              <w:top w:val="nil"/>
              <w:left w:val="nil"/>
              <w:bottom w:val="nil"/>
              <w:right w:val="nil"/>
            </w:tcBorders>
            <w:hideMark/>
          </w:tcPr>
          <w:p w:rsidR="00EF1152" w:rsidRDefault="00EF1152">
            <w:pPr>
              <w:jc w:val="center"/>
              <w:rPr>
                <w:b/>
                <w:bCs/>
                <w:color w:val="000000"/>
                <w:sz w:val="26"/>
                <w:szCs w:val="26"/>
                <w:vertAlign w:val="superscript"/>
              </w:rPr>
            </w:pPr>
            <w:r>
              <w:rPr>
                <w:b/>
                <w:bCs/>
                <w:color w:val="000000"/>
                <w:sz w:val="26"/>
                <w:szCs w:val="26"/>
              </w:rPr>
              <w:t xml:space="preserve">NGƯỜI ĐẠI DIỆN </w:t>
            </w:r>
            <w:r>
              <w:rPr>
                <w:bCs/>
                <w:color w:val="000000"/>
                <w:sz w:val="26"/>
                <w:szCs w:val="26"/>
                <w:vertAlign w:val="superscript"/>
              </w:rPr>
              <w:t>(3)</w:t>
            </w:r>
          </w:p>
          <w:p w:rsidR="00EF1152" w:rsidRDefault="00EF1152">
            <w:pPr>
              <w:jc w:val="center"/>
              <w:rPr>
                <w:color w:val="000000"/>
                <w:sz w:val="26"/>
                <w:szCs w:val="26"/>
              </w:rPr>
            </w:pPr>
            <w:r>
              <w:rPr>
                <w:i/>
                <w:iCs/>
                <w:color w:val="000000"/>
                <w:sz w:val="26"/>
                <w:szCs w:val="26"/>
              </w:rPr>
              <w:t xml:space="preserve"> (Ký, ghi rõ họ tên</w:t>
            </w:r>
            <w:r>
              <w:rPr>
                <w:color w:val="000000"/>
                <w:sz w:val="26"/>
                <w:szCs w:val="26"/>
              </w:rPr>
              <w:t>)</w:t>
            </w:r>
          </w:p>
        </w:tc>
      </w:tr>
    </w:tbl>
    <w:p w:rsidR="00EF1152" w:rsidRDefault="00EF1152" w:rsidP="00EF1152">
      <w:pPr>
        <w:spacing w:line="380" w:lineRule="exact"/>
        <w:ind w:firstLine="720"/>
        <w:jc w:val="both"/>
        <w:rPr>
          <w:bCs/>
          <w:color w:val="000000"/>
          <w:sz w:val="26"/>
          <w:szCs w:val="26"/>
        </w:rPr>
      </w:pPr>
    </w:p>
    <w:p w:rsidR="00EF1152" w:rsidRDefault="00EF1152" w:rsidP="00EF1152">
      <w:pPr>
        <w:spacing w:line="380" w:lineRule="exact"/>
        <w:ind w:firstLine="720"/>
        <w:jc w:val="both"/>
        <w:rPr>
          <w:bCs/>
          <w:color w:val="000000"/>
          <w:sz w:val="26"/>
          <w:szCs w:val="26"/>
        </w:rPr>
      </w:pPr>
    </w:p>
    <w:p w:rsidR="00EF1152" w:rsidRDefault="00EF1152" w:rsidP="00EF1152">
      <w:pPr>
        <w:spacing w:line="380" w:lineRule="exact"/>
        <w:ind w:firstLine="720"/>
        <w:jc w:val="both"/>
        <w:rPr>
          <w:bCs/>
          <w:color w:val="000000"/>
          <w:sz w:val="26"/>
          <w:szCs w:val="26"/>
        </w:rPr>
      </w:pPr>
    </w:p>
    <w:p w:rsidR="00EF1152" w:rsidRDefault="00EF1152" w:rsidP="00EF1152">
      <w:pPr>
        <w:spacing w:line="380" w:lineRule="exact"/>
        <w:ind w:firstLine="720"/>
        <w:jc w:val="both"/>
        <w:rPr>
          <w:bCs/>
          <w:color w:val="000000"/>
          <w:sz w:val="26"/>
          <w:szCs w:val="26"/>
        </w:rPr>
      </w:pPr>
    </w:p>
    <w:p w:rsidR="00EF1152" w:rsidRDefault="00EF1152" w:rsidP="00EF1152">
      <w:pPr>
        <w:spacing w:line="380" w:lineRule="exact"/>
        <w:ind w:firstLine="720"/>
        <w:jc w:val="both"/>
        <w:rPr>
          <w:bCs/>
          <w:color w:val="000000"/>
          <w:sz w:val="26"/>
          <w:szCs w:val="26"/>
        </w:rPr>
      </w:pPr>
    </w:p>
    <w:p w:rsidR="00EF1152" w:rsidRDefault="0090592F" w:rsidP="00EF1152">
      <w:pPr>
        <w:spacing w:line="380" w:lineRule="exact"/>
        <w:ind w:firstLine="720"/>
        <w:jc w:val="both"/>
        <w:rPr>
          <w:bCs/>
          <w:color w:val="000000"/>
          <w:sz w:val="26"/>
          <w:szCs w:val="26"/>
        </w:rPr>
      </w:pPr>
      <w:r>
        <w:pict>
          <v:line id="_x0000_s1036" style="position:absolute;left:0;text-align:left;z-index:251672064" from="30.6pt,16.8pt" to="453.6pt,16.8pt"/>
        </w:pict>
      </w:r>
    </w:p>
    <w:p w:rsidR="00EF1152" w:rsidRDefault="00EF1152" w:rsidP="00EF1152">
      <w:pPr>
        <w:spacing w:line="380" w:lineRule="exact"/>
        <w:jc w:val="both"/>
        <w:rPr>
          <w:bCs/>
          <w:i/>
          <w:color w:val="000000"/>
          <w:sz w:val="26"/>
          <w:szCs w:val="26"/>
        </w:rPr>
      </w:pPr>
    </w:p>
    <w:p w:rsidR="00EF1152" w:rsidRDefault="00EF1152" w:rsidP="00EF1152">
      <w:pPr>
        <w:ind w:left="360"/>
        <w:rPr>
          <w:color w:val="000000"/>
          <w:sz w:val="26"/>
          <w:szCs w:val="26"/>
        </w:rPr>
      </w:pPr>
      <w:r>
        <w:rPr>
          <w:color w:val="000000"/>
          <w:sz w:val="26"/>
          <w:szCs w:val="26"/>
          <w:vertAlign w:val="superscript"/>
        </w:rPr>
        <w:t>(1)</w:t>
      </w:r>
      <w:r>
        <w:rPr>
          <w:color w:val="000000"/>
          <w:sz w:val="26"/>
          <w:szCs w:val="26"/>
        </w:rPr>
        <w:t xml:space="preserve">  Địa danh nơi có cơ sở tín ngưỡng.</w:t>
      </w:r>
    </w:p>
    <w:p w:rsidR="00EF1152" w:rsidRDefault="00EF1152" w:rsidP="00EF1152">
      <w:pPr>
        <w:ind w:left="360"/>
        <w:rPr>
          <w:color w:val="000000"/>
          <w:sz w:val="26"/>
          <w:szCs w:val="26"/>
        </w:rPr>
      </w:pPr>
      <w:r>
        <w:rPr>
          <w:color w:val="000000"/>
          <w:sz w:val="26"/>
          <w:szCs w:val="26"/>
          <w:vertAlign w:val="superscript"/>
        </w:rPr>
        <w:t>(2)</w:t>
      </w:r>
      <w:r>
        <w:rPr>
          <w:color w:val="000000"/>
          <w:sz w:val="26"/>
          <w:szCs w:val="26"/>
        </w:rPr>
        <w:t xml:space="preserve">  Ủy ban nhân dân xã, phường, thị trấn nơi tổ chức hoạt động tín ngưỡng.</w:t>
      </w:r>
    </w:p>
    <w:p w:rsidR="00EF1152" w:rsidRDefault="00EF1152" w:rsidP="00EF1152">
      <w:pPr>
        <w:ind w:left="360"/>
        <w:rPr>
          <w:color w:val="000000"/>
          <w:sz w:val="26"/>
          <w:szCs w:val="26"/>
        </w:rPr>
      </w:pPr>
      <w:r>
        <w:rPr>
          <w:color w:val="000000"/>
          <w:sz w:val="26"/>
          <w:szCs w:val="26"/>
          <w:vertAlign w:val="superscript"/>
        </w:rPr>
        <w:t>(3)</w:t>
      </w:r>
      <w:r>
        <w:rPr>
          <w:color w:val="000000"/>
          <w:sz w:val="26"/>
          <w:szCs w:val="26"/>
        </w:rPr>
        <w:t xml:space="preserve"> Trường hợp cơ sở tín ngưỡng có Ban quản lý thì người thay mặt Ban quản lý ký Thông báo.</w:t>
      </w:r>
    </w:p>
    <w:p w:rsidR="00EF1152" w:rsidRDefault="00EF1152" w:rsidP="00EF1152">
      <w:pPr>
        <w:rPr>
          <w:color w:val="000000"/>
          <w:sz w:val="26"/>
          <w:szCs w:val="26"/>
        </w:rPr>
      </w:pPr>
    </w:p>
    <w:p w:rsidR="00EF1152" w:rsidRDefault="00EF1152" w:rsidP="00EF1152">
      <w:pPr>
        <w:ind w:left="360"/>
        <w:jc w:val="center"/>
        <w:rPr>
          <w:b/>
          <w:color w:val="000000"/>
          <w:sz w:val="26"/>
          <w:szCs w:val="26"/>
        </w:rPr>
      </w:pPr>
    </w:p>
    <w:p w:rsidR="00EF1152" w:rsidRDefault="00EF1152" w:rsidP="00EF1152">
      <w:pPr>
        <w:ind w:left="360"/>
        <w:jc w:val="center"/>
        <w:rPr>
          <w:b/>
          <w:color w:val="000000"/>
          <w:sz w:val="26"/>
          <w:szCs w:val="26"/>
        </w:rPr>
      </w:pPr>
    </w:p>
    <w:p w:rsidR="00EF1152" w:rsidRDefault="00EF1152" w:rsidP="00EF1152">
      <w:pPr>
        <w:ind w:left="360"/>
        <w:jc w:val="center"/>
        <w:rPr>
          <w:b/>
          <w:color w:val="000000"/>
          <w:sz w:val="26"/>
          <w:szCs w:val="26"/>
        </w:rPr>
      </w:pPr>
      <w:r>
        <w:rPr>
          <w:b/>
          <w:color w:val="000000"/>
          <w:sz w:val="26"/>
          <w:szCs w:val="26"/>
        </w:rPr>
        <w:t xml:space="preserve">DANH SÁCH CÁC HOẠT ĐỘNG TÍN NGƯỠNG NĂM….. </w:t>
      </w:r>
    </w:p>
    <w:p w:rsidR="00EF1152" w:rsidRDefault="00EF1152" w:rsidP="00EF1152">
      <w:pPr>
        <w:ind w:left="360"/>
        <w:jc w:val="center"/>
        <w:rPr>
          <w:i/>
          <w:color w:val="000000"/>
          <w:sz w:val="26"/>
          <w:szCs w:val="26"/>
        </w:rPr>
      </w:pPr>
      <w:r>
        <w:rPr>
          <w:i/>
          <w:color w:val="000000"/>
          <w:sz w:val="26"/>
          <w:szCs w:val="26"/>
        </w:rPr>
        <w:t>Kèm theo Thông báo dự kiến các hoạt động tín ngưỡng năm … của………………………(Mẫu B2)</w:t>
      </w:r>
    </w:p>
    <w:p w:rsidR="00EF1152" w:rsidRDefault="00EF1152" w:rsidP="00EF1152">
      <w:pPr>
        <w:ind w:left="360"/>
        <w:jc w:val="center"/>
        <w:rPr>
          <w:b/>
          <w:color w:val="000000"/>
          <w:sz w:val="26"/>
          <w:szCs w:val="26"/>
        </w:rPr>
      </w:pPr>
    </w:p>
    <w:p w:rsidR="00EF1152" w:rsidRDefault="00EF1152" w:rsidP="00EF1152">
      <w:pPr>
        <w:ind w:left="360"/>
        <w:jc w:val="center"/>
        <w:rPr>
          <w:b/>
          <w:color w:val="000000"/>
          <w:sz w:val="26"/>
          <w:szCs w:val="26"/>
        </w:rPr>
      </w:pPr>
    </w:p>
    <w:tbl>
      <w:tblPr>
        <w:tblW w:w="0" w:type="auto"/>
        <w:tblInd w:w="108" w:type="dxa"/>
        <w:tblLook w:val="01E0" w:firstRow="1" w:lastRow="1" w:firstColumn="1" w:lastColumn="1" w:noHBand="0" w:noVBand="0"/>
      </w:tblPr>
      <w:tblGrid>
        <w:gridCol w:w="818"/>
        <w:gridCol w:w="1701"/>
        <w:gridCol w:w="1405"/>
        <w:gridCol w:w="1081"/>
        <w:gridCol w:w="1337"/>
        <w:gridCol w:w="1033"/>
        <w:gridCol w:w="1060"/>
        <w:gridCol w:w="1033"/>
      </w:tblGrid>
      <w:tr w:rsidR="00EF1152" w:rsidTr="00EF1152">
        <w:tc>
          <w:tcPr>
            <w:tcW w:w="84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rPr>
            </w:pPr>
            <w:r>
              <w:rPr>
                <w:b/>
                <w:color w:val="000000"/>
                <w:sz w:val="26"/>
                <w:szCs w:val="26"/>
              </w:rPr>
              <w:t>TT</w:t>
            </w:r>
          </w:p>
        </w:tc>
        <w:tc>
          <w:tcPr>
            <w:tcW w:w="1758"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rPr>
            </w:pPr>
            <w:r>
              <w:rPr>
                <w:b/>
                <w:color w:val="000000"/>
                <w:sz w:val="26"/>
                <w:szCs w:val="26"/>
              </w:rPr>
              <w:t>Tên hoạt động tín ngưỡng</w:t>
            </w:r>
          </w:p>
        </w:tc>
        <w:tc>
          <w:tcPr>
            <w:tcW w:w="1450" w:type="dxa"/>
            <w:tcBorders>
              <w:top w:val="single" w:sz="4" w:space="0" w:color="auto"/>
              <w:left w:val="single" w:sz="4" w:space="0" w:color="auto"/>
              <w:bottom w:val="single" w:sz="4" w:space="0" w:color="auto"/>
              <w:right w:val="single" w:sz="4" w:space="0" w:color="auto"/>
            </w:tcBorders>
            <w:hideMark/>
          </w:tcPr>
          <w:p w:rsidR="00EF1152" w:rsidRDefault="00EF1152">
            <w:pPr>
              <w:jc w:val="center"/>
              <w:rPr>
                <w:b/>
                <w:color w:val="000000"/>
                <w:sz w:val="26"/>
                <w:szCs w:val="26"/>
              </w:rPr>
            </w:pPr>
            <w:r>
              <w:rPr>
                <w:b/>
                <w:color w:val="000000"/>
                <w:sz w:val="26"/>
                <w:szCs w:val="26"/>
              </w:rPr>
              <w:t>Người tổ chức, chủ trì</w:t>
            </w:r>
          </w:p>
        </w:tc>
        <w:tc>
          <w:tcPr>
            <w:tcW w:w="1100" w:type="dxa"/>
            <w:tcBorders>
              <w:top w:val="single" w:sz="4" w:space="0" w:color="auto"/>
              <w:left w:val="single" w:sz="4" w:space="0" w:color="auto"/>
              <w:bottom w:val="single" w:sz="4" w:space="0" w:color="auto"/>
              <w:right w:val="single" w:sz="4" w:space="0" w:color="auto"/>
            </w:tcBorders>
            <w:hideMark/>
          </w:tcPr>
          <w:p w:rsidR="00EF1152" w:rsidRDefault="00EF1152">
            <w:pPr>
              <w:jc w:val="center"/>
              <w:rPr>
                <w:b/>
                <w:color w:val="000000"/>
                <w:sz w:val="26"/>
                <w:szCs w:val="26"/>
              </w:rPr>
            </w:pPr>
            <w:r>
              <w:rPr>
                <w:b/>
                <w:color w:val="000000"/>
                <w:sz w:val="26"/>
                <w:szCs w:val="26"/>
              </w:rPr>
              <w:t>Số lượng người tham gia</w:t>
            </w:r>
          </w:p>
        </w:tc>
        <w:tc>
          <w:tcPr>
            <w:tcW w:w="1387" w:type="dxa"/>
            <w:tcBorders>
              <w:top w:val="single" w:sz="4" w:space="0" w:color="auto"/>
              <w:left w:val="single" w:sz="4" w:space="0" w:color="auto"/>
              <w:bottom w:val="single" w:sz="4" w:space="0" w:color="auto"/>
              <w:right w:val="single" w:sz="4" w:space="0" w:color="auto"/>
            </w:tcBorders>
            <w:hideMark/>
          </w:tcPr>
          <w:p w:rsidR="00EF1152" w:rsidRDefault="00EF1152">
            <w:pPr>
              <w:jc w:val="center"/>
              <w:rPr>
                <w:b/>
                <w:color w:val="000000"/>
                <w:sz w:val="26"/>
                <w:szCs w:val="26"/>
              </w:rPr>
            </w:pPr>
            <w:r>
              <w:rPr>
                <w:b/>
                <w:color w:val="000000"/>
                <w:sz w:val="26"/>
                <w:szCs w:val="26"/>
              </w:rPr>
              <w:t>Nội dung</w:t>
            </w:r>
          </w:p>
        </w:tc>
        <w:tc>
          <w:tcPr>
            <w:tcW w:w="1056" w:type="dxa"/>
            <w:tcBorders>
              <w:top w:val="single" w:sz="4" w:space="0" w:color="auto"/>
              <w:left w:val="single" w:sz="4" w:space="0" w:color="auto"/>
              <w:bottom w:val="single" w:sz="4" w:space="0" w:color="auto"/>
              <w:right w:val="single" w:sz="4" w:space="0" w:color="auto"/>
            </w:tcBorders>
            <w:hideMark/>
          </w:tcPr>
          <w:p w:rsidR="00EF1152" w:rsidRDefault="00EF1152">
            <w:pPr>
              <w:jc w:val="center"/>
              <w:rPr>
                <w:b/>
                <w:color w:val="000000"/>
                <w:sz w:val="26"/>
                <w:szCs w:val="26"/>
              </w:rPr>
            </w:pPr>
            <w:r>
              <w:rPr>
                <w:b/>
                <w:color w:val="000000"/>
                <w:sz w:val="26"/>
                <w:szCs w:val="26"/>
              </w:rPr>
              <w:t xml:space="preserve">Hình thức tổ chức </w:t>
            </w:r>
          </w:p>
        </w:tc>
        <w:tc>
          <w:tcPr>
            <w:tcW w:w="1088" w:type="dxa"/>
            <w:tcBorders>
              <w:top w:val="single" w:sz="4" w:space="0" w:color="auto"/>
              <w:left w:val="single" w:sz="4" w:space="0" w:color="auto"/>
              <w:bottom w:val="single" w:sz="4" w:space="0" w:color="auto"/>
              <w:right w:val="single" w:sz="4" w:space="0" w:color="auto"/>
            </w:tcBorders>
            <w:hideMark/>
          </w:tcPr>
          <w:p w:rsidR="00EF1152" w:rsidRDefault="00EF1152">
            <w:pPr>
              <w:jc w:val="center"/>
              <w:rPr>
                <w:b/>
                <w:color w:val="000000"/>
                <w:sz w:val="26"/>
                <w:szCs w:val="26"/>
              </w:rPr>
            </w:pPr>
            <w:r>
              <w:rPr>
                <w:b/>
                <w:color w:val="000000"/>
                <w:sz w:val="26"/>
                <w:szCs w:val="26"/>
              </w:rPr>
              <w:t>Thời gian</w:t>
            </w:r>
          </w:p>
        </w:tc>
        <w:tc>
          <w:tcPr>
            <w:tcW w:w="1068" w:type="dxa"/>
            <w:tcBorders>
              <w:top w:val="single" w:sz="4" w:space="0" w:color="auto"/>
              <w:left w:val="single" w:sz="4" w:space="0" w:color="auto"/>
              <w:bottom w:val="single" w:sz="4" w:space="0" w:color="auto"/>
              <w:right w:val="single" w:sz="4" w:space="0" w:color="auto"/>
            </w:tcBorders>
            <w:hideMark/>
          </w:tcPr>
          <w:p w:rsidR="00EF1152" w:rsidRDefault="00EF1152">
            <w:pPr>
              <w:jc w:val="center"/>
              <w:rPr>
                <w:b/>
                <w:color w:val="000000"/>
                <w:sz w:val="26"/>
                <w:szCs w:val="26"/>
              </w:rPr>
            </w:pPr>
            <w:r>
              <w:rPr>
                <w:b/>
                <w:color w:val="000000"/>
                <w:sz w:val="26"/>
                <w:szCs w:val="26"/>
              </w:rPr>
              <w:t>Ghi chú</w:t>
            </w:r>
          </w:p>
        </w:tc>
      </w:tr>
      <w:tr w:rsidR="00EF1152" w:rsidTr="00EF1152">
        <w:tc>
          <w:tcPr>
            <w:tcW w:w="840" w:type="dxa"/>
            <w:tcBorders>
              <w:top w:val="single" w:sz="4" w:space="0" w:color="auto"/>
              <w:left w:val="single" w:sz="4" w:space="0" w:color="auto"/>
              <w:bottom w:val="single" w:sz="4" w:space="0" w:color="auto"/>
              <w:right w:val="single" w:sz="4" w:space="0" w:color="auto"/>
            </w:tcBorders>
            <w:hideMark/>
          </w:tcPr>
          <w:p w:rsidR="00EF1152" w:rsidRDefault="00EF1152">
            <w:pPr>
              <w:spacing w:before="120" w:after="120"/>
              <w:rPr>
                <w:color w:val="000000"/>
                <w:sz w:val="26"/>
                <w:szCs w:val="26"/>
              </w:rPr>
            </w:pPr>
            <w:r>
              <w:rPr>
                <w:color w:val="000000"/>
                <w:sz w:val="26"/>
                <w:szCs w:val="26"/>
              </w:rPr>
              <w:t>1</w:t>
            </w:r>
          </w:p>
        </w:tc>
        <w:tc>
          <w:tcPr>
            <w:tcW w:w="175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450"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100"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387"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jc w:val="center"/>
              <w:rPr>
                <w:color w:val="000000"/>
                <w:sz w:val="26"/>
                <w:szCs w:val="26"/>
              </w:rPr>
            </w:pPr>
          </w:p>
        </w:tc>
        <w:tc>
          <w:tcPr>
            <w:tcW w:w="1056"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08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06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r>
      <w:tr w:rsidR="00EF1152" w:rsidTr="00EF1152">
        <w:tc>
          <w:tcPr>
            <w:tcW w:w="840" w:type="dxa"/>
            <w:tcBorders>
              <w:top w:val="single" w:sz="4" w:space="0" w:color="auto"/>
              <w:left w:val="single" w:sz="4" w:space="0" w:color="auto"/>
              <w:bottom w:val="single" w:sz="4" w:space="0" w:color="auto"/>
              <w:right w:val="single" w:sz="4" w:space="0" w:color="auto"/>
            </w:tcBorders>
            <w:hideMark/>
          </w:tcPr>
          <w:p w:rsidR="00EF1152" w:rsidRDefault="00EF1152">
            <w:pPr>
              <w:spacing w:before="120" w:after="120"/>
              <w:rPr>
                <w:color w:val="000000"/>
                <w:sz w:val="26"/>
                <w:szCs w:val="26"/>
              </w:rPr>
            </w:pPr>
            <w:r>
              <w:rPr>
                <w:color w:val="000000"/>
                <w:sz w:val="26"/>
                <w:szCs w:val="26"/>
              </w:rPr>
              <w:t>2</w:t>
            </w:r>
          </w:p>
        </w:tc>
        <w:tc>
          <w:tcPr>
            <w:tcW w:w="175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450"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100"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387"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jc w:val="center"/>
              <w:rPr>
                <w:color w:val="000000"/>
                <w:sz w:val="26"/>
                <w:szCs w:val="26"/>
              </w:rPr>
            </w:pPr>
          </w:p>
        </w:tc>
        <w:tc>
          <w:tcPr>
            <w:tcW w:w="1056"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08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06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r>
      <w:tr w:rsidR="00EF1152" w:rsidTr="00EF1152">
        <w:tc>
          <w:tcPr>
            <w:tcW w:w="840" w:type="dxa"/>
            <w:tcBorders>
              <w:top w:val="single" w:sz="4" w:space="0" w:color="auto"/>
              <w:left w:val="single" w:sz="4" w:space="0" w:color="auto"/>
              <w:bottom w:val="single" w:sz="4" w:space="0" w:color="auto"/>
              <w:right w:val="single" w:sz="4" w:space="0" w:color="auto"/>
            </w:tcBorders>
            <w:hideMark/>
          </w:tcPr>
          <w:p w:rsidR="00EF1152" w:rsidRDefault="00EF1152">
            <w:pPr>
              <w:spacing w:before="120" w:after="120"/>
              <w:rPr>
                <w:color w:val="000000"/>
                <w:sz w:val="26"/>
                <w:szCs w:val="26"/>
              </w:rPr>
            </w:pPr>
            <w:r>
              <w:rPr>
                <w:color w:val="000000"/>
                <w:sz w:val="26"/>
                <w:szCs w:val="26"/>
              </w:rPr>
              <w:t>3</w:t>
            </w:r>
          </w:p>
        </w:tc>
        <w:tc>
          <w:tcPr>
            <w:tcW w:w="175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450"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100"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387"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jc w:val="center"/>
              <w:rPr>
                <w:color w:val="000000"/>
                <w:sz w:val="26"/>
                <w:szCs w:val="26"/>
              </w:rPr>
            </w:pPr>
          </w:p>
        </w:tc>
        <w:tc>
          <w:tcPr>
            <w:tcW w:w="1056"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08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06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r>
      <w:tr w:rsidR="00EF1152" w:rsidTr="00EF1152">
        <w:tc>
          <w:tcPr>
            <w:tcW w:w="840" w:type="dxa"/>
            <w:tcBorders>
              <w:top w:val="single" w:sz="4" w:space="0" w:color="auto"/>
              <w:left w:val="single" w:sz="4" w:space="0" w:color="auto"/>
              <w:bottom w:val="single" w:sz="4" w:space="0" w:color="auto"/>
              <w:right w:val="single" w:sz="4" w:space="0" w:color="auto"/>
            </w:tcBorders>
            <w:hideMark/>
          </w:tcPr>
          <w:p w:rsidR="00EF1152" w:rsidRDefault="00EF1152">
            <w:pPr>
              <w:spacing w:before="120" w:after="120"/>
              <w:rPr>
                <w:color w:val="000000"/>
                <w:sz w:val="26"/>
                <w:szCs w:val="26"/>
              </w:rPr>
            </w:pPr>
            <w:r>
              <w:rPr>
                <w:color w:val="000000"/>
                <w:sz w:val="26"/>
                <w:szCs w:val="26"/>
              </w:rPr>
              <w:t>…</w:t>
            </w:r>
          </w:p>
        </w:tc>
        <w:tc>
          <w:tcPr>
            <w:tcW w:w="175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450"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100"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387"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jc w:val="center"/>
              <w:rPr>
                <w:color w:val="000000"/>
                <w:sz w:val="26"/>
                <w:szCs w:val="26"/>
              </w:rPr>
            </w:pPr>
          </w:p>
        </w:tc>
        <w:tc>
          <w:tcPr>
            <w:tcW w:w="1056"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08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06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r>
      <w:tr w:rsidR="00EF1152" w:rsidTr="00EF1152">
        <w:tc>
          <w:tcPr>
            <w:tcW w:w="840" w:type="dxa"/>
            <w:tcBorders>
              <w:top w:val="single" w:sz="4" w:space="0" w:color="auto"/>
              <w:left w:val="single" w:sz="4" w:space="0" w:color="auto"/>
              <w:bottom w:val="single" w:sz="4" w:space="0" w:color="auto"/>
              <w:right w:val="single" w:sz="4" w:space="0" w:color="auto"/>
            </w:tcBorders>
            <w:hideMark/>
          </w:tcPr>
          <w:p w:rsidR="00EF1152" w:rsidRDefault="00EF1152">
            <w:pPr>
              <w:spacing w:before="120" w:after="120"/>
              <w:rPr>
                <w:color w:val="000000"/>
                <w:sz w:val="26"/>
                <w:szCs w:val="26"/>
              </w:rPr>
            </w:pPr>
            <w:r>
              <w:rPr>
                <w:color w:val="000000"/>
                <w:sz w:val="26"/>
                <w:szCs w:val="26"/>
              </w:rPr>
              <w:t>…</w:t>
            </w:r>
          </w:p>
        </w:tc>
        <w:tc>
          <w:tcPr>
            <w:tcW w:w="175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450"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100"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387"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jc w:val="center"/>
              <w:rPr>
                <w:color w:val="000000"/>
                <w:sz w:val="26"/>
                <w:szCs w:val="26"/>
              </w:rPr>
            </w:pPr>
          </w:p>
        </w:tc>
        <w:tc>
          <w:tcPr>
            <w:tcW w:w="1056"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08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06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r>
      <w:tr w:rsidR="00EF1152" w:rsidTr="00EF1152">
        <w:tc>
          <w:tcPr>
            <w:tcW w:w="840" w:type="dxa"/>
            <w:tcBorders>
              <w:top w:val="single" w:sz="4" w:space="0" w:color="auto"/>
              <w:left w:val="single" w:sz="4" w:space="0" w:color="auto"/>
              <w:bottom w:val="single" w:sz="4" w:space="0" w:color="auto"/>
              <w:right w:val="single" w:sz="4" w:space="0" w:color="auto"/>
            </w:tcBorders>
            <w:hideMark/>
          </w:tcPr>
          <w:p w:rsidR="00EF1152" w:rsidRDefault="00EF1152">
            <w:pPr>
              <w:spacing w:before="120" w:after="120"/>
              <w:rPr>
                <w:color w:val="000000"/>
                <w:sz w:val="26"/>
                <w:szCs w:val="26"/>
              </w:rPr>
            </w:pPr>
            <w:r>
              <w:rPr>
                <w:color w:val="000000"/>
                <w:sz w:val="26"/>
                <w:szCs w:val="26"/>
              </w:rPr>
              <w:t>…</w:t>
            </w:r>
          </w:p>
        </w:tc>
        <w:tc>
          <w:tcPr>
            <w:tcW w:w="175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450"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100"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387"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jc w:val="center"/>
              <w:rPr>
                <w:color w:val="000000"/>
                <w:sz w:val="26"/>
                <w:szCs w:val="26"/>
              </w:rPr>
            </w:pPr>
          </w:p>
        </w:tc>
        <w:tc>
          <w:tcPr>
            <w:tcW w:w="1056"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08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06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r>
      <w:tr w:rsidR="00EF1152" w:rsidTr="00EF1152">
        <w:tc>
          <w:tcPr>
            <w:tcW w:w="840" w:type="dxa"/>
            <w:tcBorders>
              <w:top w:val="single" w:sz="4" w:space="0" w:color="auto"/>
              <w:left w:val="single" w:sz="4" w:space="0" w:color="auto"/>
              <w:bottom w:val="single" w:sz="4" w:space="0" w:color="auto"/>
              <w:right w:val="single" w:sz="4" w:space="0" w:color="auto"/>
            </w:tcBorders>
            <w:hideMark/>
          </w:tcPr>
          <w:p w:rsidR="00EF1152" w:rsidRDefault="00EF1152">
            <w:pPr>
              <w:spacing w:before="120" w:after="120"/>
              <w:rPr>
                <w:color w:val="000000"/>
                <w:sz w:val="26"/>
                <w:szCs w:val="26"/>
              </w:rPr>
            </w:pPr>
            <w:r>
              <w:rPr>
                <w:color w:val="000000"/>
                <w:sz w:val="26"/>
                <w:szCs w:val="26"/>
              </w:rPr>
              <w:t>…</w:t>
            </w:r>
          </w:p>
        </w:tc>
        <w:tc>
          <w:tcPr>
            <w:tcW w:w="175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450"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100"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387"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jc w:val="center"/>
              <w:rPr>
                <w:color w:val="000000"/>
                <w:sz w:val="26"/>
                <w:szCs w:val="26"/>
              </w:rPr>
            </w:pPr>
          </w:p>
        </w:tc>
        <w:tc>
          <w:tcPr>
            <w:tcW w:w="1056"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08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06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r>
      <w:tr w:rsidR="00EF1152" w:rsidTr="00EF1152">
        <w:tc>
          <w:tcPr>
            <w:tcW w:w="840" w:type="dxa"/>
            <w:tcBorders>
              <w:top w:val="single" w:sz="4" w:space="0" w:color="auto"/>
              <w:left w:val="single" w:sz="4" w:space="0" w:color="auto"/>
              <w:bottom w:val="single" w:sz="4" w:space="0" w:color="auto"/>
              <w:right w:val="single" w:sz="4" w:space="0" w:color="auto"/>
            </w:tcBorders>
            <w:hideMark/>
          </w:tcPr>
          <w:p w:rsidR="00EF1152" w:rsidRDefault="00EF1152">
            <w:pPr>
              <w:spacing w:before="120" w:after="120"/>
              <w:rPr>
                <w:color w:val="000000"/>
                <w:sz w:val="26"/>
                <w:szCs w:val="26"/>
              </w:rPr>
            </w:pPr>
            <w:r>
              <w:rPr>
                <w:color w:val="000000"/>
                <w:sz w:val="26"/>
                <w:szCs w:val="26"/>
              </w:rPr>
              <w:t>…</w:t>
            </w:r>
          </w:p>
        </w:tc>
        <w:tc>
          <w:tcPr>
            <w:tcW w:w="175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450"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100"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387"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jc w:val="center"/>
              <w:rPr>
                <w:color w:val="000000"/>
                <w:sz w:val="26"/>
                <w:szCs w:val="26"/>
              </w:rPr>
            </w:pPr>
          </w:p>
        </w:tc>
        <w:tc>
          <w:tcPr>
            <w:tcW w:w="1056"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08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06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r>
      <w:tr w:rsidR="00EF1152" w:rsidTr="00EF1152">
        <w:tc>
          <w:tcPr>
            <w:tcW w:w="840" w:type="dxa"/>
            <w:tcBorders>
              <w:top w:val="single" w:sz="4" w:space="0" w:color="auto"/>
              <w:left w:val="single" w:sz="4" w:space="0" w:color="auto"/>
              <w:bottom w:val="single" w:sz="4" w:space="0" w:color="auto"/>
              <w:right w:val="single" w:sz="4" w:space="0" w:color="auto"/>
            </w:tcBorders>
            <w:hideMark/>
          </w:tcPr>
          <w:p w:rsidR="00EF1152" w:rsidRDefault="00EF1152">
            <w:pPr>
              <w:spacing w:before="120" w:after="120"/>
              <w:rPr>
                <w:color w:val="000000"/>
                <w:sz w:val="26"/>
                <w:szCs w:val="26"/>
              </w:rPr>
            </w:pPr>
            <w:r>
              <w:rPr>
                <w:color w:val="000000"/>
                <w:sz w:val="26"/>
                <w:szCs w:val="26"/>
              </w:rPr>
              <w:t>…</w:t>
            </w:r>
          </w:p>
        </w:tc>
        <w:tc>
          <w:tcPr>
            <w:tcW w:w="175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450"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100"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387"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jc w:val="center"/>
              <w:rPr>
                <w:color w:val="000000"/>
                <w:sz w:val="26"/>
                <w:szCs w:val="26"/>
              </w:rPr>
            </w:pPr>
          </w:p>
        </w:tc>
        <w:tc>
          <w:tcPr>
            <w:tcW w:w="1056"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08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06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r>
      <w:tr w:rsidR="00EF1152" w:rsidTr="00EF1152">
        <w:tc>
          <w:tcPr>
            <w:tcW w:w="840" w:type="dxa"/>
            <w:tcBorders>
              <w:top w:val="single" w:sz="4" w:space="0" w:color="auto"/>
              <w:left w:val="single" w:sz="4" w:space="0" w:color="auto"/>
              <w:bottom w:val="single" w:sz="4" w:space="0" w:color="auto"/>
              <w:right w:val="single" w:sz="4" w:space="0" w:color="auto"/>
            </w:tcBorders>
            <w:hideMark/>
          </w:tcPr>
          <w:p w:rsidR="00EF1152" w:rsidRDefault="00EF1152">
            <w:pPr>
              <w:spacing w:before="120" w:after="120"/>
              <w:rPr>
                <w:color w:val="000000"/>
                <w:sz w:val="26"/>
                <w:szCs w:val="26"/>
              </w:rPr>
            </w:pPr>
            <w:r>
              <w:rPr>
                <w:color w:val="000000"/>
                <w:sz w:val="26"/>
                <w:szCs w:val="26"/>
              </w:rPr>
              <w:t>n</w:t>
            </w:r>
          </w:p>
        </w:tc>
        <w:tc>
          <w:tcPr>
            <w:tcW w:w="175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450"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100"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387"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jc w:val="center"/>
              <w:rPr>
                <w:color w:val="000000"/>
                <w:sz w:val="26"/>
                <w:szCs w:val="26"/>
              </w:rPr>
            </w:pPr>
          </w:p>
        </w:tc>
        <w:tc>
          <w:tcPr>
            <w:tcW w:w="1056"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08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c>
          <w:tcPr>
            <w:tcW w:w="1068" w:type="dxa"/>
            <w:tcBorders>
              <w:top w:val="single" w:sz="4" w:space="0" w:color="auto"/>
              <w:left w:val="single" w:sz="4" w:space="0" w:color="auto"/>
              <w:bottom w:val="single" w:sz="4" w:space="0" w:color="auto"/>
              <w:right w:val="single" w:sz="4" w:space="0" w:color="auto"/>
            </w:tcBorders>
          </w:tcPr>
          <w:p w:rsidR="00EF1152" w:rsidRDefault="00EF1152">
            <w:pPr>
              <w:spacing w:before="120" w:after="120"/>
              <w:rPr>
                <w:color w:val="000000"/>
                <w:sz w:val="26"/>
                <w:szCs w:val="26"/>
              </w:rPr>
            </w:pPr>
          </w:p>
        </w:tc>
      </w:tr>
    </w:tbl>
    <w:p w:rsidR="00EF1152" w:rsidRDefault="00EF1152" w:rsidP="00EF1152">
      <w:pPr>
        <w:jc w:val="right"/>
        <w:rPr>
          <w:color w:val="000000"/>
          <w:sz w:val="26"/>
          <w:szCs w:val="26"/>
        </w:rPr>
      </w:pPr>
    </w:p>
    <w:p w:rsidR="00EF1152" w:rsidRDefault="00EF1152" w:rsidP="00EF1152">
      <w:pPr>
        <w:jc w:val="center"/>
        <w:rPr>
          <w:color w:val="000000"/>
          <w:sz w:val="26"/>
          <w:szCs w:val="26"/>
        </w:rPr>
      </w:pPr>
      <w:r>
        <w:rPr>
          <w:color w:val="000000"/>
          <w:sz w:val="26"/>
          <w:szCs w:val="26"/>
        </w:rPr>
        <w:t xml:space="preserve">                   </w:t>
      </w:r>
    </w:p>
    <w:p w:rsidR="00EF1152" w:rsidRDefault="00EF1152" w:rsidP="00EF1152">
      <w:pPr>
        <w:jc w:val="center"/>
        <w:rPr>
          <w:color w:val="000000"/>
          <w:sz w:val="26"/>
          <w:szCs w:val="26"/>
          <w:vertAlign w:val="superscript"/>
        </w:rPr>
      </w:pPr>
      <w:r>
        <w:rPr>
          <w:color w:val="000000"/>
          <w:sz w:val="26"/>
          <w:szCs w:val="26"/>
        </w:rPr>
        <w:t xml:space="preserve">                                                                                                                  </w:t>
      </w:r>
      <w:r>
        <w:rPr>
          <w:b/>
          <w:color w:val="000000"/>
          <w:sz w:val="26"/>
          <w:szCs w:val="26"/>
        </w:rPr>
        <w:t xml:space="preserve">    NGƯỜI ĐẠI DIỆN</w:t>
      </w:r>
      <w:r>
        <w:rPr>
          <w:color w:val="000000"/>
          <w:sz w:val="26"/>
          <w:szCs w:val="26"/>
        </w:rPr>
        <w:t xml:space="preserve"> </w:t>
      </w:r>
      <w:r>
        <w:rPr>
          <w:color w:val="000000"/>
          <w:sz w:val="26"/>
          <w:szCs w:val="26"/>
          <w:vertAlign w:val="superscript"/>
        </w:rPr>
        <w:t>(1)</w:t>
      </w:r>
    </w:p>
    <w:p w:rsidR="00EF1152" w:rsidRDefault="00EF1152" w:rsidP="00EF1152">
      <w:pPr>
        <w:jc w:val="center"/>
        <w:rPr>
          <w:i/>
          <w:color w:val="000000"/>
          <w:sz w:val="26"/>
          <w:szCs w:val="26"/>
        </w:rPr>
      </w:pPr>
      <w:r>
        <w:rPr>
          <w:i/>
          <w:color w:val="000000"/>
          <w:sz w:val="26"/>
          <w:szCs w:val="26"/>
        </w:rPr>
        <w:t xml:space="preserve">                                                                                                                    (Ký, ghi rõ họ tên)</w:t>
      </w:r>
    </w:p>
    <w:p w:rsidR="00EF1152" w:rsidRDefault="00EF1152" w:rsidP="00EF1152">
      <w:pPr>
        <w:jc w:val="center"/>
        <w:rPr>
          <w:i/>
          <w:color w:val="000000"/>
          <w:sz w:val="26"/>
          <w:szCs w:val="26"/>
        </w:rPr>
      </w:pPr>
    </w:p>
    <w:p w:rsidR="00EF1152" w:rsidRDefault="00EF1152" w:rsidP="00EF1152">
      <w:pPr>
        <w:jc w:val="center"/>
        <w:rPr>
          <w:i/>
          <w:color w:val="000000"/>
          <w:sz w:val="26"/>
          <w:szCs w:val="26"/>
        </w:rPr>
      </w:pPr>
    </w:p>
    <w:p w:rsidR="00EF1152" w:rsidRDefault="00EF1152" w:rsidP="00EF1152">
      <w:pPr>
        <w:jc w:val="center"/>
        <w:rPr>
          <w:i/>
          <w:color w:val="000000"/>
          <w:sz w:val="26"/>
          <w:szCs w:val="26"/>
        </w:rPr>
      </w:pPr>
    </w:p>
    <w:p w:rsidR="00EF1152" w:rsidRDefault="00EF1152" w:rsidP="00EF1152">
      <w:pPr>
        <w:jc w:val="center"/>
        <w:rPr>
          <w:i/>
          <w:color w:val="000000"/>
          <w:sz w:val="26"/>
          <w:szCs w:val="26"/>
        </w:rPr>
      </w:pPr>
    </w:p>
    <w:p w:rsidR="00EF1152" w:rsidRDefault="00EF1152" w:rsidP="00EF1152">
      <w:pPr>
        <w:jc w:val="center"/>
        <w:rPr>
          <w:i/>
          <w:color w:val="000000"/>
          <w:sz w:val="26"/>
          <w:szCs w:val="26"/>
        </w:rPr>
      </w:pPr>
    </w:p>
    <w:p w:rsidR="00EF1152" w:rsidRDefault="00EF1152" w:rsidP="00EF1152">
      <w:pPr>
        <w:jc w:val="center"/>
        <w:rPr>
          <w:i/>
          <w:color w:val="000000"/>
          <w:sz w:val="26"/>
          <w:szCs w:val="26"/>
        </w:rPr>
      </w:pPr>
    </w:p>
    <w:p w:rsidR="00EF1152" w:rsidRDefault="00EF1152" w:rsidP="00EF1152">
      <w:pPr>
        <w:jc w:val="center"/>
        <w:rPr>
          <w:i/>
          <w:color w:val="000000"/>
          <w:sz w:val="26"/>
          <w:szCs w:val="26"/>
        </w:rPr>
      </w:pPr>
    </w:p>
    <w:p w:rsidR="00EF1152" w:rsidRDefault="0090592F" w:rsidP="00EF1152">
      <w:pPr>
        <w:jc w:val="center"/>
        <w:rPr>
          <w:i/>
          <w:color w:val="000000"/>
          <w:sz w:val="26"/>
          <w:szCs w:val="26"/>
        </w:rPr>
      </w:pPr>
      <w:r>
        <w:pict>
          <v:line id="_x0000_s1035" style="position:absolute;left:0;text-align:left;z-index:251673088" from="21.6pt,9.45pt" to="471.6pt,9.45pt"/>
        </w:pict>
      </w:r>
    </w:p>
    <w:p w:rsidR="00EF1152" w:rsidRDefault="00EF1152" w:rsidP="00EF1152">
      <w:pPr>
        <w:jc w:val="center"/>
        <w:rPr>
          <w:color w:val="000000"/>
          <w:sz w:val="26"/>
          <w:szCs w:val="26"/>
        </w:rPr>
      </w:pPr>
    </w:p>
    <w:p w:rsidR="00EF1152" w:rsidRDefault="00EF1152" w:rsidP="00EF1152">
      <w:pPr>
        <w:numPr>
          <w:ilvl w:val="0"/>
          <w:numId w:val="2"/>
        </w:numPr>
        <w:rPr>
          <w:color w:val="000000"/>
          <w:sz w:val="26"/>
          <w:szCs w:val="26"/>
        </w:rPr>
      </w:pPr>
      <w:r>
        <w:rPr>
          <w:color w:val="000000"/>
          <w:sz w:val="26"/>
          <w:szCs w:val="26"/>
        </w:rPr>
        <w:t>Trường hợp cơ sở tín ngưỡng có Ban quản lý thì người thay mặt Ban quản lý ký danh sách các hoạt động tín ngưỡng .</w:t>
      </w:r>
    </w:p>
    <w:p w:rsidR="00EF1152" w:rsidRDefault="00EF1152" w:rsidP="00EF1152">
      <w:pPr>
        <w:jc w:val="both"/>
        <w:rPr>
          <w:b/>
          <w:i/>
          <w:color w:val="000000"/>
          <w:sz w:val="26"/>
          <w:szCs w:val="26"/>
          <w:lang w:val="nl-NL"/>
        </w:rPr>
      </w:pPr>
      <w:r>
        <w:rPr>
          <w:b/>
          <w:color w:val="000000"/>
          <w:sz w:val="26"/>
          <w:szCs w:val="26"/>
          <w:lang w:val="nl-NL"/>
        </w:rPr>
        <w:t xml:space="preserve">03. Tên thủ tục hành chính: </w:t>
      </w:r>
      <w:r>
        <w:rPr>
          <w:b/>
          <w:bCs/>
          <w:i/>
          <w:iCs/>
          <w:color w:val="000000"/>
          <w:sz w:val="26"/>
          <w:szCs w:val="26"/>
          <w:lang w:val="hr-HR"/>
        </w:rPr>
        <w:t>T</w:t>
      </w:r>
      <w:r>
        <w:rPr>
          <w:b/>
          <w:bCs/>
          <w:i/>
          <w:iCs/>
          <w:color w:val="000000"/>
          <w:sz w:val="26"/>
          <w:szCs w:val="26"/>
        </w:rPr>
        <w:t>hủ tục tiếp nhận thông báo về việc tổ chức lễ hội tín ngưỡng (không áp dụng đối với lễ hội tín ngưỡng được tổ chức lần đầu; được khôi phục lại sau thời gian gián đoạn; được tổ chức định kỳ nhưng có thay đổi về nội dung, thời gian, địa điểm so với trước).</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pStyle w:val="Thnvnban"/>
              <w:spacing w:before="0"/>
              <w:rPr>
                <w:rFonts w:ascii="Times New Roman" w:hAnsi="Times New Roman"/>
                <w:color w:val="000000"/>
                <w:sz w:val="26"/>
                <w:szCs w:val="26"/>
                <w:lang w:val="nl-NL"/>
              </w:rPr>
            </w:pPr>
            <w:r>
              <w:rPr>
                <w:rFonts w:ascii="Times New Roman" w:hAnsi="Times New Roman"/>
                <w:b/>
                <w:color w:val="000000"/>
                <w:sz w:val="26"/>
                <w:szCs w:val="26"/>
                <w:lang w:val="nl-NL"/>
              </w:rPr>
              <w:t>Bước 1:</w:t>
            </w:r>
            <w:r>
              <w:rPr>
                <w:rFonts w:ascii="Times New Roman" w:hAnsi="Times New Roman"/>
                <w:color w:val="000000"/>
                <w:sz w:val="26"/>
                <w:szCs w:val="26"/>
                <w:lang w:val="nl-NL"/>
              </w:rPr>
              <w:t xml:space="preserve"> Đối với những lễ hội tín ngưỡng không thuộc quy định tại Khoản 2 Điều này, trước khi tổ chức 15 ngày làm việc, người tổ chức có trách nhiệm thông báo bằng văn bản đến Ủy ban nhân dân cấp xã về thời gian, địa điểm, nội dung, hình thức tổ chức lễ hội và danh sách Ban Tổ chức lễ hội. Trường hợp do thiên tai, dịch bệnh hoặc an ninh, trật tự, việc tổ chức lễ hội có thể tác động xấu đến đời sống xã hội ở địa phương, Ủy ban nhân dân cấp xã xem xét, quyết định và thông báo lại với Ban Tổ chức lễ hội.</w:t>
            </w:r>
          </w:p>
          <w:p w:rsidR="00EF1152" w:rsidRDefault="00EF1152">
            <w:pPr>
              <w:jc w:val="both"/>
              <w:rPr>
                <w:color w:val="000000"/>
                <w:sz w:val="26"/>
                <w:szCs w:val="26"/>
                <w:lang w:eastAsia="en-US"/>
              </w:rPr>
            </w:pPr>
            <w:r>
              <w:rPr>
                <w:b/>
                <w:color w:val="000000"/>
                <w:sz w:val="26"/>
                <w:szCs w:val="26"/>
              </w:rPr>
              <w:t>Bước 2:</w:t>
            </w:r>
            <w:r>
              <w:rPr>
                <w:color w:val="000000"/>
                <w:sz w:val="26"/>
                <w:szCs w:val="26"/>
              </w:rPr>
              <w:t xml:space="preserve"> UBND cấp xã tiếp nhận thông báo và kiểm tra giám sát việc thực hiện theo quy định.</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Người đại diện cơ sở tín ngưỡng nộp thông báo tại UBND xã, phường, thị trấn hoặc theo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pStyle w:val="Thnvnban3"/>
              <w:rPr>
                <w:color w:val="000000"/>
                <w:sz w:val="26"/>
                <w:szCs w:val="26"/>
                <w:lang w:val="nl-NL"/>
              </w:rPr>
            </w:pPr>
            <w:r>
              <w:rPr>
                <w:b/>
                <w:bCs/>
                <w:color w:val="000000"/>
                <w:sz w:val="26"/>
                <w:szCs w:val="26"/>
                <w:lang w:val="nl-NL"/>
              </w:rPr>
              <w:t xml:space="preserve">1. Thành phần hồ sơ </w:t>
            </w:r>
            <w:r>
              <w:rPr>
                <w:color w:val="000000"/>
                <w:sz w:val="26"/>
                <w:szCs w:val="26"/>
                <w:lang w:val="nl-NL"/>
              </w:rPr>
              <w:t xml:space="preserve">bao gồm: </w:t>
            </w:r>
            <w:r>
              <w:rPr>
                <w:iCs/>
                <w:color w:val="000000"/>
                <w:sz w:val="26"/>
                <w:szCs w:val="26"/>
                <w:lang w:val="nl-NL"/>
              </w:rPr>
              <w:t>Thông báo bằng văn bản</w:t>
            </w:r>
            <w:r>
              <w:rPr>
                <w:color w:val="000000"/>
                <w:sz w:val="26"/>
                <w:szCs w:val="26"/>
                <w:lang w:val="nl-NL"/>
              </w:rPr>
              <w:t xml:space="preserve"> với UBND xã về thời gian, địa điểm, nội dung, hình thức tổ chức  lễ hội và danh sách Ban tổ chức lễ hội.</w:t>
            </w:r>
          </w:p>
          <w:p w:rsidR="00EF1152" w:rsidRDefault="00EF1152">
            <w:pPr>
              <w:rPr>
                <w:color w:val="000000"/>
                <w:sz w:val="26"/>
                <w:szCs w:val="26"/>
                <w:lang w:val="nl-NL" w:eastAsia="en-US"/>
              </w:rPr>
            </w:pPr>
            <w:r>
              <w:rPr>
                <w:b/>
                <w:color w:val="000000"/>
                <w:sz w:val="26"/>
                <w:szCs w:val="26"/>
              </w:rPr>
              <w:t>2. Số bộ hồ sơ:</w:t>
            </w:r>
            <w:r>
              <w:rPr>
                <w:color w:val="000000"/>
                <w:sz w:val="26"/>
                <w:szCs w:val="26"/>
              </w:rPr>
              <w:t xml:space="preserve"> 01 hồ sơ.</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Không giải quyết, chỉ tiếp nhận thông báo và kiểm tra giám sát việc thực hiện theo quy định của pháp luật.</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a) Cơ quan có thẩm quyền quyết định: Không</w:t>
            </w:r>
          </w:p>
          <w:p w:rsidR="00EF1152" w:rsidRDefault="00EF1152">
            <w:pPr>
              <w:jc w:val="both"/>
              <w:rPr>
                <w:color w:val="000000"/>
                <w:sz w:val="26"/>
                <w:szCs w:val="26"/>
              </w:rPr>
            </w:pPr>
            <w:r>
              <w:rPr>
                <w:color w:val="000000"/>
                <w:sz w:val="26"/>
                <w:szCs w:val="26"/>
              </w:rPr>
              <w:t xml:space="preserve">b) Cơ quan hoặc người có thẩm quyền được uỷ quyền hoặc phân cấp thực hiện (nếu có):  </w:t>
            </w:r>
            <w:r>
              <w:rPr>
                <w:i/>
                <w:iCs/>
                <w:color w:val="000000"/>
                <w:sz w:val="26"/>
                <w:szCs w:val="26"/>
              </w:rPr>
              <w:t>Không</w:t>
            </w:r>
          </w:p>
          <w:p w:rsidR="00EF1152" w:rsidRDefault="00EF1152">
            <w:pPr>
              <w:jc w:val="both"/>
              <w:rPr>
                <w:color w:val="000000"/>
                <w:sz w:val="26"/>
                <w:szCs w:val="26"/>
              </w:rPr>
            </w:pPr>
            <w:r>
              <w:rPr>
                <w:color w:val="000000"/>
                <w:sz w:val="26"/>
                <w:szCs w:val="26"/>
              </w:rPr>
              <w:t>c) Cơ quan trực tiếp thực hiện TTHC: UBND cấp xã</w:t>
            </w:r>
          </w:p>
          <w:p w:rsidR="00EF1152" w:rsidRDefault="00EF1152">
            <w:pPr>
              <w:jc w:val="both"/>
              <w:rPr>
                <w:color w:val="000000"/>
                <w:sz w:val="26"/>
                <w:szCs w:val="26"/>
                <w:lang w:val="nl-NL" w:eastAsia="en-US"/>
              </w:rPr>
            </w:pPr>
            <w:r>
              <w:rPr>
                <w:color w:val="000000"/>
                <w:sz w:val="26"/>
                <w:szCs w:val="26"/>
              </w:rPr>
              <w:t xml:space="preserve">d) Cơ quan phối hợp (nếu có): </w:t>
            </w:r>
            <w:r>
              <w:rPr>
                <w:i/>
                <w:iCs/>
                <w:color w:val="000000"/>
                <w:sz w:val="26"/>
                <w:szCs w:val="26"/>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Không giải quyết, chỉ tiếp nhận thông báo</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 xml:space="preserve">Pháp lệnh số: 21/2004/UBTVQH11, ngày 18/6/2004 của UBTV Quốc hội. </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Nghị định Số 92/2012/NĐ-CP, ngày 08/11/2012 của Chính phủ</w:t>
            </w:r>
            <w:r>
              <w:rPr>
                <w:i/>
                <w:color w:val="000000"/>
                <w:sz w:val="26"/>
                <w:szCs w:val="26"/>
                <w:lang w:val="nl-NL"/>
              </w:rPr>
              <w:t>;</w:t>
            </w:r>
          </w:p>
          <w:p w:rsidR="00EF1152" w:rsidRDefault="00EF1152">
            <w:pPr>
              <w:jc w:val="both"/>
              <w:rPr>
                <w:i/>
                <w:color w:val="000000"/>
                <w:sz w:val="26"/>
                <w:szCs w:val="26"/>
                <w:lang w:val="nl-NL" w:eastAsia="en-US"/>
              </w:rPr>
            </w:pPr>
            <w:r>
              <w:rPr>
                <w:i/>
                <w:color w:val="000000"/>
                <w:sz w:val="26"/>
                <w:szCs w:val="26"/>
                <w:lang w:val="nl-NL"/>
              </w:rPr>
              <w:t xml:space="preserve">- </w:t>
            </w:r>
            <w:r>
              <w:rPr>
                <w:i/>
                <w:color w:val="000000"/>
                <w:sz w:val="26"/>
                <w:szCs w:val="26"/>
              </w:rPr>
              <w:t>Thông tư số 01/2013/TT-BNV ngày 25/3/2013 của Bộ Nội vụ.</w:t>
            </w:r>
          </w:p>
        </w:tc>
      </w:tr>
    </w:tbl>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jc w:val="both"/>
        <w:rPr>
          <w:b/>
          <w:i/>
          <w:color w:val="000000"/>
          <w:sz w:val="26"/>
          <w:szCs w:val="26"/>
          <w:lang w:val="nl-NL"/>
        </w:rPr>
      </w:pPr>
      <w:r>
        <w:rPr>
          <w:b/>
          <w:color w:val="000000"/>
          <w:sz w:val="26"/>
          <w:szCs w:val="26"/>
          <w:lang w:val="nl-NL"/>
        </w:rPr>
        <w:t xml:space="preserve">04. Tên thủ tục hành chính: </w:t>
      </w:r>
      <w:r>
        <w:rPr>
          <w:b/>
          <w:bCs/>
          <w:i/>
          <w:iCs/>
          <w:color w:val="000000"/>
          <w:sz w:val="26"/>
          <w:szCs w:val="26"/>
        </w:rPr>
        <w:t>Thủ tục đăng ký sinh hoạt điểm nhóm Tin lành</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u w:val="single"/>
              </w:rPr>
              <w:t>Bước 1</w:t>
            </w:r>
            <w:r>
              <w:rPr>
                <w:b/>
                <w:bCs/>
                <w:color w:val="000000"/>
                <w:sz w:val="26"/>
                <w:szCs w:val="26"/>
              </w:rPr>
              <w:t>:</w:t>
            </w:r>
            <w:r>
              <w:rPr>
                <w:color w:val="000000"/>
                <w:sz w:val="26"/>
                <w:szCs w:val="26"/>
              </w:rPr>
              <w:t xml:space="preserve"> Người đại diện (gọi tắt là phụ trách điểm nhóm) chuẩn bị đầy đủ hồ sơ theo quy định của pháp luật. </w:t>
            </w:r>
          </w:p>
          <w:p w:rsidR="00EF1152" w:rsidRDefault="00EF1152">
            <w:pPr>
              <w:jc w:val="both"/>
              <w:rPr>
                <w:color w:val="000000"/>
                <w:sz w:val="26"/>
                <w:szCs w:val="26"/>
              </w:rPr>
            </w:pPr>
            <w:r>
              <w:rPr>
                <w:b/>
                <w:bCs/>
                <w:color w:val="000000"/>
                <w:sz w:val="26"/>
                <w:szCs w:val="26"/>
                <w:u w:val="single"/>
              </w:rPr>
              <w:t>Bước 2</w:t>
            </w:r>
            <w:r>
              <w:rPr>
                <w:b/>
                <w:bCs/>
                <w:color w:val="000000"/>
                <w:sz w:val="26"/>
                <w:szCs w:val="26"/>
              </w:rPr>
              <w:t>:</w:t>
            </w:r>
            <w:r>
              <w:rPr>
                <w:color w:val="000000"/>
                <w:sz w:val="26"/>
                <w:szCs w:val="26"/>
              </w:rPr>
              <w:t xml:space="preserve"> Nộp hồ sơ tại UBND cấp xã – nơi có cơ sở tín ngưỡng (hoặc qua đường bưu điện)</w:t>
            </w:r>
          </w:p>
          <w:p w:rsidR="00EF1152" w:rsidRDefault="00EF1152">
            <w:pPr>
              <w:jc w:val="both"/>
              <w:rPr>
                <w:color w:val="000000"/>
                <w:sz w:val="26"/>
                <w:szCs w:val="26"/>
              </w:rPr>
            </w:pPr>
            <w:r>
              <w:rPr>
                <w:color w:val="000000"/>
                <w:sz w:val="26"/>
                <w:szCs w:val="26"/>
              </w:rPr>
              <w:t xml:space="preserve"> Thời gian nhận hồ sơ tại UBND cấp xã: Buổi sáng từ 7h00 - 11h00; buổi chiều từ 13h00 - 17h00 các ngày từ thứ 2 đến thứ 6 hàng tuần (trừ ngày nghỉ, lễ). </w:t>
            </w:r>
          </w:p>
          <w:p w:rsidR="00EF1152" w:rsidRDefault="00EF1152">
            <w:pPr>
              <w:pStyle w:val="Thnvnban"/>
              <w:spacing w:before="0"/>
              <w:rPr>
                <w:rFonts w:ascii="Times New Roman" w:hAnsi="Times New Roman"/>
                <w:color w:val="000000"/>
                <w:sz w:val="26"/>
                <w:szCs w:val="26"/>
                <w:lang w:val="vi-VN"/>
              </w:rPr>
            </w:pPr>
            <w:r>
              <w:rPr>
                <w:rFonts w:ascii="Times New Roman" w:hAnsi="Times New Roman"/>
                <w:b/>
                <w:bCs/>
                <w:color w:val="000000"/>
                <w:sz w:val="26"/>
                <w:szCs w:val="26"/>
                <w:u w:val="single"/>
                <w:lang w:val="vi-VN"/>
              </w:rPr>
              <w:t>Bước 3</w:t>
            </w:r>
            <w:r>
              <w:rPr>
                <w:rFonts w:ascii="Times New Roman" w:hAnsi="Times New Roman"/>
                <w:b/>
                <w:bCs/>
                <w:color w:val="000000"/>
                <w:sz w:val="26"/>
                <w:szCs w:val="26"/>
                <w:lang w:val="vi-VN"/>
              </w:rPr>
              <w:t>:</w:t>
            </w:r>
            <w:r>
              <w:rPr>
                <w:rFonts w:ascii="Times New Roman" w:hAnsi="Times New Roman"/>
                <w:color w:val="000000"/>
                <w:sz w:val="26"/>
                <w:szCs w:val="26"/>
                <w:lang w:val="vi-VN"/>
              </w:rPr>
              <w:t xml:space="preserve"> CBCC tiếp nhận, kiểm tra hồ sơ, trường hợp hồ sơ còn thiếu và không hợp lệ thì hướng dẫn người đại diện chỉnh sửa, bổ sung. </w:t>
            </w:r>
          </w:p>
          <w:p w:rsidR="00EF1152" w:rsidRDefault="00EF1152">
            <w:pPr>
              <w:jc w:val="both"/>
              <w:rPr>
                <w:color w:val="000000"/>
                <w:sz w:val="26"/>
                <w:szCs w:val="26"/>
              </w:rPr>
            </w:pPr>
            <w:r>
              <w:rPr>
                <w:b/>
                <w:bCs/>
                <w:color w:val="000000"/>
                <w:sz w:val="26"/>
                <w:szCs w:val="26"/>
                <w:u w:val="single"/>
              </w:rPr>
              <w:t>Bước 4</w:t>
            </w:r>
            <w:r>
              <w:rPr>
                <w:b/>
                <w:bCs/>
                <w:color w:val="000000"/>
                <w:sz w:val="26"/>
                <w:szCs w:val="26"/>
              </w:rPr>
              <w:t>:</w:t>
            </w:r>
            <w:r>
              <w:rPr>
                <w:color w:val="000000"/>
                <w:sz w:val="26"/>
                <w:szCs w:val="26"/>
              </w:rPr>
              <w:t xml:space="preserve"> Trả kết quả trực tiếp tại UBND cấp xã (hoặc qua đường bưu điện)</w:t>
            </w:r>
          </w:p>
          <w:p w:rsidR="00EF1152" w:rsidRDefault="00EF1152">
            <w:pPr>
              <w:jc w:val="both"/>
              <w:rPr>
                <w:color w:val="000000"/>
                <w:sz w:val="26"/>
                <w:szCs w:val="26"/>
                <w:lang w:eastAsia="en-US"/>
              </w:rPr>
            </w:pPr>
            <w:r>
              <w:rPr>
                <w:color w:val="000000"/>
                <w:sz w:val="26"/>
                <w:szCs w:val="26"/>
              </w:rPr>
              <w:t>Thời gian trả kết quả tại UBND xã: Buổi sáng từ 7h00 - 11h00; buổi chiều từ 13h00 - 17h00 các ngày từ thứ 2 đến thứ 6 hàng tuần (trừ ngày nghỉ, lễ).</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Người đại diện nộp bản đăng ký tại UBND xã, phường, thị trấn hoặc theo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rPr>
              <w:t>1. Thành phần hồ sơ</w:t>
            </w:r>
            <w:r>
              <w:rPr>
                <w:color w:val="000000"/>
                <w:sz w:val="26"/>
                <w:szCs w:val="26"/>
              </w:rPr>
              <w:t xml:space="preserve"> </w:t>
            </w:r>
            <w:r>
              <w:rPr>
                <w:b/>
                <w:color w:val="000000"/>
                <w:sz w:val="26"/>
                <w:szCs w:val="26"/>
              </w:rPr>
              <w:t>bao gồm:</w:t>
            </w:r>
          </w:p>
          <w:p w:rsidR="00EF1152" w:rsidRDefault="00EF1152">
            <w:pPr>
              <w:ind w:right="72"/>
              <w:jc w:val="both"/>
              <w:rPr>
                <w:color w:val="000000"/>
                <w:sz w:val="26"/>
                <w:szCs w:val="26"/>
              </w:rPr>
            </w:pPr>
            <w:r>
              <w:rPr>
                <w:iCs/>
                <w:color w:val="000000"/>
                <w:sz w:val="26"/>
                <w:szCs w:val="26"/>
              </w:rPr>
              <w:t>- Đơn đăng ký điểm nhóm sinh hoạt tôn giáo</w:t>
            </w:r>
            <w:r>
              <w:rPr>
                <w:color w:val="000000"/>
                <w:sz w:val="26"/>
                <w:szCs w:val="26"/>
              </w:rPr>
              <w:t>, nêu rõ: tên điểm nhóm, hệ phái, số lượng tín đồ, địa điểm, loại kinh sách truyền giảng, phạm vi hoạt động tôn giáo, người phụ trách điểm nhóm và những người tham gia hướng dẫn sinh hoạt điểm nhóm…</w:t>
            </w:r>
          </w:p>
          <w:p w:rsidR="00EF1152" w:rsidRDefault="00EF1152">
            <w:pPr>
              <w:ind w:right="72"/>
              <w:jc w:val="both"/>
              <w:rPr>
                <w:iCs/>
                <w:color w:val="000000"/>
                <w:sz w:val="26"/>
                <w:szCs w:val="26"/>
              </w:rPr>
            </w:pPr>
            <w:r>
              <w:rPr>
                <w:iCs/>
                <w:color w:val="000000"/>
                <w:sz w:val="26"/>
                <w:szCs w:val="26"/>
              </w:rPr>
              <w:t>- Chương trình, nội dung sinh hoạt tôn giáo trong tuần và những lễ trong trong năm;</w:t>
            </w:r>
          </w:p>
          <w:p w:rsidR="00EF1152" w:rsidRDefault="00EF1152">
            <w:pPr>
              <w:ind w:right="72"/>
              <w:jc w:val="both"/>
              <w:rPr>
                <w:color w:val="000000"/>
                <w:sz w:val="26"/>
                <w:szCs w:val="26"/>
              </w:rPr>
            </w:pPr>
            <w:r>
              <w:rPr>
                <w:iCs/>
                <w:color w:val="000000"/>
                <w:sz w:val="26"/>
                <w:szCs w:val="26"/>
              </w:rPr>
              <w:t xml:space="preserve">- Danh sách tín đồ </w:t>
            </w:r>
            <w:r>
              <w:rPr>
                <w:color w:val="000000"/>
                <w:sz w:val="26"/>
                <w:szCs w:val="26"/>
              </w:rPr>
              <w:t>(có chữ ký của tín đồ và xác nhận của trưởng thôn nơi tín đồ cư trú);</w:t>
            </w:r>
          </w:p>
          <w:p w:rsidR="00EF1152" w:rsidRDefault="00EF1152">
            <w:pPr>
              <w:ind w:right="72"/>
              <w:jc w:val="both"/>
              <w:rPr>
                <w:color w:val="000000"/>
                <w:sz w:val="26"/>
                <w:szCs w:val="26"/>
              </w:rPr>
            </w:pPr>
            <w:r>
              <w:rPr>
                <w:color w:val="000000"/>
                <w:sz w:val="26"/>
                <w:szCs w:val="26"/>
              </w:rPr>
              <w:t>- Lý lịch (lý lịch có ảnh và xác nhận của UBND cấp xã nơi cư trú), văn bằng, chứng chỉ có liên quan đến tôn giáo của người phụ trách điểm nhóm;</w:t>
            </w:r>
          </w:p>
          <w:p w:rsidR="00EF1152" w:rsidRDefault="00EF1152">
            <w:pPr>
              <w:ind w:right="72"/>
              <w:jc w:val="both"/>
              <w:rPr>
                <w:color w:val="000000"/>
                <w:sz w:val="26"/>
                <w:szCs w:val="26"/>
              </w:rPr>
            </w:pPr>
            <w:r>
              <w:rPr>
                <w:iCs/>
                <w:color w:val="000000"/>
                <w:sz w:val="26"/>
                <w:szCs w:val="26"/>
              </w:rPr>
              <w:t>- Bản cam kết với chính quyền địa phương</w:t>
            </w:r>
            <w:r>
              <w:rPr>
                <w:color w:val="000000"/>
                <w:sz w:val="26"/>
                <w:szCs w:val="26"/>
              </w:rPr>
              <w:t xml:space="preserve"> về việc: tổ chức sinh </w:t>
            </w:r>
            <w:r>
              <w:rPr>
                <w:color w:val="000000"/>
                <w:sz w:val="26"/>
                <w:szCs w:val="26"/>
              </w:rPr>
              <w:lastRenderedPageBreak/>
              <w:t>hoạt tôn giáo đúng với nội dung, thời gian, địa điểm và phạm vi đã được cho phép, không biến điểm nhóm thành cơ sở thờ tự; đảm bảo an ninh chính trị tại địa bàn, thực hiện tốt chính sách, chủ trương của Đảng, pháp luật của Nhà nước và các quy định của địa phương; không để tín đồ tham gia hoạt động biểu tình, bạo loạn, hoạt động trong các tổ chức Fulro, Đề ga, không vượt biên trái phép….</w:t>
            </w:r>
          </w:p>
          <w:p w:rsidR="00EF1152" w:rsidRDefault="00EF1152">
            <w:pPr>
              <w:ind w:right="72"/>
              <w:jc w:val="both"/>
              <w:rPr>
                <w:color w:val="000000"/>
                <w:sz w:val="26"/>
                <w:szCs w:val="26"/>
              </w:rPr>
            </w:pPr>
            <w:r>
              <w:rPr>
                <w:color w:val="000000"/>
                <w:sz w:val="26"/>
                <w:szCs w:val="26"/>
              </w:rPr>
              <w:t>Ngoài ra chủ hộ gia đình được chọn làm địa điểm sinh hoạt điểm nhóm phải có văn bản đồng ý cho mượn nhà riêng để tín đồ đến sinh hoạt tôn giáo; đồng thời cam kết có trách nhiệm cùng với người phụ trách điểm nhóm thực hiện đúng thời gian và nội dung sinh hoạt tôn giáo đã đăng ký và được chính quyền cho phép, không biến nhà riêng thành cơ sở thờ tự.</w:t>
            </w:r>
          </w:p>
          <w:p w:rsidR="00EF1152" w:rsidRDefault="00EF1152">
            <w:pPr>
              <w:rPr>
                <w:color w:val="000000"/>
                <w:sz w:val="26"/>
                <w:szCs w:val="26"/>
                <w:lang w:val="nl-NL" w:eastAsia="en-US"/>
              </w:rPr>
            </w:pPr>
            <w:r>
              <w:rPr>
                <w:b/>
                <w:color w:val="000000"/>
                <w:sz w:val="26"/>
                <w:szCs w:val="26"/>
              </w:rPr>
              <w:t>2. Số lượng hồ sơ:</w:t>
            </w:r>
            <w:r>
              <w:rPr>
                <w:color w:val="000000"/>
                <w:sz w:val="26"/>
                <w:szCs w:val="26"/>
              </w:rPr>
              <w:t xml:space="preserve"> 01 bộ.</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Trong thời gian 20 ngày làm việc (kể từ ngày nhận được hồ sơ hợp lệ).</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rPr>
            </w:pPr>
            <w:r>
              <w:rPr>
                <w:color w:val="000000"/>
                <w:sz w:val="26"/>
                <w:szCs w:val="26"/>
              </w:rPr>
              <w:t xml:space="preserve">a) Cơ quan có thẩm quyền quyết định: UBND </w:t>
            </w:r>
            <w:r>
              <w:rPr>
                <w:color w:val="000000"/>
                <w:sz w:val="26"/>
                <w:szCs w:val="26"/>
                <w:lang w:val="nl-NL"/>
              </w:rPr>
              <w:t xml:space="preserve">cấp </w:t>
            </w:r>
            <w:r>
              <w:rPr>
                <w:color w:val="000000"/>
                <w:sz w:val="26"/>
                <w:szCs w:val="26"/>
              </w:rPr>
              <w:t>xã</w:t>
            </w:r>
          </w:p>
          <w:p w:rsidR="00EF1152" w:rsidRDefault="00EF1152">
            <w:pPr>
              <w:rPr>
                <w:color w:val="000000"/>
                <w:sz w:val="26"/>
                <w:szCs w:val="26"/>
              </w:rPr>
            </w:pPr>
            <w:r>
              <w:rPr>
                <w:color w:val="000000"/>
                <w:sz w:val="26"/>
                <w:szCs w:val="26"/>
              </w:rPr>
              <w:t xml:space="preserve">b) Cơ quan hoặc người có thẩm quyền được uỷ quyền hoặc phân cấp thực hiện (nếu có):  </w:t>
            </w:r>
            <w:r>
              <w:rPr>
                <w:i/>
                <w:iCs/>
                <w:color w:val="000000"/>
                <w:sz w:val="26"/>
                <w:szCs w:val="26"/>
              </w:rPr>
              <w:t>Không</w:t>
            </w:r>
          </w:p>
          <w:p w:rsidR="00EF1152" w:rsidRDefault="00EF1152">
            <w:pPr>
              <w:rPr>
                <w:color w:val="000000"/>
                <w:sz w:val="26"/>
                <w:szCs w:val="26"/>
              </w:rPr>
            </w:pPr>
            <w:r>
              <w:rPr>
                <w:color w:val="000000"/>
                <w:sz w:val="26"/>
                <w:szCs w:val="26"/>
              </w:rPr>
              <w:t>c) Cơ quan trực tiếp thực hiện TTHC: UBND cấp xã</w:t>
            </w:r>
          </w:p>
          <w:p w:rsidR="00EF1152" w:rsidRDefault="00EF1152">
            <w:pPr>
              <w:jc w:val="both"/>
              <w:rPr>
                <w:color w:val="000000"/>
                <w:sz w:val="26"/>
                <w:szCs w:val="26"/>
                <w:lang w:val="nl-NL" w:eastAsia="en-US"/>
              </w:rPr>
            </w:pPr>
            <w:r>
              <w:rPr>
                <w:color w:val="000000"/>
                <w:sz w:val="26"/>
                <w:szCs w:val="26"/>
              </w:rPr>
              <w:t xml:space="preserve">d) Cơ quan phối hợp (nếu có): </w:t>
            </w:r>
            <w:r>
              <w:rPr>
                <w:i/>
                <w:iCs/>
                <w:color w:val="000000"/>
                <w:sz w:val="26"/>
                <w:szCs w:val="26"/>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 xml:space="preserve">Cá nhân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Văn bản trả lời.</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 xml:space="preserve">Pháp lệnh số: 21/2004/UBTVQH11, ngày 18/6/2004 của UBTV Quốc hội. </w:t>
            </w:r>
          </w:p>
          <w:p w:rsidR="00EF1152" w:rsidRDefault="00EF1152">
            <w:pPr>
              <w:jc w:val="both"/>
              <w:rPr>
                <w:i/>
                <w:color w:val="000000"/>
                <w:sz w:val="26"/>
                <w:szCs w:val="26"/>
                <w:lang w:val="nl-NL"/>
              </w:rPr>
            </w:pPr>
            <w:r>
              <w:rPr>
                <w:i/>
                <w:color w:val="000000"/>
                <w:sz w:val="26"/>
                <w:szCs w:val="26"/>
                <w:lang w:val="nl-NL"/>
              </w:rPr>
              <w:t xml:space="preserve">- </w:t>
            </w:r>
            <w:r>
              <w:rPr>
                <w:i/>
                <w:color w:val="000000"/>
                <w:sz w:val="26"/>
                <w:szCs w:val="26"/>
              </w:rPr>
              <w:t>Nghị định Số 92/2012/NĐ-CP, ngày 08/11/2012 của Chính phủ</w:t>
            </w:r>
            <w:r>
              <w:rPr>
                <w:i/>
                <w:color w:val="000000"/>
                <w:sz w:val="26"/>
                <w:szCs w:val="26"/>
                <w:lang w:val="nl-NL"/>
              </w:rPr>
              <w:t>;</w:t>
            </w:r>
          </w:p>
          <w:p w:rsidR="00EF1152" w:rsidRDefault="00EF1152">
            <w:pPr>
              <w:jc w:val="both"/>
              <w:rPr>
                <w:i/>
                <w:color w:val="000000"/>
                <w:sz w:val="26"/>
                <w:szCs w:val="26"/>
                <w:lang w:val="nl-NL" w:eastAsia="en-US"/>
              </w:rPr>
            </w:pPr>
            <w:r>
              <w:rPr>
                <w:i/>
                <w:color w:val="000000"/>
                <w:sz w:val="26"/>
                <w:szCs w:val="26"/>
                <w:lang w:val="nl-NL"/>
              </w:rPr>
              <w:t xml:space="preserve">- </w:t>
            </w:r>
            <w:r>
              <w:rPr>
                <w:i/>
                <w:color w:val="000000"/>
                <w:sz w:val="26"/>
                <w:szCs w:val="26"/>
              </w:rPr>
              <w:t>Thông tư số 01/2013/TT-BNV ngày 25/3/2013 của Bộ Nội vụ.</w:t>
            </w:r>
          </w:p>
        </w:tc>
      </w:tr>
    </w:tbl>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jc w:val="both"/>
        <w:rPr>
          <w:b/>
          <w:i/>
          <w:color w:val="000000"/>
          <w:sz w:val="26"/>
          <w:szCs w:val="26"/>
          <w:lang w:val="nl-NL"/>
        </w:rPr>
      </w:pPr>
      <w:r>
        <w:rPr>
          <w:b/>
          <w:color w:val="000000"/>
          <w:sz w:val="26"/>
          <w:szCs w:val="26"/>
          <w:lang w:val="nl-NL"/>
        </w:rPr>
        <w:t xml:space="preserve">05. Tên thủ tục hành chính: </w:t>
      </w:r>
      <w:r>
        <w:rPr>
          <w:b/>
          <w:bCs/>
          <w:i/>
          <w:iCs/>
          <w:color w:val="000000"/>
          <w:sz w:val="26"/>
          <w:szCs w:val="26"/>
          <w:lang w:val="hr-HR"/>
        </w:rPr>
        <w:t>Xác nhận sơ yếu lý lịch của người được thuyên chuyển nơi hoạt động tôn giáo</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u w:val="single"/>
              </w:rPr>
              <w:t>Bước 1</w:t>
            </w:r>
            <w:r>
              <w:rPr>
                <w:b/>
                <w:bCs/>
                <w:color w:val="000000"/>
                <w:sz w:val="26"/>
                <w:szCs w:val="26"/>
              </w:rPr>
              <w:t>:</w:t>
            </w:r>
            <w:r>
              <w:rPr>
                <w:color w:val="000000"/>
                <w:sz w:val="26"/>
                <w:szCs w:val="26"/>
              </w:rPr>
              <w:t xml:space="preserve"> Chức sắc, nhà tu hành chuẩn bị bản sơ yếu lí lịch theo quy định.</w:t>
            </w:r>
          </w:p>
          <w:p w:rsidR="00EF1152" w:rsidRDefault="00EF1152">
            <w:pPr>
              <w:jc w:val="both"/>
              <w:rPr>
                <w:color w:val="000000"/>
                <w:sz w:val="26"/>
                <w:szCs w:val="26"/>
              </w:rPr>
            </w:pPr>
            <w:r>
              <w:rPr>
                <w:b/>
                <w:bCs/>
                <w:color w:val="000000"/>
                <w:sz w:val="26"/>
                <w:szCs w:val="26"/>
                <w:u w:val="single"/>
              </w:rPr>
              <w:t>Bước 2</w:t>
            </w:r>
            <w:r>
              <w:rPr>
                <w:b/>
                <w:bCs/>
                <w:color w:val="000000"/>
                <w:sz w:val="26"/>
                <w:szCs w:val="26"/>
              </w:rPr>
              <w:t>:</w:t>
            </w:r>
            <w:r>
              <w:rPr>
                <w:color w:val="000000"/>
                <w:sz w:val="26"/>
                <w:szCs w:val="26"/>
              </w:rPr>
              <w:t xml:space="preserve"> Nộp sơ yếu lí lịch UBND cấp xã </w:t>
            </w:r>
          </w:p>
          <w:p w:rsidR="00EF1152" w:rsidRDefault="00EF1152">
            <w:pPr>
              <w:jc w:val="both"/>
              <w:rPr>
                <w:color w:val="000000"/>
                <w:sz w:val="26"/>
                <w:szCs w:val="26"/>
              </w:rPr>
            </w:pPr>
            <w:r>
              <w:rPr>
                <w:color w:val="000000"/>
                <w:sz w:val="26"/>
                <w:szCs w:val="26"/>
              </w:rPr>
              <w:t xml:space="preserve"> Thời gian nhận hồ sơ tại UBND cấp xã: Buổi sáng từ 7h00 - 11h00; buổi chiều từ 13h00 - 17h00 các ngày từ thứ 2 đến thứ 6 hàng tuần (trừ ngày nghỉ, lễ). </w:t>
            </w:r>
          </w:p>
          <w:p w:rsidR="00EF1152" w:rsidRDefault="00EF1152">
            <w:pPr>
              <w:pStyle w:val="Thnvnban"/>
              <w:spacing w:before="0"/>
              <w:rPr>
                <w:rFonts w:ascii="Times New Roman" w:hAnsi="Times New Roman"/>
                <w:color w:val="000000"/>
                <w:sz w:val="26"/>
                <w:szCs w:val="26"/>
                <w:lang w:val="vi-VN"/>
              </w:rPr>
            </w:pPr>
            <w:r>
              <w:rPr>
                <w:rFonts w:ascii="Times New Roman" w:hAnsi="Times New Roman"/>
                <w:b/>
                <w:bCs/>
                <w:color w:val="000000"/>
                <w:sz w:val="26"/>
                <w:szCs w:val="26"/>
                <w:u w:val="single"/>
                <w:lang w:val="vi-VN"/>
              </w:rPr>
              <w:t>Bước 3</w:t>
            </w:r>
            <w:r>
              <w:rPr>
                <w:rFonts w:ascii="Times New Roman" w:hAnsi="Times New Roman"/>
                <w:b/>
                <w:bCs/>
                <w:color w:val="000000"/>
                <w:sz w:val="26"/>
                <w:szCs w:val="26"/>
                <w:lang w:val="vi-VN"/>
              </w:rPr>
              <w:t>:</w:t>
            </w:r>
            <w:r>
              <w:rPr>
                <w:rFonts w:ascii="Times New Roman" w:hAnsi="Times New Roman"/>
                <w:color w:val="000000"/>
                <w:sz w:val="26"/>
                <w:szCs w:val="26"/>
                <w:lang w:val="vi-VN"/>
              </w:rPr>
              <w:t xml:space="preserve"> CBCC tiếp nhận, kiểm tra sơ yếu lí lịch, trường hợp sơ yếu lí lịch còn thiếu và không hợp lệ thì hướng dẫn người đại diện chỉnh sửa, bổ sung. </w:t>
            </w:r>
          </w:p>
          <w:p w:rsidR="00EF1152" w:rsidRDefault="00EF1152">
            <w:pPr>
              <w:jc w:val="both"/>
              <w:rPr>
                <w:color w:val="000000"/>
                <w:sz w:val="26"/>
                <w:szCs w:val="26"/>
              </w:rPr>
            </w:pPr>
            <w:r>
              <w:rPr>
                <w:b/>
                <w:bCs/>
                <w:color w:val="000000"/>
                <w:sz w:val="26"/>
                <w:szCs w:val="26"/>
                <w:u w:val="single"/>
              </w:rPr>
              <w:t>Bước 4</w:t>
            </w:r>
            <w:r>
              <w:rPr>
                <w:b/>
                <w:bCs/>
                <w:color w:val="000000"/>
                <w:sz w:val="26"/>
                <w:szCs w:val="26"/>
              </w:rPr>
              <w:t>:</w:t>
            </w:r>
            <w:r>
              <w:rPr>
                <w:color w:val="000000"/>
                <w:sz w:val="26"/>
                <w:szCs w:val="26"/>
              </w:rPr>
              <w:t xml:space="preserve"> Trả kết quả trực tiếp tại UBND cấp xã (hoặc qua đường bưu điện)</w:t>
            </w:r>
          </w:p>
          <w:p w:rsidR="00EF1152" w:rsidRDefault="00EF1152">
            <w:pPr>
              <w:jc w:val="both"/>
              <w:rPr>
                <w:color w:val="000000"/>
                <w:sz w:val="26"/>
                <w:szCs w:val="26"/>
                <w:lang w:eastAsia="en-US"/>
              </w:rPr>
            </w:pPr>
            <w:r>
              <w:rPr>
                <w:color w:val="000000"/>
                <w:sz w:val="26"/>
                <w:szCs w:val="26"/>
              </w:rPr>
              <w:t>Thời gian trả kết quả tại UBND xã: Buổi sáng từ 7h00 - 11h00; buổi chiều từ 13h00 - 17h00 các ngày từ thứ 2 đến thứ 6 hàng tuần (trừ ngày nghỉ, lễ).</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Người xin xác nhận sơ yếu lý lịch nộp sơ yếu lý lịch tại UBND xã, phường, thị trấn hoặc theo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pStyle w:val="Thnvnban3"/>
              <w:rPr>
                <w:color w:val="000000"/>
                <w:sz w:val="26"/>
                <w:szCs w:val="26"/>
                <w:lang w:val="nl-NL"/>
              </w:rPr>
            </w:pPr>
            <w:r>
              <w:rPr>
                <w:b/>
                <w:color w:val="000000"/>
                <w:sz w:val="26"/>
                <w:szCs w:val="26"/>
                <w:lang w:val="nl-NL"/>
              </w:rPr>
              <w:t>1. Thành phần hồ sơ</w:t>
            </w:r>
            <w:r>
              <w:rPr>
                <w:color w:val="000000"/>
                <w:sz w:val="26"/>
                <w:szCs w:val="26"/>
                <w:lang w:val="nl-NL"/>
              </w:rPr>
              <w:t xml:space="preserve">: </w:t>
            </w:r>
            <w:r>
              <w:rPr>
                <w:iCs/>
                <w:color w:val="000000"/>
                <w:sz w:val="26"/>
                <w:szCs w:val="26"/>
                <w:lang w:val="nl-NL"/>
              </w:rPr>
              <w:t>Sơ yếu lí lịch</w:t>
            </w:r>
            <w:r>
              <w:rPr>
                <w:color w:val="000000"/>
                <w:sz w:val="26"/>
                <w:szCs w:val="26"/>
                <w:lang w:val="nl-NL"/>
              </w:rPr>
              <w:t xml:space="preserve"> cần xác nhận của UBND cấp xã.</w:t>
            </w:r>
          </w:p>
          <w:p w:rsidR="00EF1152" w:rsidRDefault="00EF1152">
            <w:pPr>
              <w:rPr>
                <w:color w:val="000000"/>
                <w:sz w:val="26"/>
                <w:szCs w:val="26"/>
                <w:lang w:val="nl-NL" w:eastAsia="en-US"/>
              </w:rPr>
            </w:pPr>
            <w:r>
              <w:rPr>
                <w:b/>
                <w:color w:val="000000"/>
                <w:sz w:val="26"/>
                <w:szCs w:val="26"/>
              </w:rPr>
              <w:t>2. Số bộ hồ sơ:</w:t>
            </w:r>
            <w:r>
              <w:rPr>
                <w:color w:val="000000"/>
                <w:sz w:val="26"/>
                <w:szCs w:val="26"/>
              </w:rPr>
              <w:t xml:space="preserve"> 01 bộ.</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Không quy định thời gian giải quyết; UBND xã chịu trách nhiệm tiếp nhận và xác nhận sơ yếu lí lịch.</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rPr>
            </w:pPr>
            <w:r>
              <w:rPr>
                <w:color w:val="000000"/>
                <w:sz w:val="26"/>
                <w:szCs w:val="26"/>
              </w:rPr>
              <w:t>a) Cơ quan có thẩm quyền quyết định: UBND xã</w:t>
            </w:r>
          </w:p>
          <w:p w:rsidR="00EF1152" w:rsidRDefault="00EF1152">
            <w:pPr>
              <w:rPr>
                <w:color w:val="000000"/>
                <w:sz w:val="26"/>
                <w:szCs w:val="26"/>
              </w:rPr>
            </w:pPr>
            <w:r>
              <w:rPr>
                <w:color w:val="000000"/>
                <w:sz w:val="26"/>
                <w:szCs w:val="26"/>
              </w:rPr>
              <w:t xml:space="preserve">b) Cơ quan hoặc người có thẩm quyền được uỷ quyền hoặc phân cấp thực hiện (nếu có):  </w:t>
            </w:r>
            <w:r>
              <w:rPr>
                <w:i/>
                <w:iCs/>
                <w:color w:val="000000"/>
                <w:sz w:val="26"/>
                <w:szCs w:val="26"/>
              </w:rPr>
              <w:t>Không</w:t>
            </w:r>
          </w:p>
          <w:p w:rsidR="00EF1152" w:rsidRDefault="00EF1152">
            <w:pPr>
              <w:rPr>
                <w:color w:val="000000"/>
                <w:sz w:val="26"/>
                <w:szCs w:val="26"/>
              </w:rPr>
            </w:pPr>
            <w:r>
              <w:rPr>
                <w:color w:val="000000"/>
                <w:sz w:val="26"/>
                <w:szCs w:val="26"/>
              </w:rPr>
              <w:t>c) Cơ quan trực tiếp thực hiện TTHC: UBND cấp xã</w:t>
            </w:r>
          </w:p>
          <w:p w:rsidR="00EF1152" w:rsidRDefault="00EF1152">
            <w:pPr>
              <w:jc w:val="both"/>
              <w:rPr>
                <w:color w:val="000000"/>
                <w:sz w:val="26"/>
                <w:szCs w:val="26"/>
                <w:lang w:val="nl-NL" w:eastAsia="en-US"/>
              </w:rPr>
            </w:pPr>
            <w:r>
              <w:rPr>
                <w:color w:val="000000"/>
                <w:sz w:val="26"/>
                <w:szCs w:val="26"/>
              </w:rPr>
              <w:lastRenderedPageBreak/>
              <w:t xml:space="preserve">d) Cơ quan phối hợp (nếu có): </w:t>
            </w:r>
            <w:r>
              <w:rPr>
                <w:i/>
                <w:iCs/>
                <w:color w:val="000000"/>
                <w:sz w:val="26"/>
                <w:szCs w:val="26"/>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 xml:space="preserve">Cá nhân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Xác nhận trực tiếp vào sơ yếu lí lịch</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eastAsia="en-US"/>
              </w:rPr>
            </w:pPr>
            <w:r>
              <w:rPr>
                <w:i/>
                <w:color w:val="000000"/>
                <w:sz w:val="26"/>
                <w:szCs w:val="26"/>
              </w:rPr>
              <w:t>Nghị định số 92/2012/NĐ-CP, ngày 08/11/2012 của Chính phủ.</w:t>
            </w:r>
          </w:p>
        </w:tc>
      </w:tr>
    </w:tbl>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jc w:val="both"/>
        <w:rPr>
          <w:b/>
          <w:i/>
          <w:color w:val="000000"/>
          <w:sz w:val="26"/>
          <w:szCs w:val="26"/>
          <w:lang w:val="nl-NL"/>
        </w:rPr>
      </w:pPr>
      <w:r>
        <w:rPr>
          <w:b/>
          <w:color w:val="000000"/>
          <w:sz w:val="26"/>
          <w:szCs w:val="26"/>
          <w:lang w:val="nl-NL"/>
        </w:rPr>
        <w:t xml:space="preserve">06. Tên thủ tục hành chính: </w:t>
      </w:r>
      <w:r>
        <w:rPr>
          <w:b/>
          <w:bCs/>
          <w:i/>
          <w:iCs/>
          <w:color w:val="000000"/>
          <w:sz w:val="26"/>
          <w:szCs w:val="26"/>
          <w:lang w:val="hr-HR"/>
        </w:rPr>
        <w:t>T</w:t>
      </w:r>
      <w:r>
        <w:rPr>
          <w:b/>
          <w:bCs/>
          <w:i/>
          <w:iCs/>
          <w:color w:val="000000"/>
          <w:sz w:val="26"/>
          <w:szCs w:val="26"/>
        </w:rPr>
        <w:t>hủ tục đăng ký sinh hoạt tôn giáo.</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color w:val="000000"/>
                <w:sz w:val="26"/>
                <w:szCs w:val="26"/>
              </w:rPr>
              <w:t>Bước 1.</w:t>
            </w:r>
            <w:r>
              <w:rPr>
                <w:color w:val="000000"/>
                <w:sz w:val="26"/>
                <w:szCs w:val="26"/>
              </w:rPr>
              <w:t xml:space="preserve"> Công dân có nhu cầu tập trung để thực hành các nghi thức thờ cúng, cầu nguyện, bày tỏ đức tin về tôn giáo mà mình tin theo thì người đại diện gửi hồ sơ đăng ký sinh hoạt tôn giáo đến Ủy ban nhân dân cấp xã.</w:t>
            </w:r>
          </w:p>
          <w:p w:rsidR="00EF1152" w:rsidRDefault="00EF1152">
            <w:pPr>
              <w:jc w:val="both"/>
              <w:rPr>
                <w:color w:val="000000"/>
                <w:sz w:val="26"/>
                <w:szCs w:val="26"/>
              </w:rPr>
            </w:pPr>
            <w:r>
              <w:rPr>
                <w:color w:val="000000"/>
                <w:sz w:val="26"/>
                <w:szCs w:val="26"/>
              </w:rPr>
              <w:t>Văn bản đăng ký sinh hoạt tôn giáo, trong đó nêu rõ tên tôn giáo, tôn chỉ, mục đích, họ và tên người đại diện, nơi cư trú, nội dung, hình thức tổ chức sinh hoạt, địa điểm, thời gian, số lượng người sinh hoạt tại thời điểm đăng ký;</w:t>
            </w:r>
          </w:p>
          <w:p w:rsidR="00EF1152" w:rsidRDefault="00EF1152">
            <w:pPr>
              <w:jc w:val="both"/>
              <w:rPr>
                <w:color w:val="000000"/>
                <w:sz w:val="26"/>
                <w:szCs w:val="26"/>
                <w:lang w:eastAsia="en-US"/>
              </w:rPr>
            </w:pPr>
            <w:r>
              <w:rPr>
                <w:b/>
                <w:color w:val="000000"/>
                <w:sz w:val="26"/>
                <w:szCs w:val="26"/>
              </w:rPr>
              <w:t>Bước 2:</w:t>
            </w:r>
            <w:r>
              <w:rPr>
                <w:color w:val="000000"/>
                <w:sz w:val="26"/>
                <w:szCs w:val="26"/>
              </w:rPr>
              <w:t xml:space="preserve"> Trong thời hạn 15 ngày làm việc, kể từ ngày nhận đủ hồ sơ hợp lệ, Ủy ban nhân dân cấp xã có trách nhiệm trả lời bằng văn bản; trường hợp không chấp thuận phải nêu rõ lý do.</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Người đại diện tổ chức tôn giáo cơ sở nộp hồ sơ tại UBND xã, phường, thị trấn hoặc theo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rPr>
              <w:t>1. Thành phần hồ sơ</w:t>
            </w:r>
            <w:r>
              <w:rPr>
                <w:color w:val="000000"/>
                <w:sz w:val="26"/>
                <w:szCs w:val="26"/>
              </w:rPr>
              <w:t xml:space="preserve"> </w:t>
            </w:r>
            <w:r>
              <w:rPr>
                <w:b/>
                <w:color w:val="000000"/>
                <w:sz w:val="26"/>
                <w:szCs w:val="26"/>
              </w:rPr>
              <w:t>bao gồm:</w:t>
            </w:r>
            <w:r>
              <w:rPr>
                <w:color w:val="000000"/>
                <w:sz w:val="26"/>
                <w:szCs w:val="26"/>
              </w:rPr>
              <w:t xml:space="preserve"> </w:t>
            </w:r>
            <w:r>
              <w:rPr>
                <w:iCs/>
                <w:color w:val="000000"/>
                <w:sz w:val="26"/>
                <w:szCs w:val="26"/>
              </w:rPr>
              <w:t>Bản đăng ký</w:t>
            </w:r>
            <w:r>
              <w:rPr>
                <w:color w:val="000000"/>
                <w:sz w:val="26"/>
                <w:szCs w:val="26"/>
              </w:rPr>
              <w:t xml:space="preserve"> hoạt động tôn giáo (trong đó nêu rõ người tổ chức, dự kiến số lượng người tham dự, nội dung hoạt động, thời gian diễn ra hoạt động) (Mẫu B4).</w:t>
            </w:r>
          </w:p>
          <w:p w:rsidR="00EF1152" w:rsidRDefault="00EF1152">
            <w:pPr>
              <w:rPr>
                <w:color w:val="000000"/>
                <w:sz w:val="26"/>
                <w:szCs w:val="26"/>
                <w:lang w:val="nl-NL" w:eastAsia="en-US"/>
              </w:rPr>
            </w:pPr>
            <w:r>
              <w:rPr>
                <w:b/>
                <w:color w:val="000000"/>
                <w:sz w:val="26"/>
                <w:szCs w:val="26"/>
              </w:rPr>
              <w:t>2. Số lượng hồ sơ:</w:t>
            </w:r>
            <w:r>
              <w:rPr>
                <w:color w:val="000000"/>
                <w:sz w:val="26"/>
                <w:szCs w:val="26"/>
              </w:rPr>
              <w:t xml:space="preserve"> 01 bộ.</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Trong thời hạn 15 ngày làm việc, kể từ ngày nhận đủ hồ sơ hợp lệ, Ủy ban nhân dân cấp xã có trách nhiệm trả lời bằng văn bản; trường hợp không chấp thuận phải nêu rõ lý do.</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rPr>
            </w:pPr>
            <w:r>
              <w:rPr>
                <w:color w:val="000000"/>
                <w:sz w:val="26"/>
                <w:szCs w:val="26"/>
              </w:rPr>
              <w:t>a) Cơ quan có thẩm quyền quyết định: UBND cấp xã.</w:t>
            </w:r>
          </w:p>
          <w:p w:rsidR="00EF1152" w:rsidRDefault="00EF1152">
            <w:pPr>
              <w:rPr>
                <w:color w:val="000000"/>
                <w:sz w:val="26"/>
                <w:szCs w:val="26"/>
              </w:rPr>
            </w:pPr>
            <w:r>
              <w:rPr>
                <w:color w:val="000000"/>
                <w:sz w:val="26"/>
                <w:szCs w:val="26"/>
              </w:rPr>
              <w:t xml:space="preserve">b) Cơ quan hoặc người có thẩm quyền được uỷ quyền hoặc phân cấp thực hiện (nếu có):  </w:t>
            </w:r>
            <w:r>
              <w:rPr>
                <w:i/>
                <w:iCs/>
                <w:color w:val="000000"/>
                <w:sz w:val="26"/>
                <w:szCs w:val="26"/>
              </w:rPr>
              <w:t>Không</w:t>
            </w:r>
          </w:p>
          <w:p w:rsidR="00EF1152" w:rsidRDefault="00EF1152">
            <w:pPr>
              <w:rPr>
                <w:color w:val="000000"/>
                <w:sz w:val="26"/>
                <w:szCs w:val="26"/>
              </w:rPr>
            </w:pPr>
            <w:r>
              <w:rPr>
                <w:color w:val="000000"/>
                <w:sz w:val="26"/>
                <w:szCs w:val="26"/>
              </w:rPr>
              <w:t>c) Cơ quan trực tiếp thực hiện TTHC: UBND cấp xã</w:t>
            </w:r>
          </w:p>
          <w:p w:rsidR="00EF1152" w:rsidRDefault="00EF1152">
            <w:pPr>
              <w:jc w:val="both"/>
              <w:rPr>
                <w:color w:val="000000"/>
                <w:sz w:val="26"/>
                <w:szCs w:val="26"/>
                <w:lang w:val="nl-NL" w:eastAsia="en-US"/>
              </w:rPr>
            </w:pPr>
            <w:r>
              <w:rPr>
                <w:color w:val="000000"/>
                <w:sz w:val="26"/>
                <w:szCs w:val="26"/>
              </w:rPr>
              <w:lastRenderedPageBreak/>
              <w:t xml:space="preserve">d) Cơ quan phối hợp (nếu có): </w:t>
            </w:r>
            <w:r>
              <w:rPr>
                <w:i/>
                <w:iCs/>
                <w:color w:val="000000"/>
                <w:sz w:val="26"/>
                <w:szCs w:val="26"/>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Cá nhân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Văn bản trả lời</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 xml:space="preserve">Mẫu B4: Đăng ký sinh hoạt tôn giáo (Thông tư số 01/2013/TT-BNV ngày 25/3/2013 của Bộ Nội vụ).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Điều kiện để được chấp thuận sinh hoạt tôn giáo:</w:t>
            </w:r>
          </w:p>
          <w:p w:rsidR="00EF1152" w:rsidRDefault="00EF1152">
            <w:pPr>
              <w:jc w:val="both"/>
              <w:rPr>
                <w:color w:val="000000"/>
                <w:sz w:val="26"/>
                <w:szCs w:val="26"/>
              </w:rPr>
            </w:pPr>
            <w:r>
              <w:rPr>
                <w:color w:val="000000"/>
                <w:sz w:val="26"/>
                <w:szCs w:val="26"/>
              </w:rPr>
              <w:t>a) Tôn chỉ, mục đích, nội dung sinh hoạt không vi phạm các quy định tại Khoản 2 Điều 8 và Điều 15 của Pháp lệnh tín ngưỡng, tôn giáo;</w:t>
            </w:r>
          </w:p>
          <w:p w:rsidR="00EF1152" w:rsidRDefault="00EF1152">
            <w:pPr>
              <w:jc w:val="both"/>
              <w:rPr>
                <w:color w:val="000000"/>
                <w:sz w:val="26"/>
                <w:szCs w:val="26"/>
              </w:rPr>
            </w:pPr>
            <w:r>
              <w:rPr>
                <w:color w:val="000000"/>
                <w:sz w:val="26"/>
                <w:szCs w:val="26"/>
              </w:rPr>
              <w:t>b) Có địa điểm hợp pháp để sinh hoạt tôn giáo;</w:t>
            </w:r>
          </w:p>
          <w:p w:rsidR="00EF1152" w:rsidRDefault="00EF1152">
            <w:pPr>
              <w:jc w:val="both"/>
              <w:rPr>
                <w:color w:val="000000"/>
                <w:sz w:val="26"/>
                <w:szCs w:val="26"/>
              </w:rPr>
            </w:pPr>
            <w:r>
              <w:rPr>
                <w:color w:val="000000"/>
                <w:sz w:val="26"/>
                <w:szCs w:val="26"/>
              </w:rPr>
              <w:t>c) Người đại diện phải là công dân Việt Nam, có năng lực hành vi dân sự đầy đủ, nghiêm chỉnh chấp hành pháp luật, có tinh thần đoàn kết, hoà hợp dân tộc.</w:t>
            </w:r>
          </w:p>
          <w:p w:rsidR="00EF1152" w:rsidRDefault="00EF1152">
            <w:pPr>
              <w:jc w:val="both"/>
              <w:rPr>
                <w:color w:val="000000"/>
                <w:sz w:val="26"/>
                <w:szCs w:val="26"/>
                <w:lang w:val="nl-NL" w:eastAsia="en-US"/>
              </w:rPr>
            </w:pPr>
            <w:r>
              <w:rPr>
                <w:color w:val="000000"/>
                <w:sz w:val="26"/>
                <w:szCs w:val="26"/>
              </w:rPr>
              <w:t>(Nghị định số 92/2012/NĐ-CP, ngày 08/11/2012 của Chính phủ).</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ind w:right="-108"/>
              <w:jc w:val="both"/>
              <w:rPr>
                <w:i/>
                <w:color w:val="000000"/>
                <w:sz w:val="26"/>
                <w:szCs w:val="26"/>
              </w:rPr>
            </w:pPr>
            <w:r>
              <w:rPr>
                <w:i/>
                <w:color w:val="000000"/>
                <w:sz w:val="26"/>
                <w:szCs w:val="26"/>
              </w:rPr>
              <w:t xml:space="preserve">- Pháp lệnh số: 21/2004/UBTVQH11, ngày 18/6/2004 của UBTV Quốc hội. </w:t>
            </w:r>
          </w:p>
          <w:p w:rsidR="00EF1152" w:rsidRDefault="00EF1152">
            <w:pPr>
              <w:jc w:val="both"/>
              <w:rPr>
                <w:i/>
                <w:color w:val="000000"/>
                <w:sz w:val="26"/>
                <w:szCs w:val="26"/>
              </w:rPr>
            </w:pPr>
            <w:r>
              <w:rPr>
                <w:i/>
                <w:color w:val="000000"/>
                <w:sz w:val="26"/>
                <w:szCs w:val="26"/>
              </w:rPr>
              <w:t>- Nghị định số 92/2012/NĐ-CP, ngày 08/11/2012 của Chính phủ.</w:t>
            </w:r>
          </w:p>
          <w:p w:rsidR="00EF1152" w:rsidRDefault="00EF1152">
            <w:pPr>
              <w:jc w:val="both"/>
              <w:rPr>
                <w:i/>
                <w:color w:val="000000"/>
                <w:sz w:val="26"/>
                <w:szCs w:val="26"/>
                <w:lang w:val="nl-NL" w:eastAsia="en-US"/>
              </w:rPr>
            </w:pPr>
            <w:r>
              <w:rPr>
                <w:i/>
                <w:color w:val="000000"/>
                <w:sz w:val="26"/>
                <w:szCs w:val="26"/>
              </w:rPr>
              <w:t>- Thông tư số 01/2013/TT-BNV ngày 25/3/2013 của Bộ Nội vụ.</w:t>
            </w:r>
          </w:p>
        </w:tc>
      </w:tr>
    </w:tbl>
    <w:p w:rsidR="00EF1152" w:rsidRDefault="00EF1152" w:rsidP="00EF1152">
      <w:pPr>
        <w:rPr>
          <w:color w:val="000000"/>
          <w:sz w:val="26"/>
          <w:szCs w:val="26"/>
        </w:rPr>
      </w:pPr>
      <w:r>
        <w:rPr>
          <w:color w:val="000000"/>
          <w:sz w:val="26"/>
          <w:szCs w:val="26"/>
        </w:rPr>
        <w:tab/>
        <w:t>Mẫu B4</w:t>
      </w:r>
      <w:r>
        <w:rPr>
          <w:color w:val="000000"/>
          <w:sz w:val="26"/>
          <w:szCs w:val="26"/>
        </w:rPr>
        <w:tab/>
      </w:r>
      <w:r>
        <w:rPr>
          <w:color w:val="000000"/>
          <w:sz w:val="26"/>
          <w:szCs w:val="26"/>
        </w:rPr>
        <w:tab/>
      </w:r>
      <w:r>
        <w:rPr>
          <w:color w:val="000000"/>
          <w:sz w:val="26"/>
          <w:szCs w:val="26"/>
        </w:rPr>
        <w:tab/>
      </w:r>
    </w:p>
    <w:tbl>
      <w:tblPr>
        <w:tblW w:w="10080" w:type="dxa"/>
        <w:tblInd w:w="108" w:type="dxa"/>
        <w:tblLook w:val="01E0" w:firstRow="1" w:lastRow="1" w:firstColumn="1" w:lastColumn="1" w:noHBand="0" w:noVBand="0"/>
      </w:tblPr>
      <w:tblGrid>
        <w:gridCol w:w="10080"/>
      </w:tblGrid>
      <w:tr w:rsidR="00EF1152" w:rsidTr="00EF1152">
        <w:tc>
          <w:tcPr>
            <w:tcW w:w="10080" w:type="dxa"/>
          </w:tcPr>
          <w:p w:rsidR="00EF1152" w:rsidRDefault="00EF1152">
            <w:pPr>
              <w:jc w:val="center"/>
              <w:rPr>
                <w:b/>
                <w:bCs/>
                <w:color w:val="000000"/>
                <w:sz w:val="26"/>
                <w:szCs w:val="26"/>
              </w:rPr>
            </w:pPr>
            <w:r>
              <w:rPr>
                <w:b/>
                <w:bCs/>
                <w:color w:val="000000"/>
                <w:sz w:val="26"/>
                <w:szCs w:val="26"/>
              </w:rPr>
              <w:t>CỘNG HÒA XÃ HỘI CHỦ NGHĨA VIỆT NAM</w:t>
            </w:r>
          </w:p>
          <w:p w:rsidR="00EF1152" w:rsidRDefault="00EF1152">
            <w:pPr>
              <w:jc w:val="center"/>
              <w:rPr>
                <w:b/>
                <w:bCs/>
                <w:color w:val="000000"/>
                <w:sz w:val="26"/>
                <w:szCs w:val="26"/>
              </w:rPr>
            </w:pPr>
            <w:r>
              <w:rPr>
                <w:b/>
                <w:bCs/>
                <w:color w:val="000000"/>
                <w:sz w:val="26"/>
                <w:szCs w:val="26"/>
              </w:rPr>
              <w:t>Độc lập – Tự do – Hạnh phúc</w:t>
            </w:r>
          </w:p>
          <w:p w:rsidR="00EF1152" w:rsidRDefault="0090592F">
            <w:pPr>
              <w:jc w:val="center"/>
              <w:rPr>
                <w:b/>
                <w:bCs/>
                <w:color w:val="000000"/>
                <w:sz w:val="26"/>
                <w:szCs w:val="26"/>
                <w:vertAlign w:val="superscript"/>
              </w:rPr>
            </w:pPr>
            <w:r>
              <w:pict>
                <v:line id="_x0000_s1037" style="position:absolute;left:0;text-align:left;z-index:251674112" from="158.6pt,2.25pt" to="329.6pt,2.25pt"/>
              </w:pict>
            </w:r>
          </w:p>
          <w:p w:rsidR="00EF1152" w:rsidRDefault="00EF1152">
            <w:pPr>
              <w:jc w:val="center"/>
              <w:rPr>
                <w:i/>
                <w:iCs/>
                <w:color w:val="000000"/>
                <w:sz w:val="26"/>
                <w:szCs w:val="26"/>
              </w:rPr>
            </w:pPr>
            <w:r>
              <w:rPr>
                <w:i/>
                <w:iCs/>
                <w:color w:val="000000"/>
                <w:sz w:val="26"/>
                <w:szCs w:val="26"/>
              </w:rPr>
              <w:t>………</w:t>
            </w:r>
            <w:r>
              <w:rPr>
                <w:iCs/>
                <w:color w:val="000000"/>
                <w:sz w:val="26"/>
                <w:szCs w:val="26"/>
                <w:vertAlign w:val="superscript"/>
              </w:rPr>
              <w:t>(1)</w:t>
            </w:r>
            <w:r>
              <w:rPr>
                <w:i/>
                <w:iCs/>
                <w:color w:val="000000"/>
                <w:sz w:val="26"/>
                <w:szCs w:val="26"/>
              </w:rPr>
              <w:t>, ngày……tháng……năm……</w:t>
            </w:r>
          </w:p>
        </w:tc>
      </w:tr>
    </w:tbl>
    <w:p w:rsidR="00EF1152" w:rsidRDefault="00EF1152" w:rsidP="00EF1152">
      <w:pPr>
        <w:spacing w:line="380" w:lineRule="exact"/>
        <w:rPr>
          <w:bCs/>
          <w:i/>
          <w:color w:val="000000"/>
          <w:sz w:val="26"/>
          <w:szCs w:val="26"/>
        </w:rPr>
      </w:pPr>
    </w:p>
    <w:p w:rsidR="00EF1152" w:rsidRDefault="00EF1152" w:rsidP="00EF1152">
      <w:pPr>
        <w:spacing w:line="380" w:lineRule="exact"/>
        <w:ind w:firstLine="720"/>
        <w:jc w:val="center"/>
        <w:rPr>
          <w:b/>
          <w:bCs/>
          <w:color w:val="000000"/>
          <w:sz w:val="26"/>
          <w:szCs w:val="26"/>
        </w:rPr>
      </w:pPr>
    </w:p>
    <w:p w:rsidR="00EF1152" w:rsidRDefault="00EF1152" w:rsidP="00EF1152">
      <w:pPr>
        <w:spacing w:line="380" w:lineRule="exact"/>
        <w:jc w:val="center"/>
        <w:rPr>
          <w:b/>
          <w:bCs/>
          <w:color w:val="000000"/>
          <w:sz w:val="26"/>
          <w:szCs w:val="26"/>
        </w:rPr>
      </w:pPr>
      <w:r>
        <w:rPr>
          <w:b/>
          <w:bCs/>
          <w:color w:val="000000"/>
          <w:sz w:val="26"/>
          <w:szCs w:val="26"/>
        </w:rPr>
        <w:t>ĐĂNG KÝ SINH HOẠT TÔN GIÁO</w:t>
      </w:r>
    </w:p>
    <w:p w:rsidR="00EF1152" w:rsidRDefault="0090592F" w:rsidP="00EF1152">
      <w:pPr>
        <w:spacing w:line="380" w:lineRule="exact"/>
        <w:ind w:firstLine="720"/>
        <w:jc w:val="center"/>
        <w:rPr>
          <w:b/>
          <w:bCs/>
          <w:color w:val="000000"/>
          <w:sz w:val="26"/>
          <w:szCs w:val="26"/>
        </w:rPr>
      </w:pPr>
      <w:r>
        <w:pict>
          <v:line id="_x0000_s1039" style="position:absolute;left:0;text-align:left;z-index:251675136" from="194.35pt,3pt" to="284.35pt,3pt"/>
        </w:pict>
      </w:r>
    </w:p>
    <w:p w:rsidR="00EF1152" w:rsidRDefault="00EF1152" w:rsidP="00EF1152">
      <w:pPr>
        <w:jc w:val="cente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r>
        <w:rPr>
          <w:color w:val="000000"/>
          <w:sz w:val="26"/>
          <w:szCs w:val="26"/>
        </w:rPr>
        <w:tab/>
      </w:r>
      <w:r>
        <w:rPr>
          <w:iCs/>
          <w:color w:val="000000"/>
          <w:sz w:val="26"/>
          <w:szCs w:val="26"/>
        </w:rPr>
        <w:t xml:space="preserve">Kính gửi: </w:t>
      </w:r>
      <w:r>
        <w:rPr>
          <w:iCs/>
          <w:color w:val="000000"/>
          <w:sz w:val="26"/>
          <w:szCs w:val="26"/>
          <w:vertAlign w:val="superscript"/>
        </w:rPr>
        <w:t>(2)</w:t>
      </w:r>
      <w:r>
        <w:rPr>
          <w:color w:val="000000"/>
          <w:sz w:val="26"/>
          <w:szCs w:val="26"/>
        </w:rPr>
        <w:t>……………………..…………………………………………</w:t>
      </w:r>
    </w:p>
    <w:p w:rsidR="00EF1152" w:rsidRDefault="00EF1152" w:rsidP="00EF1152">
      <w:pPr>
        <w:rPr>
          <w:color w:val="000000"/>
          <w:sz w:val="26"/>
          <w:szCs w:val="26"/>
        </w:rPr>
      </w:pPr>
      <w:r>
        <w:rPr>
          <w:color w:val="000000"/>
          <w:sz w:val="26"/>
          <w:szCs w:val="26"/>
        </w:rPr>
        <w:tab/>
        <w:t>Tên tôn giáo:………………………………………………………………</w:t>
      </w:r>
    </w:p>
    <w:p w:rsidR="00EF1152" w:rsidRDefault="00EF1152" w:rsidP="00EF1152">
      <w:pPr>
        <w:spacing w:line="380" w:lineRule="exact"/>
        <w:ind w:firstLine="720"/>
        <w:jc w:val="both"/>
        <w:rPr>
          <w:color w:val="000000"/>
          <w:sz w:val="26"/>
          <w:szCs w:val="26"/>
        </w:rPr>
      </w:pPr>
      <w:r>
        <w:rPr>
          <w:color w:val="000000"/>
          <w:sz w:val="26"/>
          <w:szCs w:val="26"/>
        </w:rPr>
        <w:t xml:space="preserve">Người đại diện: </w:t>
      </w:r>
    </w:p>
    <w:p w:rsidR="00EF1152" w:rsidRDefault="00EF1152" w:rsidP="00EF1152">
      <w:pPr>
        <w:spacing w:line="380" w:lineRule="exact"/>
        <w:ind w:left="720" w:firstLine="720"/>
        <w:jc w:val="both"/>
        <w:rPr>
          <w:color w:val="000000"/>
          <w:sz w:val="26"/>
          <w:szCs w:val="26"/>
        </w:rPr>
      </w:pPr>
      <w:r>
        <w:rPr>
          <w:color w:val="000000"/>
          <w:sz w:val="26"/>
          <w:szCs w:val="26"/>
        </w:rPr>
        <w:t>Họ và tên: ………………..Tên gọi khác……………Năm sinh……..</w:t>
      </w:r>
    </w:p>
    <w:p w:rsidR="00EF1152" w:rsidRDefault="00EF1152" w:rsidP="00EF1152">
      <w:pPr>
        <w:spacing w:line="380" w:lineRule="exact"/>
        <w:ind w:left="720" w:firstLine="720"/>
        <w:rPr>
          <w:color w:val="000000"/>
          <w:sz w:val="26"/>
          <w:szCs w:val="26"/>
        </w:rPr>
      </w:pPr>
      <w:r>
        <w:rPr>
          <w:color w:val="000000"/>
          <w:sz w:val="26"/>
          <w:szCs w:val="26"/>
        </w:rPr>
        <w:t>Giấy CMND số:…………...Ngày cấp:………………..Nơi cấp:……</w:t>
      </w:r>
    </w:p>
    <w:p w:rsidR="00EF1152" w:rsidRDefault="00EF1152" w:rsidP="00EF1152">
      <w:pPr>
        <w:spacing w:line="380" w:lineRule="exact"/>
        <w:ind w:left="720" w:firstLine="720"/>
        <w:jc w:val="both"/>
        <w:rPr>
          <w:color w:val="000000"/>
          <w:sz w:val="26"/>
          <w:szCs w:val="26"/>
        </w:rPr>
      </w:pPr>
      <w:r>
        <w:rPr>
          <w:color w:val="000000"/>
          <w:sz w:val="26"/>
          <w:szCs w:val="26"/>
        </w:rPr>
        <w:t>Nơi cư trú:……………………………………………………………</w:t>
      </w:r>
    </w:p>
    <w:p w:rsidR="00EF1152" w:rsidRDefault="00EF1152" w:rsidP="00EF1152">
      <w:pPr>
        <w:spacing w:before="360" w:after="240" w:line="380" w:lineRule="exact"/>
        <w:ind w:firstLine="720"/>
        <w:rPr>
          <w:b/>
          <w:color w:val="000000"/>
          <w:sz w:val="26"/>
          <w:szCs w:val="26"/>
        </w:rPr>
      </w:pPr>
      <w:r>
        <w:rPr>
          <w:b/>
          <w:color w:val="000000"/>
          <w:sz w:val="26"/>
          <w:szCs w:val="26"/>
        </w:rPr>
        <w:t xml:space="preserve">Đăng ký sinh hoạt tôn giáo với nội dung như sau: </w:t>
      </w:r>
    </w:p>
    <w:p w:rsidR="00EF1152" w:rsidRDefault="00EF1152" w:rsidP="00EF1152">
      <w:pPr>
        <w:spacing w:line="380" w:lineRule="exact"/>
        <w:ind w:firstLine="720"/>
        <w:jc w:val="both"/>
        <w:rPr>
          <w:color w:val="000000"/>
          <w:sz w:val="26"/>
          <w:szCs w:val="26"/>
        </w:rPr>
      </w:pPr>
      <w:r>
        <w:rPr>
          <w:color w:val="000000"/>
          <w:sz w:val="26"/>
          <w:szCs w:val="26"/>
        </w:rPr>
        <w:t>Tôn chỉ, mục đích:…………………………………………………………</w:t>
      </w:r>
    </w:p>
    <w:p w:rsidR="00EF1152" w:rsidRDefault="00EF1152" w:rsidP="00EF1152">
      <w:pPr>
        <w:spacing w:line="380" w:lineRule="exact"/>
        <w:ind w:firstLine="720"/>
        <w:jc w:val="both"/>
        <w:rPr>
          <w:color w:val="000000"/>
          <w:sz w:val="26"/>
          <w:szCs w:val="26"/>
        </w:rPr>
      </w:pPr>
      <w:r>
        <w:rPr>
          <w:color w:val="000000"/>
          <w:sz w:val="26"/>
          <w:szCs w:val="26"/>
        </w:rPr>
        <w:lastRenderedPageBreak/>
        <w:t>Nội dung sinh hoạt:..………………………………………………………</w:t>
      </w:r>
    </w:p>
    <w:p w:rsidR="00EF1152" w:rsidRDefault="00EF1152" w:rsidP="00EF1152">
      <w:pPr>
        <w:spacing w:line="380" w:lineRule="exact"/>
        <w:ind w:firstLine="720"/>
        <w:jc w:val="both"/>
        <w:rPr>
          <w:color w:val="000000"/>
          <w:sz w:val="26"/>
          <w:szCs w:val="26"/>
        </w:rPr>
      </w:pPr>
      <w:r>
        <w:rPr>
          <w:color w:val="000000"/>
          <w:sz w:val="26"/>
          <w:szCs w:val="26"/>
        </w:rPr>
        <w:t>Hình thức sinh hoạt: …...…………………………………………………</w:t>
      </w:r>
    </w:p>
    <w:p w:rsidR="00EF1152" w:rsidRDefault="00EF1152" w:rsidP="00EF1152">
      <w:pPr>
        <w:spacing w:line="380" w:lineRule="exact"/>
        <w:ind w:firstLine="720"/>
        <w:jc w:val="both"/>
        <w:rPr>
          <w:color w:val="000000"/>
          <w:sz w:val="26"/>
          <w:szCs w:val="26"/>
        </w:rPr>
      </w:pPr>
      <w:r>
        <w:rPr>
          <w:color w:val="000000"/>
          <w:sz w:val="26"/>
          <w:szCs w:val="26"/>
        </w:rPr>
        <w:t>Địa điểm sinh hoạt :……………………………………………..…………</w:t>
      </w:r>
    </w:p>
    <w:p w:rsidR="00EF1152" w:rsidRDefault="00EF1152" w:rsidP="00EF1152">
      <w:pPr>
        <w:spacing w:line="380" w:lineRule="exact"/>
        <w:ind w:firstLine="720"/>
        <w:jc w:val="both"/>
        <w:rPr>
          <w:color w:val="000000"/>
          <w:sz w:val="26"/>
          <w:szCs w:val="26"/>
        </w:rPr>
      </w:pPr>
      <w:r>
        <w:rPr>
          <w:color w:val="000000"/>
          <w:sz w:val="26"/>
          <w:szCs w:val="26"/>
        </w:rPr>
        <w:t>Thời gian sinh hoạt:…………………………………………………………</w:t>
      </w:r>
    </w:p>
    <w:p w:rsidR="00EF1152" w:rsidRDefault="00EF1152" w:rsidP="00EF1152">
      <w:pPr>
        <w:spacing w:line="380" w:lineRule="exact"/>
        <w:ind w:firstLine="720"/>
        <w:jc w:val="both"/>
        <w:rPr>
          <w:color w:val="000000"/>
          <w:sz w:val="26"/>
          <w:szCs w:val="26"/>
        </w:rPr>
      </w:pPr>
      <w:r>
        <w:rPr>
          <w:color w:val="000000"/>
          <w:sz w:val="26"/>
          <w:szCs w:val="26"/>
        </w:rPr>
        <w:t>Số lượng người sinh hoạt tại thời điểm đăng ký:...……………..…………</w:t>
      </w:r>
    </w:p>
    <w:p w:rsidR="00EF1152" w:rsidRDefault="00EF1152" w:rsidP="00EF1152">
      <w:pPr>
        <w:spacing w:line="380" w:lineRule="exact"/>
        <w:ind w:firstLine="720"/>
        <w:jc w:val="both"/>
        <w:rPr>
          <w:i/>
          <w:color w:val="000000"/>
          <w:sz w:val="26"/>
          <w:szCs w:val="26"/>
        </w:rPr>
      </w:pPr>
    </w:p>
    <w:p w:rsidR="00EF1152" w:rsidRDefault="00EF1152" w:rsidP="00EF1152">
      <w:pPr>
        <w:spacing w:line="380" w:lineRule="exact"/>
        <w:ind w:firstLine="720"/>
        <w:jc w:val="both"/>
        <w:rPr>
          <w:i/>
          <w:color w:val="000000"/>
          <w:sz w:val="26"/>
          <w:szCs w:val="26"/>
        </w:rPr>
      </w:pPr>
    </w:p>
    <w:p w:rsidR="00EF1152" w:rsidRDefault="00EF1152" w:rsidP="00EF1152">
      <w:pPr>
        <w:spacing w:line="380" w:lineRule="exact"/>
        <w:ind w:firstLine="720"/>
        <w:jc w:val="both"/>
        <w:rPr>
          <w:i/>
          <w:color w:val="000000"/>
          <w:sz w:val="26"/>
          <w:szCs w:val="26"/>
        </w:rPr>
      </w:pPr>
    </w:p>
    <w:tbl>
      <w:tblPr>
        <w:tblW w:w="0" w:type="auto"/>
        <w:tblLook w:val="01E0" w:firstRow="1" w:lastRow="1" w:firstColumn="1" w:lastColumn="1" w:noHBand="0" w:noVBand="0"/>
      </w:tblPr>
      <w:tblGrid>
        <w:gridCol w:w="3097"/>
        <w:gridCol w:w="6479"/>
      </w:tblGrid>
      <w:tr w:rsidR="00EF1152" w:rsidTr="00EF1152">
        <w:tc>
          <w:tcPr>
            <w:tcW w:w="3348" w:type="dxa"/>
            <w:tcBorders>
              <w:top w:val="nil"/>
              <w:left w:val="nil"/>
              <w:bottom w:val="nil"/>
              <w:right w:val="nil"/>
            </w:tcBorders>
          </w:tcPr>
          <w:p w:rsidR="00EF1152" w:rsidRDefault="00EF1152">
            <w:pPr>
              <w:jc w:val="center"/>
              <w:rPr>
                <w:b/>
                <w:bCs/>
                <w:i/>
                <w:iCs/>
                <w:color w:val="000000"/>
                <w:sz w:val="26"/>
                <w:szCs w:val="26"/>
              </w:rPr>
            </w:pPr>
          </w:p>
        </w:tc>
        <w:tc>
          <w:tcPr>
            <w:tcW w:w="6948" w:type="dxa"/>
            <w:tcBorders>
              <w:top w:val="nil"/>
              <w:left w:val="nil"/>
              <w:bottom w:val="nil"/>
              <w:right w:val="nil"/>
            </w:tcBorders>
          </w:tcPr>
          <w:p w:rsidR="00EF1152" w:rsidRDefault="00EF1152">
            <w:pPr>
              <w:jc w:val="center"/>
              <w:rPr>
                <w:b/>
                <w:color w:val="000000"/>
                <w:sz w:val="26"/>
                <w:szCs w:val="26"/>
              </w:rPr>
            </w:pPr>
            <w:r>
              <w:rPr>
                <w:b/>
                <w:color w:val="000000"/>
                <w:sz w:val="26"/>
                <w:szCs w:val="26"/>
              </w:rPr>
              <w:t xml:space="preserve">                                  NGƯỜI ĐẠI DIỆN</w:t>
            </w:r>
          </w:p>
          <w:p w:rsidR="00EF1152" w:rsidRDefault="00EF1152">
            <w:pPr>
              <w:jc w:val="center"/>
              <w:rPr>
                <w:color w:val="000000"/>
                <w:sz w:val="26"/>
                <w:szCs w:val="26"/>
              </w:rPr>
            </w:pPr>
            <w:r>
              <w:rPr>
                <w:i/>
                <w:iCs/>
                <w:color w:val="000000"/>
                <w:sz w:val="26"/>
                <w:szCs w:val="26"/>
              </w:rPr>
              <w:t xml:space="preserve">                                 (Ký, ghi rõ họ tên</w:t>
            </w:r>
            <w:r>
              <w:rPr>
                <w:color w:val="000000"/>
                <w:sz w:val="26"/>
                <w:szCs w:val="26"/>
              </w:rPr>
              <w:t>)</w:t>
            </w:r>
          </w:p>
          <w:p w:rsidR="00EF1152" w:rsidRDefault="00EF1152">
            <w:pPr>
              <w:jc w:val="center"/>
              <w:rPr>
                <w:color w:val="000000"/>
                <w:sz w:val="26"/>
                <w:szCs w:val="26"/>
              </w:rPr>
            </w:pPr>
          </w:p>
          <w:p w:rsidR="00EF1152" w:rsidRDefault="00EF1152">
            <w:pPr>
              <w:jc w:val="center"/>
              <w:rPr>
                <w:color w:val="000000"/>
                <w:sz w:val="26"/>
                <w:szCs w:val="26"/>
              </w:rPr>
            </w:pPr>
          </w:p>
          <w:p w:rsidR="00EF1152" w:rsidRDefault="00EF1152">
            <w:pPr>
              <w:jc w:val="center"/>
              <w:rPr>
                <w:color w:val="000000"/>
                <w:sz w:val="26"/>
                <w:szCs w:val="26"/>
              </w:rPr>
            </w:pPr>
          </w:p>
          <w:p w:rsidR="00EF1152" w:rsidRDefault="00EF1152">
            <w:pPr>
              <w:jc w:val="center"/>
              <w:rPr>
                <w:color w:val="000000"/>
                <w:sz w:val="26"/>
                <w:szCs w:val="26"/>
              </w:rPr>
            </w:pPr>
          </w:p>
          <w:p w:rsidR="00EF1152" w:rsidRDefault="00EF1152">
            <w:pPr>
              <w:jc w:val="center"/>
              <w:rPr>
                <w:color w:val="000000"/>
                <w:sz w:val="26"/>
                <w:szCs w:val="26"/>
              </w:rPr>
            </w:pPr>
          </w:p>
        </w:tc>
      </w:tr>
    </w:tbl>
    <w:p w:rsidR="00EF1152" w:rsidRDefault="00EF1152" w:rsidP="00EF1152">
      <w:pPr>
        <w:ind w:firstLine="720"/>
        <w:rPr>
          <w:color w:val="000000"/>
          <w:sz w:val="26"/>
          <w:szCs w:val="26"/>
          <w:vertAlign w:val="superscript"/>
        </w:rPr>
      </w:pPr>
    </w:p>
    <w:p w:rsidR="00EF1152" w:rsidRDefault="0090592F" w:rsidP="00EF1152">
      <w:pPr>
        <w:rPr>
          <w:color w:val="000000"/>
          <w:sz w:val="26"/>
          <w:szCs w:val="26"/>
          <w:vertAlign w:val="superscript"/>
        </w:rPr>
      </w:pPr>
      <w:r>
        <w:pict>
          <v:line id="_x0000_s1038" style="position:absolute;z-index:251676160" from="19pt,9.2pt" to="482.45pt,9.2pt"/>
        </w:pict>
      </w:r>
    </w:p>
    <w:p w:rsidR="00EF1152" w:rsidRDefault="00EF1152" w:rsidP="00EF1152">
      <w:pPr>
        <w:ind w:firstLine="720"/>
        <w:rPr>
          <w:color w:val="000000"/>
          <w:sz w:val="26"/>
          <w:szCs w:val="26"/>
        </w:rPr>
      </w:pPr>
      <w:r>
        <w:rPr>
          <w:color w:val="000000"/>
          <w:sz w:val="26"/>
          <w:szCs w:val="26"/>
          <w:vertAlign w:val="superscript"/>
        </w:rPr>
        <w:t xml:space="preserve">(1) </w:t>
      </w:r>
      <w:r>
        <w:rPr>
          <w:color w:val="000000"/>
          <w:sz w:val="26"/>
          <w:szCs w:val="26"/>
        </w:rPr>
        <w:t xml:space="preserve"> Địa danh nơi đăng ký sinh hoạt tôn giáo. </w:t>
      </w:r>
    </w:p>
    <w:p w:rsidR="00EF1152" w:rsidRDefault="00EF1152" w:rsidP="00EF1152">
      <w:pPr>
        <w:ind w:firstLine="720"/>
        <w:rPr>
          <w:color w:val="000000"/>
          <w:sz w:val="26"/>
          <w:szCs w:val="26"/>
        </w:rPr>
      </w:pPr>
      <w:r>
        <w:rPr>
          <w:color w:val="000000"/>
          <w:sz w:val="26"/>
          <w:szCs w:val="26"/>
          <w:vertAlign w:val="superscript"/>
        </w:rPr>
        <w:t>(2)</w:t>
      </w:r>
      <w:r>
        <w:rPr>
          <w:color w:val="000000"/>
          <w:sz w:val="26"/>
          <w:szCs w:val="26"/>
        </w:rPr>
        <w:t xml:space="preserve"> Ủy ban nhân dân xã, phường, thị trấn nơi dự kiến tổ chức sinh hoạt.</w:t>
      </w:r>
    </w:p>
    <w:p w:rsidR="00EF1152" w:rsidRDefault="00EF1152" w:rsidP="00EF1152">
      <w:pPr>
        <w:jc w:val="both"/>
        <w:rPr>
          <w:b/>
          <w:i/>
          <w:color w:val="000000"/>
          <w:sz w:val="26"/>
          <w:szCs w:val="26"/>
          <w:lang w:val="nl-NL"/>
        </w:rPr>
      </w:pPr>
      <w:r>
        <w:rPr>
          <w:b/>
          <w:color w:val="000000"/>
          <w:sz w:val="26"/>
          <w:szCs w:val="26"/>
          <w:lang w:val="nl-NL"/>
        </w:rPr>
        <w:t xml:space="preserve">07. Tên thủ tục hành chính: </w:t>
      </w:r>
      <w:r>
        <w:rPr>
          <w:b/>
          <w:bCs/>
          <w:i/>
          <w:iCs/>
          <w:color w:val="000000"/>
          <w:sz w:val="26"/>
          <w:szCs w:val="26"/>
          <w:lang w:val="hr-HR"/>
        </w:rPr>
        <w:t>T</w:t>
      </w:r>
      <w:r>
        <w:rPr>
          <w:b/>
          <w:bCs/>
          <w:i/>
          <w:iCs/>
          <w:color w:val="000000"/>
          <w:sz w:val="26"/>
          <w:szCs w:val="26"/>
        </w:rPr>
        <w:t>hủ tục đăng ký chương trình hoạt động hàng năm của tổ chức tôn giáo cơ sở.</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color w:val="000000"/>
                <w:sz w:val="26"/>
                <w:szCs w:val="26"/>
              </w:rPr>
              <w:t>Bước 1.</w:t>
            </w:r>
            <w:r>
              <w:rPr>
                <w:color w:val="000000"/>
                <w:sz w:val="26"/>
                <w:szCs w:val="26"/>
              </w:rPr>
              <w:t xml:space="preserve"> Hàng năm trước ngày 15 tháng 10, người phụ trách tổ chức tôn giáo cơ sở có trách nhiệm gửi bản đăng ký hoạt động tôn giáo sẽ diễn ra vào năm sau tại cơ sở đó đến Ủy ban nhân dân cấp xã. Nội dung bản đăng ký nêu rõ người tổ chức, dự kiến số lượng người tham dự, nội dung hoạt động, thời gian diễn ra hoạt động.</w:t>
            </w:r>
          </w:p>
          <w:p w:rsidR="00EF1152" w:rsidRDefault="00EF1152">
            <w:pPr>
              <w:jc w:val="both"/>
              <w:rPr>
                <w:color w:val="000000"/>
                <w:sz w:val="26"/>
                <w:szCs w:val="26"/>
                <w:lang w:eastAsia="en-US"/>
              </w:rPr>
            </w:pPr>
            <w:r>
              <w:rPr>
                <w:b/>
                <w:color w:val="000000"/>
                <w:sz w:val="26"/>
                <w:szCs w:val="26"/>
              </w:rPr>
              <w:t>Bước 2.</w:t>
            </w:r>
            <w:r>
              <w:rPr>
                <w:color w:val="000000"/>
                <w:sz w:val="26"/>
                <w:szCs w:val="26"/>
              </w:rPr>
              <w:t xml:space="preserve"> Sau 15 ngày làm việc kể từ ngày gửi bản đăng ký hợp lệ, nếu Ủy ban nhân dân cấp xã không có ý kiến khác thì tổ chức tôn giáo cơ sở được hoạt động theo nội dung đã đăng ký.</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Người đại diện tổ chức tôn giáo cơ sở nộp hồ sơ tại UBND xã, phường, thị trấn hoặc theo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rPr>
              <w:t>1. Thành phần hồ sơ</w:t>
            </w:r>
            <w:r>
              <w:rPr>
                <w:color w:val="000000"/>
                <w:sz w:val="26"/>
                <w:szCs w:val="26"/>
              </w:rPr>
              <w:t xml:space="preserve"> </w:t>
            </w:r>
            <w:r>
              <w:rPr>
                <w:b/>
                <w:color w:val="000000"/>
                <w:sz w:val="26"/>
                <w:szCs w:val="26"/>
              </w:rPr>
              <w:t>bao gồm:</w:t>
            </w:r>
            <w:r>
              <w:rPr>
                <w:color w:val="000000"/>
                <w:sz w:val="26"/>
                <w:szCs w:val="26"/>
              </w:rPr>
              <w:t xml:space="preserve"> </w:t>
            </w:r>
            <w:r>
              <w:rPr>
                <w:iCs/>
                <w:color w:val="000000"/>
                <w:sz w:val="26"/>
                <w:szCs w:val="26"/>
              </w:rPr>
              <w:t>Bản đăng ký</w:t>
            </w:r>
            <w:r>
              <w:rPr>
                <w:color w:val="000000"/>
                <w:sz w:val="26"/>
                <w:szCs w:val="26"/>
              </w:rPr>
              <w:t xml:space="preserve"> hoạt động tôn giáo (trong đó nêu rõ người tổ chức, dự kiến số lượng người tham dự, nội dung hoạt động, thời gian diễn ra hoạt động).</w:t>
            </w:r>
          </w:p>
          <w:p w:rsidR="00EF1152" w:rsidRDefault="00EF1152">
            <w:pPr>
              <w:rPr>
                <w:color w:val="000000"/>
                <w:sz w:val="26"/>
                <w:szCs w:val="26"/>
                <w:lang w:val="nl-NL" w:eastAsia="en-US"/>
              </w:rPr>
            </w:pPr>
            <w:r>
              <w:rPr>
                <w:b/>
                <w:color w:val="000000"/>
                <w:sz w:val="26"/>
                <w:szCs w:val="26"/>
              </w:rPr>
              <w:t>2. Số lượng hồ sơ:</w:t>
            </w:r>
            <w:r>
              <w:rPr>
                <w:color w:val="000000"/>
                <w:sz w:val="26"/>
                <w:szCs w:val="26"/>
              </w:rPr>
              <w:t xml:space="preserve"> 01 bộ.</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Sau 15 ngày làm việc kể từ ngày gửi bản đăng ký hợp lệ, nếu Ủy ban nhân dân cấp xã không có ý kiến khác thì tổ chức tôn giáo cơ sở được hoạt động theo nội dung đã đăng ký.</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rPr>
            </w:pPr>
            <w:r>
              <w:rPr>
                <w:color w:val="000000"/>
                <w:sz w:val="26"/>
                <w:szCs w:val="26"/>
              </w:rPr>
              <w:t>a) Cơ quan có thẩm quyền quyết định: UBND cấp xã.</w:t>
            </w:r>
          </w:p>
          <w:p w:rsidR="00EF1152" w:rsidRDefault="00EF1152">
            <w:pPr>
              <w:rPr>
                <w:color w:val="000000"/>
                <w:sz w:val="26"/>
                <w:szCs w:val="26"/>
              </w:rPr>
            </w:pPr>
            <w:r>
              <w:rPr>
                <w:color w:val="000000"/>
                <w:sz w:val="26"/>
                <w:szCs w:val="26"/>
              </w:rPr>
              <w:t xml:space="preserve">b) Cơ quan hoặc người có thẩm quyền được uỷ quyền hoặc phân </w:t>
            </w:r>
            <w:r>
              <w:rPr>
                <w:color w:val="000000"/>
                <w:sz w:val="26"/>
                <w:szCs w:val="26"/>
              </w:rPr>
              <w:lastRenderedPageBreak/>
              <w:t xml:space="preserve">cấp thực hiện (nếu có):  </w:t>
            </w:r>
            <w:r>
              <w:rPr>
                <w:i/>
                <w:iCs/>
                <w:color w:val="000000"/>
                <w:sz w:val="26"/>
                <w:szCs w:val="26"/>
              </w:rPr>
              <w:t>Không</w:t>
            </w:r>
          </w:p>
          <w:p w:rsidR="00EF1152" w:rsidRDefault="00EF1152">
            <w:pPr>
              <w:rPr>
                <w:color w:val="000000"/>
                <w:sz w:val="26"/>
                <w:szCs w:val="26"/>
              </w:rPr>
            </w:pPr>
            <w:r>
              <w:rPr>
                <w:color w:val="000000"/>
                <w:sz w:val="26"/>
                <w:szCs w:val="26"/>
              </w:rPr>
              <w:t>c) Cơ quan trực tiếp thực hiện TTHC: UBND cấp xã</w:t>
            </w:r>
          </w:p>
          <w:p w:rsidR="00EF1152" w:rsidRDefault="00EF1152">
            <w:pPr>
              <w:jc w:val="both"/>
              <w:rPr>
                <w:color w:val="000000"/>
                <w:sz w:val="26"/>
                <w:szCs w:val="26"/>
                <w:lang w:val="nl-NL" w:eastAsia="en-US"/>
              </w:rPr>
            </w:pPr>
            <w:r>
              <w:rPr>
                <w:color w:val="000000"/>
                <w:sz w:val="26"/>
                <w:szCs w:val="26"/>
              </w:rPr>
              <w:t xml:space="preserve">d) Cơ quan phối hợp (nếu có): </w:t>
            </w:r>
            <w:r>
              <w:rPr>
                <w:i/>
                <w:iCs/>
                <w:color w:val="000000"/>
                <w:sz w:val="26"/>
                <w:szCs w:val="26"/>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Văn bản trả lời (nếu có ý kiến khác với bản đăng ký của người phụ trách tổ chức tôn giáo cơ sở).</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ind w:right="-108"/>
              <w:jc w:val="both"/>
              <w:rPr>
                <w:i/>
                <w:color w:val="000000"/>
                <w:sz w:val="26"/>
                <w:szCs w:val="26"/>
              </w:rPr>
            </w:pPr>
            <w:r>
              <w:rPr>
                <w:i/>
                <w:color w:val="000000"/>
                <w:sz w:val="26"/>
                <w:szCs w:val="26"/>
              </w:rPr>
              <w:t xml:space="preserve">- Pháp lệnh số: 21/2004/UBTVQH11, ngày 18/6/2004 của UBTV Quốc hội. </w:t>
            </w:r>
          </w:p>
          <w:p w:rsidR="00EF1152" w:rsidRDefault="00EF1152">
            <w:pPr>
              <w:jc w:val="both"/>
              <w:rPr>
                <w:i/>
                <w:color w:val="000000"/>
                <w:sz w:val="26"/>
                <w:szCs w:val="26"/>
              </w:rPr>
            </w:pPr>
            <w:r>
              <w:rPr>
                <w:i/>
                <w:color w:val="000000"/>
                <w:sz w:val="26"/>
                <w:szCs w:val="26"/>
              </w:rPr>
              <w:t>- Nghị định số 92/2012/NĐ-CP, ngày 08/11/2012 của Chính phủ.</w:t>
            </w:r>
          </w:p>
          <w:p w:rsidR="00EF1152" w:rsidRDefault="00EF1152">
            <w:pPr>
              <w:jc w:val="both"/>
              <w:rPr>
                <w:i/>
                <w:color w:val="000000"/>
                <w:sz w:val="26"/>
                <w:szCs w:val="26"/>
                <w:lang w:val="nl-NL" w:eastAsia="en-US"/>
              </w:rPr>
            </w:pPr>
            <w:r>
              <w:rPr>
                <w:i/>
                <w:color w:val="000000"/>
                <w:sz w:val="26"/>
                <w:szCs w:val="26"/>
              </w:rPr>
              <w:t>- Thông tư số 01/2013/TT-BNV ngày 25/3/2013 của Bộ Nội vụ.</w:t>
            </w:r>
          </w:p>
        </w:tc>
      </w:tr>
    </w:tbl>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jc w:val="both"/>
        <w:rPr>
          <w:b/>
          <w:i/>
          <w:color w:val="000000"/>
          <w:sz w:val="26"/>
          <w:szCs w:val="26"/>
          <w:lang w:val="nl-NL"/>
        </w:rPr>
      </w:pPr>
      <w:r>
        <w:rPr>
          <w:b/>
          <w:color w:val="000000"/>
          <w:sz w:val="26"/>
          <w:szCs w:val="26"/>
          <w:lang w:val="nl-NL"/>
        </w:rPr>
        <w:t xml:space="preserve">08. Tên thủ tục hành chính: </w:t>
      </w:r>
      <w:r>
        <w:rPr>
          <w:b/>
          <w:bCs/>
          <w:i/>
          <w:iCs/>
          <w:color w:val="000000"/>
          <w:sz w:val="26"/>
          <w:szCs w:val="26"/>
          <w:lang w:val="hr-HR"/>
        </w:rPr>
        <w:t>T</w:t>
      </w:r>
      <w:r>
        <w:rPr>
          <w:b/>
          <w:bCs/>
          <w:i/>
          <w:iCs/>
          <w:color w:val="000000"/>
          <w:sz w:val="26"/>
          <w:szCs w:val="26"/>
        </w:rPr>
        <w:t>hủ tục đăng ký người vào tu</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pStyle w:val="Thnvnban"/>
              <w:spacing w:before="0"/>
              <w:rPr>
                <w:rFonts w:ascii="Times New Roman" w:hAnsi="Times New Roman"/>
                <w:color w:val="000000"/>
                <w:sz w:val="26"/>
                <w:szCs w:val="26"/>
                <w:lang w:val="nl-NL"/>
              </w:rPr>
            </w:pPr>
            <w:r>
              <w:rPr>
                <w:rFonts w:ascii="Times New Roman" w:hAnsi="Times New Roman"/>
                <w:b/>
                <w:color w:val="000000"/>
                <w:sz w:val="26"/>
                <w:szCs w:val="26"/>
                <w:lang w:val="nl-NL"/>
              </w:rPr>
              <w:t>Bước 1:</w:t>
            </w:r>
            <w:r>
              <w:rPr>
                <w:rFonts w:ascii="Times New Roman" w:hAnsi="Times New Roman"/>
                <w:color w:val="000000"/>
                <w:sz w:val="26"/>
                <w:szCs w:val="26"/>
                <w:lang w:val="nl-NL"/>
              </w:rPr>
              <w:t xml:space="preserve"> Người phụ trách cơ sở tôn giáo có trách nhiệm gửi hồ sơ đăng ký người vào tu đến Ủy ban nhân dân cấp xã nơi có cơ sở tôn giáo trong thời hạn 03 ngày làm việc kể từ ngày nhận người vào tu.</w:t>
            </w:r>
          </w:p>
          <w:p w:rsidR="00EF1152" w:rsidRDefault="00EF1152">
            <w:pPr>
              <w:jc w:val="both"/>
              <w:rPr>
                <w:color w:val="000000"/>
                <w:sz w:val="26"/>
                <w:szCs w:val="26"/>
                <w:lang w:eastAsia="en-US"/>
              </w:rPr>
            </w:pPr>
            <w:r>
              <w:rPr>
                <w:b/>
                <w:bCs/>
                <w:color w:val="000000"/>
                <w:sz w:val="26"/>
                <w:szCs w:val="26"/>
                <w:u w:val="single"/>
              </w:rPr>
              <w:t>Bước 2</w:t>
            </w:r>
            <w:r>
              <w:rPr>
                <w:b/>
                <w:bCs/>
                <w:color w:val="000000"/>
                <w:sz w:val="26"/>
                <w:szCs w:val="26"/>
              </w:rPr>
              <w:t>:</w:t>
            </w:r>
            <w:r>
              <w:rPr>
                <w:color w:val="000000"/>
                <w:sz w:val="26"/>
                <w:szCs w:val="26"/>
              </w:rPr>
              <w:t xml:space="preserve"> CBCC tiếp nhận, kiểm tra hồ sơ, trường hợp hồ sơ còn thiếu và không hợp lệ thì hướng dẫn người phụ trách cơ sở tôn giáo chỉnh sửa, bổ sung.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Người đại diện cơ sở tôn giáo nộp hồ sơ tại UBND xã, phường, thị trấn hoặc theo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pStyle w:val="Thnvnban3"/>
              <w:rPr>
                <w:color w:val="000000"/>
                <w:sz w:val="26"/>
                <w:szCs w:val="26"/>
                <w:lang w:val="nl-NL"/>
              </w:rPr>
            </w:pPr>
            <w:r>
              <w:rPr>
                <w:b/>
                <w:bCs/>
                <w:color w:val="000000"/>
                <w:sz w:val="26"/>
                <w:szCs w:val="26"/>
                <w:lang w:val="nl-NL"/>
              </w:rPr>
              <w:t>1. Thành phần hồ sơ</w:t>
            </w:r>
            <w:r>
              <w:rPr>
                <w:color w:val="000000"/>
                <w:sz w:val="26"/>
                <w:szCs w:val="26"/>
                <w:lang w:val="nl-NL"/>
              </w:rPr>
              <w:t xml:space="preserve"> </w:t>
            </w:r>
            <w:r>
              <w:rPr>
                <w:b/>
                <w:color w:val="000000"/>
                <w:sz w:val="26"/>
                <w:szCs w:val="26"/>
                <w:lang w:val="nl-NL"/>
              </w:rPr>
              <w:t>bao gồm:</w:t>
            </w:r>
          </w:p>
          <w:p w:rsidR="00EF1152" w:rsidRDefault="00EF1152">
            <w:pPr>
              <w:ind w:right="72"/>
              <w:jc w:val="both"/>
              <w:rPr>
                <w:color w:val="000000"/>
                <w:sz w:val="26"/>
                <w:szCs w:val="26"/>
              </w:rPr>
            </w:pPr>
            <w:r>
              <w:rPr>
                <w:iCs/>
                <w:color w:val="000000"/>
                <w:sz w:val="26"/>
                <w:szCs w:val="26"/>
              </w:rPr>
              <w:t>- Danh sách người vào tu (Mẫu số B23)</w:t>
            </w:r>
            <w:r>
              <w:rPr>
                <w:color w:val="000000"/>
                <w:sz w:val="26"/>
                <w:szCs w:val="26"/>
              </w:rPr>
              <w:t>;</w:t>
            </w:r>
          </w:p>
          <w:p w:rsidR="00EF1152" w:rsidRDefault="00EF1152">
            <w:pPr>
              <w:ind w:right="72"/>
              <w:jc w:val="both"/>
              <w:rPr>
                <w:color w:val="000000"/>
                <w:sz w:val="26"/>
                <w:szCs w:val="26"/>
              </w:rPr>
            </w:pPr>
            <w:r>
              <w:rPr>
                <w:iCs/>
                <w:color w:val="000000"/>
                <w:sz w:val="26"/>
                <w:szCs w:val="26"/>
              </w:rPr>
              <w:t>- Sơ yếu lí lịch</w:t>
            </w:r>
            <w:r>
              <w:rPr>
                <w:color w:val="000000"/>
                <w:sz w:val="26"/>
                <w:szCs w:val="26"/>
              </w:rPr>
              <w:t xml:space="preserve"> có xác nhận của UBND cấp xã nơi người vào tu có hộ khẩu thường trú;</w:t>
            </w:r>
          </w:p>
          <w:p w:rsidR="00EF1152" w:rsidRDefault="00EF1152">
            <w:pPr>
              <w:ind w:right="72"/>
              <w:jc w:val="both"/>
              <w:rPr>
                <w:color w:val="000000"/>
                <w:sz w:val="26"/>
                <w:szCs w:val="26"/>
              </w:rPr>
            </w:pPr>
            <w:r>
              <w:rPr>
                <w:iCs/>
                <w:color w:val="000000"/>
                <w:sz w:val="26"/>
                <w:szCs w:val="26"/>
              </w:rPr>
              <w:t>- Ý kiến bằng văn bản của cha, mẹ hoặc người giám hộ</w:t>
            </w:r>
            <w:r>
              <w:rPr>
                <w:color w:val="000000"/>
                <w:sz w:val="26"/>
                <w:szCs w:val="26"/>
              </w:rPr>
              <w:t xml:space="preserve"> (đối với người chưa thành niên vào tu).</w:t>
            </w:r>
          </w:p>
          <w:p w:rsidR="00EF1152" w:rsidRDefault="00EF1152">
            <w:pPr>
              <w:rPr>
                <w:color w:val="000000"/>
                <w:sz w:val="26"/>
                <w:szCs w:val="26"/>
                <w:lang w:val="nl-NL" w:eastAsia="en-US"/>
              </w:rPr>
            </w:pPr>
            <w:r>
              <w:rPr>
                <w:b/>
                <w:color w:val="000000"/>
                <w:sz w:val="26"/>
                <w:szCs w:val="26"/>
              </w:rPr>
              <w:t>2. Số lượng:</w:t>
            </w:r>
            <w:r>
              <w:rPr>
                <w:color w:val="000000"/>
                <w:sz w:val="26"/>
                <w:szCs w:val="26"/>
              </w:rPr>
              <w:t xml:space="preserve"> 01 bộ hồ sơ</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 xml:space="preserve">Không giải quyết, chỉ tiếp nhận bản đăng ký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rPr>
            </w:pPr>
            <w:r>
              <w:rPr>
                <w:color w:val="000000"/>
                <w:sz w:val="26"/>
                <w:szCs w:val="26"/>
              </w:rPr>
              <w:t xml:space="preserve">a) Cơ quan có thẩm quyền quyết định: Không </w:t>
            </w:r>
          </w:p>
          <w:p w:rsidR="00EF1152" w:rsidRDefault="00EF1152">
            <w:pPr>
              <w:rPr>
                <w:color w:val="000000"/>
                <w:sz w:val="26"/>
                <w:szCs w:val="26"/>
              </w:rPr>
            </w:pPr>
            <w:r>
              <w:rPr>
                <w:color w:val="000000"/>
                <w:sz w:val="26"/>
                <w:szCs w:val="26"/>
              </w:rPr>
              <w:lastRenderedPageBreak/>
              <w:t xml:space="preserve">b) Cơ quan hoặc người có thẩm quyền được uỷ quyền hoặc phân cấp thực hiện (nếu có):  </w:t>
            </w:r>
            <w:r>
              <w:rPr>
                <w:i/>
                <w:iCs/>
                <w:color w:val="000000"/>
                <w:sz w:val="26"/>
                <w:szCs w:val="26"/>
              </w:rPr>
              <w:t>Không</w:t>
            </w:r>
          </w:p>
          <w:p w:rsidR="00EF1152" w:rsidRDefault="00EF1152">
            <w:pPr>
              <w:rPr>
                <w:color w:val="000000"/>
                <w:sz w:val="26"/>
                <w:szCs w:val="26"/>
              </w:rPr>
            </w:pPr>
            <w:r>
              <w:rPr>
                <w:color w:val="000000"/>
                <w:sz w:val="26"/>
                <w:szCs w:val="26"/>
              </w:rPr>
              <w:t>c) Cơ quan trực tiếp thực hiện TTHC: UBND cấp xã</w:t>
            </w:r>
          </w:p>
          <w:p w:rsidR="00EF1152" w:rsidRDefault="00EF1152">
            <w:pPr>
              <w:jc w:val="both"/>
              <w:rPr>
                <w:color w:val="000000"/>
                <w:sz w:val="26"/>
                <w:szCs w:val="26"/>
                <w:lang w:val="nl-NL" w:eastAsia="en-US"/>
              </w:rPr>
            </w:pPr>
            <w:r>
              <w:rPr>
                <w:color w:val="000000"/>
                <w:sz w:val="26"/>
                <w:szCs w:val="26"/>
              </w:rPr>
              <w:t xml:space="preserve">d) Cơ quan phối hợp (nếu có): </w:t>
            </w:r>
            <w:r>
              <w:rPr>
                <w:i/>
                <w:iCs/>
                <w:color w:val="000000"/>
                <w:sz w:val="26"/>
                <w:szCs w:val="26"/>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Không giải quyết, chỉ tiếp nhận bản đăng ký</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 xml:space="preserve">Mẫu B23: Đăng ký người vào tu (Thông tư 01/2013/TT-BNV ngày 25/3/2013 của Bộ Nội vụ).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ind w:right="-108"/>
              <w:jc w:val="both"/>
              <w:rPr>
                <w:i/>
                <w:color w:val="000000"/>
                <w:sz w:val="26"/>
                <w:szCs w:val="26"/>
              </w:rPr>
            </w:pPr>
            <w:r>
              <w:rPr>
                <w:i/>
                <w:color w:val="000000"/>
                <w:sz w:val="26"/>
                <w:szCs w:val="26"/>
              </w:rPr>
              <w:t xml:space="preserve">- Pháp lệnh số: 21/2004/UBTVQH11, ngày 18/6/2004 của UBTV Quốc hội </w:t>
            </w:r>
          </w:p>
          <w:p w:rsidR="00EF1152" w:rsidRDefault="00EF1152">
            <w:pPr>
              <w:jc w:val="both"/>
              <w:rPr>
                <w:i/>
                <w:color w:val="000000"/>
                <w:sz w:val="26"/>
                <w:szCs w:val="26"/>
              </w:rPr>
            </w:pPr>
            <w:r>
              <w:rPr>
                <w:i/>
                <w:color w:val="000000"/>
                <w:sz w:val="26"/>
                <w:szCs w:val="26"/>
              </w:rPr>
              <w:t>- Nghị định số 92/2012/NĐ-CP, ngày 08/11/2012 của Chính phủ</w:t>
            </w:r>
          </w:p>
          <w:p w:rsidR="00EF1152" w:rsidRDefault="00EF1152">
            <w:pPr>
              <w:jc w:val="both"/>
              <w:rPr>
                <w:i/>
                <w:color w:val="000000"/>
                <w:sz w:val="26"/>
                <w:szCs w:val="26"/>
                <w:lang w:val="nl-NL" w:eastAsia="en-US"/>
              </w:rPr>
            </w:pPr>
            <w:r>
              <w:rPr>
                <w:i/>
                <w:color w:val="000000"/>
                <w:sz w:val="26"/>
                <w:szCs w:val="26"/>
              </w:rPr>
              <w:t>- Thông tư 01/2013/TT-BNV ngày 25/3/2013 của Bộ Nội vụ.</w:t>
            </w:r>
          </w:p>
        </w:tc>
      </w:tr>
    </w:tbl>
    <w:p w:rsidR="00EF1152" w:rsidRDefault="00EF1152" w:rsidP="00EF1152">
      <w:pPr>
        <w:rPr>
          <w:color w:val="000000"/>
          <w:sz w:val="26"/>
          <w:szCs w:val="26"/>
          <w:lang w:val="nl-NL"/>
        </w:rPr>
      </w:pPr>
    </w:p>
    <w:p w:rsidR="00EF1152" w:rsidRDefault="00EF1152" w:rsidP="00EF1152">
      <w:pPr>
        <w:jc w:val="center"/>
        <w:rPr>
          <w:color w:val="000000"/>
          <w:sz w:val="26"/>
          <w:szCs w:val="26"/>
        </w:rPr>
      </w:pPr>
    </w:p>
    <w:p w:rsidR="00EF1152" w:rsidRDefault="00EF1152" w:rsidP="00EF1152">
      <w:pPr>
        <w:jc w:val="center"/>
        <w:rPr>
          <w:color w:val="000000"/>
          <w:sz w:val="26"/>
          <w:szCs w:val="26"/>
        </w:rPr>
      </w:pPr>
    </w:p>
    <w:p w:rsidR="00EF1152" w:rsidRDefault="00EF1152" w:rsidP="00EF1152">
      <w:pPr>
        <w:jc w:val="center"/>
        <w:rPr>
          <w:color w:val="000000"/>
          <w:sz w:val="26"/>
          <w:szCs w:val="26"/>
        </w:rPr>
      </w:pPr>
    </w:p>
    <w:p w:rsidR="00EF1152" w:rsidRDefault="00EF1152" w:rsidP="00EF1152">
      <w:pPr>
        <w:jc w:val="center"/>
        <w:rPr>
          <w:color w:val="000000"/>
          <w:sz w:val="26"/>
          <w:szCs w:val="26"/>
        </w:rPr>
      </w:pPr>
    </w:p>
    <w:p w:rsidR="00EF1152" w:rsidRDefault="00EF1152" w:rsidP="00EF1152">
      <w:pPr>
        <w:jc w:val="center"/>
        <w:rPr>
          <w:color w:val="000000"/>
          <w:sz w:val="26"/>
          <w:szCs w:val="26"/>
        </w:rPr>
      </w:pPr>
    </w:p>
    <w:p w:rsidR="00EF1152" w:rsidRDefault="00EF1152" w:rsidP="00EF1152">
      <w:pPr>
        <w:jc w:val="center"/>
        <w:rPr>
          <w:color w:val="000000"/>
          <w:sz w:val="26"/>
          <w:szCs w:val="26"/>
        </w:rPr>
      </w:pPr>
    </w:p>
    <w:p w:rsidR="00EF1152" w:rsidRDefault="00EF1152" w:rsidP="00EF1152">
      <w:pPr>
        <w:jc w:val="center"/>
        <w:rPr>
          <w:color w:val="000000"/>
          <w:sz w:val="26"/>
          <w:szCs w:val="26"/>
        </w:rPr>
      </w:pPr>
    </w:p>
    <w:p w:rsidR="00EF1152" w:rsidRDefault="00EF1152" w:rsidP="00EF1152">
      <w:pPr>
        <w:jc w:val="center"/>
        <w:rPr>
          <w:color w:val="000000"/>
          <w:sz w:val="26"/>
          <w:szCs w:val="26"/>
        </w:rPr>
      </w:pPr>
    </w:p>
    <w:p w:rsidR="00EF1152" w:rsidRDefault="00EF1152" w:rsidP="00EF1152">
      <w:pPr>
        <w:jc w:val="center"/>
        <w:rPr>
          <w:color w:val="000000"/>
          <w:sz w:val="26"/>
          <w:szCs w:val="26"/>
        </w:rPr>
      </w:pPr>
    </w:p>
    <w:p w:rsidR="00EF1152" w:rsidRDefault="00EF1152" w:rsidP="00EF1152">
      <w:pPr>
        <w:jc w:val="right"/>
        <w:rPr>
          <w:color w:val="000000"/>
          <w:sz w:val="26"/>
          <w:szCs w:val="26"/>
        </w:rPr>
      </w:pPr>
      <w:r>
        <w:rPr>
          <w:color w:val="000000"/>
          <w:sz w:val="26"/>
          <w:szCs w:val="26"/>
        </w:rPr>
        <w:t>Mẫu B23</w:t>
      </w:r>
    </w:p>
    <w:p w:rsidR="00EF1152" w:rsidRDefault="00EF1152" w:rsidP="00EF1152">
      <w:pPr>
        <w:rPr>
          <w:color w:val="000000"/>
          <w:sz w:val="26"/>
          <w:szCs w:val="26"/>
        </w:rPr>
      </w:pPr>
    </w:p>
    <w:tbl>
      <w:tblPr>
        <w:tblW w:w="9689" w:type="dxa"/>
        <w:tblInd w:w="139" w:type="dxa"/>
        <w:tblLook w:val="01E0" w:firstRow="1" w:lastRow="1" w:firstColumn="1" w:lastColumn="1" w:noHBand="0" w:noVBand="0"/>
      </w:tblPr>
      <w:tblGrid>
        <w:gridCol w:w="9689"/>
      </w:tblGrid>
      <w:tr w:rsidR="00EF1152" w:rsidTr="00EF1152">
        <w:tc>
          <w:tcPr>
            <w:tcW w:w="9689" w:type="dxa"/>
          </w:tcPr>
          <w:p w:rsidR="00EF1152" w:rsidRDefault="00EF1152">
            <w:pPr>
              <w:jc w:val="center"/>
              <w:rPr>
                <w:b/>
                <w:bCs/>
                <w:color w:val="000000"/>
                <w:sz w:val="26"/>
                <w:szCs w:val="26"/>
              </w:rPr>
            </w:pPr>
            <w:r>
              <w:rPr>
                <w:b/>
                <w:bCs/>
                <w:color w:val="000000"/>
                <w:sz w:val="26"/>
                <w:szCs w:val="26"/>
              </w:rPr>
              <w:t>CỘNG HÒA XÃ HỘI CHỦ NGHĨA VIỆT NAM</w:t>
            </w:r>
          </w:p>
          <w:p w:rsidR="00EF1152" w:rsidRDefault="00EF1152">
            <w:pPr>
              <w:jc w:val="center"/>
              <w:rPr>
                <w:b/>
                <w:bCs/>
                <w:color w:val="000000"/>
                <w:sz w:val="26"/>
                <w:szCs w:val="26"/>
              </w:rPr>
            </w:pPr>
            <w:r>
              <w:rPr>
                <w:b/>
                <w:bCs/>
                <w:color w:val="000000"/>
                <w:sz w:val="26"/>
                <w:szCs w:val="26"/>
              </w:rPr>
              <w:t>Độc lập – Tự do – Hạnh phúc</w:t>
            </w:r>
          </w:p>
          <w:p w:rsidR="00EF1152" w:rsidRDefault="0090592F">
            <w:pPr>
              <w:jc w:val="center"/>
              <w:rPr>
                <w:b/>
                <w:bCs/>
                <w:color w:val="000000"/>
                <w:sz w:val="26"/>
                <w:szCs w:val="26"/>
                <w:vertAlign w:val="superscript"/>
              </w:rPr>
            </w:pPr>
            <w:r>
              <w:pict>
                <v:line id="_x0000_s1040" style="position:absolute;left:0;text-align:left;z-index:251677184" from="149.85pt,1pt" to="320.85pt,1pt"/>
              </w:pict>
            </w:r>
          </w:p>
          <w:p w:rsidR="00EF1152" w:rsidRDefault="00EF1152">
            <w:pPr>
              <w:jc w:val="center"/>
              <w:rPr>
                <w:i/>
                <w:iCs/>
                <w:color w:val="000000"/>
                <w:sz w:val="26"/>
                <w:szCs w:val="26"/>
              </w:rPr>
            </w:pPr>
            <w:r>
              <w:rPr>
                <w:i/>
                <w:iCs/>
                <w:color w:val="000000"/>
                <w:sz w:val="26"/>
                <w:szCs w:val="26"/>
              </w:rPr>
              <w:t>………</w:t>
            </w:r>
            <w:r>
              <w:rPr>
                <w:iCs/>
                <w:color w:val="000000"/>
                <w:sz w:val="26"/>
                <w:szCs w:val="26"/>
                <w:vertAlign w:val="superscript"/>
              </w:rPr>
              <w:t>(1)</w:t>
            </w:r>
            <w:r>
              <w:rPr>
                <w:i/>
                <w:iCs/>
                <w:color w:val="000000"/>
                <w:sz w:val="26"/>
                <w:szCs w:val="26"/>
              </w:rPr>
              <w:t>, ngày……tháng……năm……</w:t>
            </w:r>
          </w:p>
        </w:tc>
      </w:tr>
    </w:tbl>
    <w:p w:rsidR="00EF1152" w:rsidRDefault="00EF1152" w:rsidP="00EF1152">
      <w:pPr>
        <w:rPr>
          <w:color w:val="000000"/>
          <w:sz w:val="26"/>
          <w:szCs w:val="26"/>
        </w:rPr>
      </w:pPr>
    </w:p>
    <w:p w:rsidR="00EF1152" w:rsidRDefault="00EF1152" w:rsidP="00EF1152">
      <w:pPr>
        <w:spacing w:line="380" w:lineRule="exact"/>
        <w:ind w:firstLine="720"/>
        <w:jc w:val="center"/>
        <w:rPr>
          <w:b/>
          <w:bCs/>
          <w:color w:val="000000"/>
          <w:sz w:val="26"/>
          <w:szCs w:val="26"/>
        </w:rPr>
      </w:pPr>
      <w:r>
        <w:rPr>
          <w:b/>
          <w:bCs/>
          <w:color w:val="000000"/>
          <w:sz w:val="26"/>
          <w:szCs w:val="26"/>
        </w:rPr>
        <w:t>ĐĂNG KÝ NGƯỜI VÀO TU</w:t>
      </w:r>
    </w:p>
    <w:p w:rsidR="00EF1152" w:rsidRDefault="0090592F" w:rsidP="00EF1152">
      <w:pPr>
        <w:spacing w:line="380" w:lineRule="exact"/>
        <w:ind w:firstLine="62"/>
        <w:jc w:val="center"/>
        <w:rPr>
          <w:color w:val="000000"/>
          <w:sz w:val="26"/>
          <w:szCs w:val="26"/>
        </w:rPr>
      </w:pPr>
      <w:r>
        <w:pict>
          <v:line id="_x0000_s1041" style="position:absolute;left:0;text-align:left;z-index:251678208" from="221.8pt,.8pt" to="305.5pt,.8pt"/>
        </w:pict>
      </w:r>
    </w:p>
    <w:p w:rsidR="00EF1152" w:rsidRDefault="00EF1152" w:rsidP="00EF1152">
      <w:pPr>
        <w:ind w:firstLine="720"/>
        <w:rPr>
          <w:color w:val="000000"/>
          <w:sz w:val="26"/>
          <w:szCs w:val="26"/>
        </w:rPr>
      </w:pPr>
      <w:r>
        <w:rPr>
          <w:iCs/>
          <w:color w:val="000000"/>
          <w:sz w:val="26"/>
          <w:szCs w:val="26"/>
        </w:rPr>
        <w:t>Kính gửi</w:t>
      </w:r>
      <w:r>
        <w:rPr>
          <w:i/>
          <w:iCs/>
          <w:color w:val="000000"/>
          <w:sz w:val="26"/>
          <w:szCs w:val="26"/>
        </w:rPr>
        <w:t>:</w:t>
      </w:r>
      <w:r>
        <w:rPr>
          <w:color w:val="000000"/>
          <w:sz w:val="26"/>
          <w:szCs w:val="26"/>
        </w:rPr>
        <w:t xml:space="preserve"> </w:t>
      </w:r>
      <w:r>
        <w:rPr>
          <w:color w:val="000000"/>
          <w:sz w:val="26"/>
          <w:szCs w:val="26"/>
          <w:vertAlign w:val="superscript"/>
        </w:rPr>
        <w:t xml:space="preserve">(2) </w:t>
      </w:r>
      <w:r>
        <w:rPr>
          <w:color w:val="000000"/>
          <w:sz w:val="26"/>
          <w:szCs w:val="26"/>
        </w:rPr>
        <w:t>….……………………………………………………………...</w:t>
      </w:r>
    </w:p>
    <w:p w:rsidR="00EF1152" w:rsidRDefault="00EF1152" w:rsidP="00EF1152">
      <w:pPr>
        <w:spacing w:line="380" w:lineRule="exact"/>
        <w:ind w:firstLine="720"/>
        <w:rPr>
          <w:color w:val="000000"/>
          <w:sz w:val="26"/>
          <w:szCs w:val="26"/>
        </w:rPr>
      </w:pPr>
      <w:r>
        <w:rPr>
          <w:color w:val="000000"/>
          <w:sz w:val="26"/>
          <w:szCs w:val="26"/>
        </w:rPr>
        <w:t>Người phụ trách cơ sở tôn giáo:</w:t>
      </w:r>
    </w:p>
    <w:p w:rsidR="00EF1152" w:rsidRDefault="00EF1152" w:rsidP="00EF1152">
      <w:pPr>
        <w:spacing w:line="380" w:lineRule="exact"/>
        <w:ind w:left="720" w:firstLine="720"/>
        <w:rPr>
          <w:color w:val="000000"/>
          <w:sz w:val="26"/>
          <w:szCs w:val="26"/>
          <w:lang w:val="pt-BR"/>
        </w:rPr>
      </w:pPr>
      <w:r>
        <w:rPr>
          <w:color w:val="000000"/>
          <w:sz w:val="26"/>
          <w:szCs w:val="26"/>
          <w:lang w:val="pt-BR"/>
        </w:rPr>
        <w:t>Họ và tên: ……………………….……………Năm sinh…................</w:t>
      </w:r>
    </w:p>
    <w:p w:rsidR="00EF1152" w:rsidRDefault="00EF1152" w:rsidP="00EF1152">
      <w:pPr>
        <w:spacing w:line="380" w:lineRule="exact"/>
        <w:ind w:left="720" w:firstLine="720"/>
        <w:rPr>
          <w:color w:val="000000"/>
          <w:sz w:val="26"/>
          <w:szCs w:val="26"/>
          <w:lang w:val="pt-BR"/>
        </w:rPr>
      </w:pPr>
      <w:r>
        <w:rPr>
          <w:color w:val="000000"/>
          <w:sz w:val="26"/>
          <w:szCs w:val="26"/>
          <w:lang w:val="pt-BR"/>
        </w:rPr>
        <w:t>Tên gọi trong tôn giáo (nếu có)……………………………………....</w:t>
      </w:r>
    </w:p>
    <w:p w:rsidR="00EF1152" w:rsidRDefault="00EF1152" w:rsidP="00EF1152">
      <w:pPr>
        <w:spacing w:line="380" w:lineRule="exact"/>
        <w:ind w:left="720" w:firstLine="720"/>
        <w:rPr>
          <w:color w:val="000000"/>
          <w:sz w:val="26"/>
          <w:szCs w:val="26"/>
          <w:lang w:val="pt-BR"/>
        </w:rPr>
      </w:pPr>
      <w:r>
        <w:rPr>
          <w:color w:val="000000"/>
          <w:sz w:val="26"/>
          <w:szCs w:val="26"/>
          <w:lang w:val="pt-BR"/>
        </w:rPr>
        <w:t>Chức vụ, phẩm trật ……….…………………………………………</w:t>
      </w:r>
    </w:p>
    <w:p w:rsidR="00EF1152" w:rsidRDefault="00EF1152" w:rsidP="00EF1152">
      <w:pPr>
        <w:spacing w:line="380" w:lineRule="exact"/>
        <w:ind w:firstLine="720"/>
        <w:rPr>
          <w:color w:val="000000"/>
          <w:sz w:val="26"/>
          <w:szCs w:val="26"/>
          <w:lang w:val="pt-BR"/>
        </w:rPr>
      </w:pPr>
      <w:r>
        <w:rPr>
          <w:color w:val="000000"/>
          <w:sz w:val="26"/>
          <w:szCs w:val="26"/>
          <w:lang w:val="pt-BR"/>
        </w:rPr>
        <w:t>Cơ sở tôn giáo:………………………………………………………………</w:t>
      </w:r>
    </w:p>
    <w:p w:rsidR="00EF1152" w:rsidRDefault="00EF1152" w:rsidP="00EF1152">
      <w:pPr>
        <w:spacing w:line="380" w:lineRule="exact"/>
        <w:rPr>
          <w:b/>
          <w:bCs/>
          <w:i/>
          <w:color w:val="000000"/>
          <w:sz w:val="26"/>
          <w:szCs w:val="26"/>
          <w:lang w:val="pt-BR"/>
        </w:rPr>
      </w:pPr>
    </w:p>
    <w:p w:rsidR="00EF1152" w:rsidRDefault="00EF1152" w:rsidP="00EF1152">
      <w:pPr>
        <w:spacing w:line="380" w:lineRule="exact"/>
        <w:ind w:firstLine="720"/>
        <w:rPr>
          <w:b/>
          <w:bCs/>
          <w:color w:val="000000"/>
          <w:sz w:val="26"/>
          <w:szCs w:val="26"/>
          <w:lang w:val="pt-BR"/>
        </w:rPr>
      </w:pPr>
      <w:r>
        <w:rPr>
          <w:b/>
          <w:bCs/>
          <w:color w:val="000000"/>
          <w:sz w:val="26"/>
          <w:szCs w:val="26"/>
          <w:lang w:val="pt-BR"/>
        </w:rPr>
        <w:t>Đăng ký danh sách người vào tu với nội dung sau:</w:t>
      </w:r>
    </w:p>
    <w:p w:rsidR="00EF1152" w:rsidRDefault="00EF1152" w:rsidP="00EF1152">
      <w:pPr>
        <w:ind w:firstLine="720"/>
        <w:rPr>
          <w:color w:val="000000"/>
          <w:sz w:val="26"/>
          <w:szCs w:val="26"/>
          <w:vertAlign w:val="superscript"/>
          <w:lang w:val="pt-BR"/>
        </w:rPr>
      </w:pPr>
    </w:p>
    <w:tbl>
      <w:tblPr>
        <w:tblW w:w="9825" w:type="dxa"/>
        <w:tblLayout w:type="fixed"/>
        <w:tblLook w:val="01E0" w:firstRow="1" w:lastRow="1" w:firstColumn="1" w:lastColumn="1" w:noHBand="0" w:noVBand="0"/>
      </w:tblPr>
      <w:tblGrid>
        <w:gridCol w:w="590"/>
        <w:gridCol w:w="1316"/>
        <w:gridCol w:w="1581"/>
        <w:gridCol w:w="1028"/>
        <w:gridCol w:w="979"/>
        <w:gridCol w:w="1066"/>
        <w:gridCol w:w="1105"/>
        <w:gridCol w:w="1080"/>
        <w:gridCol w:w="1080"/>
      </w:tblGrid>
      <w:tr w:rsidR="00EF1152" w:rsidTr="00EF1152">
        <w:tc>
          <w:tcPr>
            <w:tcW w:w="591" w:type="dxa"/>
            <w:vMerge w:val="restart"/>
            <w:tcBorders>
              <w:top w:val="single" w:sz="4" w:space="0" w:color="auto"/>
              <w:left w:val="single" w:sz="4" w:space="0" w:color="auto"/>
              <w:bottom w:val="single" w:sz="4" w:space="0" w:color="auto"/>
              <w:right w:val="single" w:sz="4" w:space="0" w:color="auto"/>
            </w:tcBorders>
            <w:hideMark/>
          </w:tcPr>
          <w:p w:rsidR="00EF1152" w:rsidRDefault="00EF1152">
            <w:pPr>
              <w:jc w:val="center"/>
              <w:rPr>
                <w:b/>
                <w:color w:val="000000"/>
                <w:sz w:val="26"/>
                <w:szCs w:val="26"/>
                <w:lang w:val="pt-BR"/>
              </w:rPr>
            </w:pPr>
            <w:r>
              <w:rPr>
                <w:b/>
                <w:color w:val="000000"/>
                <w:sz w:val="26"/>
                <w:szCs w:val="26"/>
                <w:lang w:val="pt-BR"/>
              </w:rPr>
              <w:t>TT</w:t>
            </w:r>
          </w:p>
        </w:tc>
        <w:tc>
          <w:tcPr>
            <w:tcW w:w="1317" w:type="dxa"/>
            <w:vMerge w:val="restart"/>
            <w:tcBorders>
              <w:top w:val="single" w:sz="4" w:space="0" w:color="auto"/>
              <w:left w:val="single" w:sz="4" w:space="0" w:color="auto"/>
              <w:bottom w:val="single" w:sz="4" w:space="0" w:color="auto"/>
              <w:right w:val="single" w:sz="4" w:space="0" w:color="auto"/>
            </w:tcBorders>
            <w:hideMark/>
          </w:tcPr>
          <w:p w:rsidR="00EF1152" w:rsidRDefault="00EF1152">
            <w:pPr>
              <w:jc w:val="center"/>
              <w:rPr>
                <w:b/>
                <w:color w:val="000000"/>
                <w:sz w:val="26"/>
                <w:szCs w:val="26"/>
                <w:lang w:val="pt-BR"/>
              </w:rPr>
            </w:pPr>
            <w:r>
              <w:rPr>
                <w:b/>
                <w:color w:val="000000"/>
                <w:sz w:val="26"/>
                <w:szCs w:val="26"/>
                <w:lang w:val="pt-BR"/>
              </w:rPr>
              <w:t>Họ và tên</w:t>
            </w:r>
          </w:p>
        </w:tc>
        <w:tc>
          <w:tcPr>
            <w:tcW w:w="3589" w:type="dxa"/>
            <w:gridSpan w:val="3"/>
            <w:tcBorders>
              <w:top w:val="single" w:sz="4" w:space="0" w:color="auto"/>
              <w:left w:val="single" w:sz="4" w:space="0" w:color="auto"/>
              <w:bottom w:val="single" w:sz="4" w:space="0" w:color="auto"/>
              <w:right w:val="single" w:sz="4" w:space="0" w:color="auto"/>
            </w:tcBorders>
            <w:hideMark/>
          </w:tcPr>
          <w:p w:rsidR="00EF1152" w:rsidRDefault="00EF1152">
            <w:pPr>
              <w:jc w:val="center"/>
              <w:rPr>
                <w:b/>
                <w:color w:val="000000"/>
                <w:sz w:val="26"/>
                <w:szCs w:val="26"/>
              </w:rPr>
            </w:pPr>
            <w:r>
              <w:rPr>
                <w:b/>
                <w:color w:val="000000"/>
                <w:sz w:val="26"/>
                <w:szCs w:val="26"/>
              </w:rPr>
              <w:t>Giấy CMND</w:t>
            </w:r>
          </w:p>
        </w:tc>
        <w:tc>
          <w:tcPr>
            <w:tcW w:w="1066" w:type="dxa"/>
            <w:vMerge w:val="restart"/>
            <w:tcBorders>
              <w:top w:val="single" w:sz="4" w:space="0" w:color="auto"/>
              <w:left w:val="single" w:sz="4" w:space="0" w:color="auto"/>
              <w:bottom w:val="single" w:sz="4" w:space="0" w:color="auto"/>
              <w:right w:val="single" w:sz="4" w:space="0" w:color="auto"/>
            </w:tcBorders>
            <w:hideMark/>
          </w:tcPr>
          <w:p w:rsidR="00EF1152" w:rsidRDefault="00EF1152">
            <w:pPr>
              <w:jc w:val="center"/>
              <w:rPr>
                <w:b/>
                <w:color w:val="000000"/>
                <w:sz w:val="26"/>
                <w:szCs w:val="26"/>
              </w:rPr>
            </w:pPr>
            <w:r>
              <w:rPr>
                <w:b/>
                <w:color w:val="000000"/>
                <w:sz w:val="26"/>
                <w:szCs w:val="26"/>
              </w:rPr>
              <w:t>Ngày tháng năm sinh</w:t>
            </w:r>
          </w:p>
        </w:tc>
        <w:tc>
          <w:tcPr>
            <w:tcW w:w="1105" w:type="dxa"/>
            <w:vMerge w:val="restart"/>
            <w:tcBorders>
              <w:top w:val="single" w:sz="4" w:space="0" w:color="auto"/>
              <w:left w:val="single" w:sz="4" w:space="0" w:color="auto"/>
              <w:bottom w:val="single" w:sz="4" w:space="0" w:color="auto"/>
              <w:right w:val="single" w:sz="4" w:space="0" w:color="auto"/>
            </w:tcBorders>
            <w:hideMark/>
          </w:tcPr>
          <w:p w:rsidR="00EF1152" w:rsidRDefault="00EF1152">
            <w:pPr>
              <w:jc w:val="center"/>
              <w:rPr>
                <w:b/>
                <w:color w:val="000000"/>
                <w:sz w:val="26"/>
                <w:szCs w:val="26"/>
              </w:rPr>
            </w:pPr>
            <w:r>
              <w:rPr>
                <w:b/>
                <w:color w:val="000000"/>
                <w:sz w:val="26"/>
                <w:szCs w:val="26"/>
              </w:rPr>
              <w:t>Quê quán</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F1152" w:rsidRDefault="00EF1152">
            <w:pPr>
              <w:jc w:val="center"/>
              <w:rPr>
                <w:b/>
                <w:color w:val="000000"/>
                <w:sz w:val="26"/>
                <w:szCs w:val="26"/>
              </w:rPr>
            </w:pPr>
            <w:r>
              <w:rPr>
                <w:b/>
                <w:color w:val="000000"/>
                <w:sz w:val="26"/>
                <w:szCs w:val="26"/>
              </w:rPr>
              <w:t>Nơi cư trú</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F1152" w:rsidRDefault="00EF1152">
            <w:pPr>
              <w:jc w:val="center"/>
              <w:rPr>
                <w:b/>
                <w:color w:val="000000"/>
                <w:sz w:val="26"/>
                <w:szCs w:val="26"/>
              </w:rPr>
            </w:pPr>
            <w:r>
              <w:rPr>
                <w:b/>
                <w:color w:val="000000"/>
                <w:sz w:val="26"/>
                <w:szCs w:val="26"/>
              </w:rPr>
              <w:t xml:space="preserve">Tên gọi trong tôn giáo </w:t>
            </w:r>
            <w:r>
              <w:rPr>
                <w:i/>
                <w:color w:val="000000"/>
                <w:sz w:val="26"/>
                <w:szCs w:val="26"/>
              </w:rPr>
              <w:t>(nếu có)</w:t>
            </w:r>
          </w:p>
        </w:tc>
      </w:tr>
      <w:tr w:rsidR="00EF1152" w:rsidTr="00EF1152">
        <w:tc>
          <w:tcPr>
            <w:tcW w:w="591" w:type="dxa"/>
            <w:vMerge/>
            <w:tcBorders>
              <w:top w:val="single" w:sz="4" w:space="0" w:color="auto"/>
              <w:left w:val="single" w:sz="4" w:space="0" w:color="auto"/>
              <w:bottom w:val="single" w:sz="4" w:space="0" w:color="auto"/>
              <w:right w:val="single" w:sz="4" w:space="0" w:color="auto"/>
            </w:tcBorders>
            <w:vAlign w:val="center"/>
            <w:hideMark/>
          </w:tcPr>
          <w:p w:rsidR="00EF1152" w:rsidRDefault="00EF1152">
            <w:pPr>
              <w:rPr>
                <w:b/>
                <w:color w:val="000000"/>
                <w:sz w:val="26"/>
                <w:szCs w:val="26"/>
                <w:lang w:val="pt-BR"/>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EF1152" w:rsidRDefault="00EF1152">
            <w:pPr>
              <w:rPr>
                <w:b/>
                <w:color w:val="000000"/>
                <w:sz w:val="26"/>
                <w:szCs w:val="26"/>
                <w:lang w:val="pt-BR"/>
              </w:rPr>
            </w:pPr>
          </w:p>
        </w:tc>
        <w:tc>
          <w:tcPr>
            <w:tcW w:w="1582" w:type="dxa"/>
            <w:tcBorders>
              <w:top w:val="single" w:sz="4" w:space="0" w:color="auto"/>
              <w:left w:val="single" w:sz="4" w:space="0" w:color="auto"/>
              <w:bottom w:val="single" w:sz="4" w:space="0" w:color="auto"/>
              <w:right w:val="single" w:sz="4" w:space="0" w:color="auto"/>
            </w:tcBorders>
            <w:hideMark/>
          </w:tcPr>
          <w:p w:rsidR="00EF1152" w:rsidRDefault="00EF1152">
            <w:pPr>
              <w:jc w:val="center"/>
              <w:rPr>
                <w:i/>
                <w:color w:val="000000"/>
                <w:sz w:val="26"/>
                <w:szCs w:val="26"/>
              </w:rPr>
            </w:pPr>
            <w:r>
              <w:rPr>
                <w:i/>
                <w:color w:val="000000"/>
                <w:sz w:val="26"/>
                <w:szCs w:val="26"/>
              </w:rPr>
              <w:t>Số GCMND</w:t>
            </w:r>
          </w:p>
        </w:tc>
        <w:tc>
          <w:tcPr>
            <w:tcW w:w="1028" w:type="dxa"/>
            <w:tcBorders>
              <w:top w:val="single" w:sz="4" w:space="0" w:color="auto"/>
              <w:left w:val="single" w:sz="4" w:space="0" w:color="auto"/>
              <w:bottom w:val="single" w:sz="4" w:space="0" w:color="auto"/>
              <w:right w:val="single" w:sz="4" w:space="0" w:color="auto"/>
            </w:tcBorders>
            <w:hideMark/>
          </w:tcPr>
          <w:p w:rsidR="00EF1152" w:rsidRDefault="00EF1152">
            <w:pPr>
              <w:jc w:val="center"/>
              <w:rPr>
                <w:i/>
                <w:color w:val="000000"/>
                <w:sz w:val="26"/>
                <w:szCs w:val="26"/>
              </w:rPr>
            </w:pPr>
            <w:r>
              <w:rPr>
                <w:i/>
                <w:color w:val="000000"/>
                <w:sz w:val="26"/>
                <w:szCs w:val="26"/>
              </w:rPr>
              <w:t>Ngày cấp</w:t>
            </w:r>
          </w:p>
        </w:tc>
        <w:tc>
          <w:tcPr>
            <w:tcW w:w="979" w:type="dxa"/>
            <w:tcBorders>
              <w:top w:val="single" w:sz="4" w:space="0" w:color="auto"/>
              <w:left w:val="single" w:sz="4" w:space="0" w:color="auto"/>
              <w:bottom w:val="single" w:sz="4" w:space="0" w:color="auto"/>
              <w:right w:val="single" w:sz="4" w:space="0" w:color="auto"/>
            </w:tcBorders>
            <w:hideMark/>
          </w:tcPr>
          <w:p w:rsidR="00EF1152" w:rsidRDefault="00EF1152">
            <w:pPr>
              <w:jc w:val="center"/>
              <w:rPr>
                <w:i/>
                <w:color w:val="000000"/>
                <w:sz w:val="26"/>
                <w:szCs w:val="26"/>
              </w:rPr>
            </w:pPr>
            <w:r>
              <w:rPr>
                <w:i/>
                <w:color w:val="000000"/>
                <w:sz w:val="26"/>
                <w:szCs w:val="26"/>
              </w:rPr>
              <w:t>Nơi cấp</w:t>
            </w: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EF1152" w:rsidRDefault="00EF1152">
            <w:pPr>
              <w:rPr>
                <w:b/>
                <w:color w:val="000000"/>
                <w:sz w:val="26"/>
                <w:szCs w:val="26"/>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F1152" w:rsidRDefault="00EF1152">
            <w:pPr>
              <w:rPr>
                <w:b/>
                <w:color w:val="000000"/>
                <w:sz w:val="26"/>
                <w:szCs w:val="2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F1152" w:rsidRDefault="00EF1152">
            <w:pPr>
              <w:rPr>
                <w:b/>
                <w:color w:val="000000"/>
                <w:sz w:val="26"/>
                <w:szCs w:val="2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F1152" w:rsidRDefault="00EF1152">
            <w:pPr>
              <w:rPr>
                <w:b/>
                <w:color w:val="000000"/>
                <w:sz w:val="26"/>
                <w:szCs w:val="26"/>
              </w:rPr>
            </w:pPr>
          </w:p>
        </w:tc>
      </w:tr>
      <w:tr w:rsidR="00EF1152" w:rsidTr="00EF1152">
        <w:tc>
          <w:tcPr>
            <w:tcW w:w="591"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vertAlign w:val="superscript"/>
              </w:rPr>
            </w:pPr>
            <w:r>
              <w:rPr>
                <w:color w:val="000000"/>
                <w:sz w:val="26"/>
                <w:szCs w:val="26"/>
                <w:vertAlign w:val="superscript"/>
              </w:rPr>
              <w:t>1</w:t>
            </w:r>
          </w:p>
        </w:tc>
        <w:tc>
          <w:tcPr>
            <w:tcW w:w="1317"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582"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028"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979"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066"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105"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080"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080"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r>
      <w:tr w:rsidR="00EF1152" w:rsidTr="00EF1152">
        <w:tc>
          <w:tcPr>
            <w:tcW w:w="591"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vertAlign w:val="superscript"/>
              </w:rPr>
            </w:pPr>
            <w:r>
              <w:rPr>
                <w:color w:val="000000"/>
                <w:sz w:val="26"/>
                <w:szCs w:val="26"/>
                <w:vertAlign w:val="superscript"/>
              </w:rPr>
              <w:t>2</w:t>
            </w:r>
          </w:p>
        </w:tc>
        <w:tc>
          <w:tcPr>
            <w:tcW w:w="1317"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582"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028"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979"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066"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105"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080"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080"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r>
      <w:tr w:rsidR="00EF1152" w:rsidTr="00EF1152">
        <w:tc>
          <w:tcPr>
            <w:tcW w:w="591"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vertAlign w:val="superscript"/>
              </w:rPr>
            </w:pPr>
            <w:r>
              <w:rPr>
                <w:color w:val="000000"/>
                <w:sz w:val="26"/>
                <w:szCs w:val="26"/>
                <w:vertAlign w:val="superscript"/>
              </w:rPr>
              <w:t>..</w:t>
            </w:r>
          </w:p>
        </w:tc>
        <w:tc>
          <w:tcPr>
            <w:tcW w:w="1317"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582"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028"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979"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066"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105"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080"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080"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r>
      <w:tr w:rsidR="00EF1152" w:rsidTr="00EF1152">
        <w:tc>
          <w:tcPr>
            <w:tcW w:w="591"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rPr>
            </w:pPr>
            <w:r>
              <w:rPr>
                <w:color w:val="000000"/>
                <w:sz w:val="26"/>
                <w:szCs w:val="26"/>
              </w:rPr>
              <w:t>..</w:t>
            </w:r>
          </w:p>
        </w:tc>
        <w:tc>
          <w:tcPr>
            <w:tcW w:w="1317"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582"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028"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979"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066"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105"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080"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080"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r>
      <w:tr w:rsidR="00EF1152" w:rsidTr="00EF1152">
        <w:tc>
          <w:tcPr>
            <w:tcW w:w="591"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rPr>
            </w:pPr>
            <w:r>
              <w:rPr>
                <w:color w:val="000000"/>
                <w:sz w:val="26"/>
                <w:szCs w:val="26"/>
              </w:rPr>
              <w:t>n</w:t>
            </w:r>
          </w:p>
        </w:tc>
        <w:tc>
          <w:tcPr>
            <w:tcW w:w="1317"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582"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028"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979"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066"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105"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080"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c>
          <w:tcPr>
            <w:tcW w:w="1080" w:type="dxa"/>
            <w:tcBorders>
              <w:top w:val="single" w:sz="4" w:space="0" w:color="auto"/>
              <w:left w:val="single" w:sz="4" w:space="0" w:color="auto"/>
              <w:bottom w:val="single" w:sz="4" w:space="0" w:color="auto"/>
              <w:right w:val="single" w:sz="4" w:space="0" w:color="auto"/>
            </w:tcBorders>
          </w:tcPr>
          <w:p w:rsidR="00EF1152" w:rsidRDefault="00EF1152">
            <w:pPr>
              <w:rPr>
                <w:color w:val="000000"/>
                <w:sz w:val="26"/>
                <w:szCs w:val="26"/>
                <w:vertAlign w:val="superscript"/>
              </w:rPr>
            </w:pPr>
          </w:p>
        </w:tc>
      </w:tr>
    </w:tbl>
    <w:p w:rsidR="00EF1152" w:rsidRDefault="00EF1152" w:rsidP="00EF1152">
      <w:pPr>
        <w:spacing w:line="380" w:lineRule="exact"/>
        <w:ind w:firstLine="720"/>
        <w:jc w:val="both"/>
        <w:rPr>
          <w:i/>
          <w:color w:val="000000"/>
          <w:sz w:val="26"/>
          <w:szCs w:val="26"/>
        </w:rPr>
      </w:pPr>
    </w:p>
    <w:p w:rsidR="00EF1152" w:rsidRDefault="00EF1152" w:rsidP="00EF1152">
      <w:pPr>
        <w:spacing w:line="380" w:lineRule="exact"/>
        <w:ind w:firstLine="720"/>
        <w:jc w:val="both"/>
        <w:rPr>
          <w:i/>
          <w:color w:val="000000"/>
          <w:sz w:val="26"/>
          <w:szCs w:val="26"/>
        </w:rPr>
      </w:pPr>
      <w:r>
        <w:rPr>
          <w:i/>
          <w:color w:val="000000"/>
          <w:sz w:val="26"/>
          <w:szCs w:val="26"/>
        </w:rPr>
        <w:t>Kèm theo đăng ký gồm: sơ  yếu  lý lịch người vào tu có xác nhận của Ủy ban nhân dân  cấp xã nơi cư trú của người vào tu; ý kiến bằng văn bản của cha mẹ hoặc người giám hộ đối với người chưa thành niên.</w:t>
      </w:r>
    </w:p>
    <w:p w:rsidR="00EF1152" w:rsidRDefault="00EF1152" w:rsidP="00EF1152">
      <w:pPr>
        <w:spacing w:line="380" w:lineRule="exact"/>
        <w:ind w:firstLine="720"/>
        <w:jc w:val="both"/>
        <w:rPr>
          <w:i/>
          <w:color w:val="000000"/>
          <w:sz w:val="26"/>
          <w:szCs w:val="26"/>
        </w:rPr>
      </w:pPr>
      <w:r>
        <w:rPr>
          <w:i/>
          <w:color w:val="000000"/>
          <w:sz w:val="26"/>
          <w:szCs w:val="26"/>
        </w:rPr>
        <w:t xml:space="preserve"> </w:t>
      </w:r>
    </w:p>
    <w:tbl>
      <w:tblPr>
        <w:tblW w:w="0" w:type="auto"/>
        <w:tblLook w:val="01E0" w:firstRow="1" w:lastRow="1" w:firstColumn="1" w:lastColumn="1" w:noHBand="0" w:noVBand="0"/>
      </w:tblPr>
      <w:tblGrid>
        <w:gridCol w:w="3096"/>
        <w:gridCol w:w="6480"/>
      </w:tblGrid>
      <w:tr w:rsidR="00EF1152" w:rsidTr="00EF1152">
        <w:tc>
          <w:tcPr>
            <w:tcW w:w="3348" w:type="dxa"/>
            <w:tcBorders>
              <w:top w:val="nil"/>
              <w:left w:val="nil"/>
              <w:bottom w:val="nil"/>
              <w:right w:val="nil"/>
            </w:tcBorders>
          </w:tcPr>
          <w:p w:rsidR="00EF1152" w:rsidRDefault="00EF1152">
            <w:pPr>
              <w:jc w:val="center"/>
              <w:rPr>
                <w:b/>
                <w:bCs/>
                <w:i/>
                <w:iCs/>
                <w:color w:val="000000"/>
                <w:sz w:val="26"/>
                <w:szCs w:val="26"/>
              </w:rPr>
            </w:pPr>
          </w:p>
          <w:p w:rsidR="00EF1152" w:rsidRDefault="00EF1152">
            <w:pPr>
              <w:jc w:val="center"/>
              <w:rPr>
                <w:b/>
                <w:bCs/>
                <w:i/>
                <w:iCs/>
                <w:color w:val="000000"/>
                <w:sz w:val="26"/>
                <w:szCs w:val="26"/>
              </w:rPr>
            </w:pPr>
          </w:p>
        </w:tc>
        <w:tc>
          <w:tcPr>
            <w:tcW w:w="6948" w:type="dxa"/>
            <w:tcBorders>
              <w:top w:val="nil"/>
              <w:left w:val="nil"/>
              <w:bottom w:val="nil"/>
              <w:right w:val="nil"/>
            </w:tcBorders>
            <w:hideMark/>
          </w:tcPr>
          <w:p w:rsidR="00EF1152" w:rsidRDefault="00EF1152">
            <w:pPr>
              <w:jc w:val="center"/>
              <w:rPr>
                <w:b/>
                <w:bCs/>
                <w:color w:val="000000"/>
                <w:sz w:val="26"/>
                <w:szCs w:val="26"/>
              </w:rPr>
            </w:pPr>
            <w:r>
              <w:rPr>
                <w:b/>
                <w:bCs/>
                <w:color w:val="000000"/>
                <w:sz w:val="26"/>
                <w:szCs w:val="26"/>
              </w:rPr>
              <w:t xml:space="preserve">         NGƯỜI PHỤ TRÁCH CƠ SỞ TÔN GIÁO</w:t>
            </w:r>
          </w:p>
          <w:p w:rsidR="00EF1152" w:rsidRDefault="00EF1152">
            <w:pPr>
              <w:jc w:val="center"/>
              <w:rPr>
                <w:color w:val="000000"/>
                <w:sz w:val="26"/>
                <w:szCs w:val="26"/>
              </w:rPr>
            </w:pPr>
            <w:r>
              <w:rPr>
                <w:i/>
                <w:iCs/>
                <w:color w:val="000000"/>
                <w:sz w:val="26"/>
                <w:szCs w:val="26"/>
              </w:rPr>
              <w:t xml:space="preserve">         (Ký, ghi rõ họ tên</w:t>
            </w:r>
            <w:r>
              <w:rPr>
                <w:color w:val="000000"/>
                <w:sz w:val="26"/>
                <w:szCs w:val="26"/>
              </w:rPr>
              <w:t>)</w:t>
            </w:r>
          </w:p>
        </w:tc>
      </w:tr>
    </w:tbl>
    <w:p w:rsidR="00EF1152" w:rsidRDefault="0090592F" w:rsidP="00EF1152">
      <w:pPr>
        <w:ind w:firstLine="720"/>
        <w:rPr>
          <w:color w:val="000000"/>
          <w:sz w:val="26"/>
          <w:szCs w:val="26"/>
          <w:vertAlign w:val="superscript"/>
        </w:rPr>
      </w:pPr>
      <w:r>
        <w:pict>
          <v:line id="_x0000_s1042" style="position:absolute;left:0;text-align:left;z-index:251679232;mso-position-horizontal-relative:text;mso-position-vertical-relative:text" from="30.6pt,4.9pt" to="462.6pt,4.9pt"/>
        </w:pict>
      </w:r>
    </w:p>
    <w:p w:rsidR="00EF1152" w:rsidRDefault="00EF1152" w:rsidP="00EF1152">
      <w:pPr>
        <w:ind w:firstLine="720"/>
        <w:rPr>
          <w:color w:val="000000"/>
          <w:sz w:val="26"/>
          <w:szCs w:val="26"/>
        </w:rPr>
      </w:pPr>
      <w:r>
        <w:rPr>
          <w:color w:val="000000"/>
          <w:sz w:val="26"/>
          <w:szCs w:val="26"/>
          <w:vertAlign w:val="superscript"/>
        </w:rPr>
        <w:t xml:space="preserve">(1) </w:t>
      </w:r>
      <w:r>
        <w:rPr>
          <w:color w:val="000000"/>
          <w:sz w:val="26"/>
          <w:szCs w:val="26"/>
        </w:rPr>
        <w:t>Địa danh nơi có cơ sở tôn giáo nhận người vào tu.</w:t>
      </w:r>
    </w:p>
    <w:p w:rsidR="00EF1152" w:rsidRDefault="00EF1152" w:rsidP="00EF1152">
      <w:pPr>
        <w:ind w:firstLine="720"/>
        <w:rPr>
          <w:color w:val="000000"/>
          <w:sz w:val="26"/>
          <w:szCs w:val="26"/>
        </w:rPr>
      </w:pPr>
      <w:r>
        <w:rPr>
          <w:color w:val="000000"/>
          <w:sz w:val="26"/>
          <w:szCs w:val="26"/>
          <w:vertAlign w:val="superscript"/>
        </w:rPr>
        <w:t xml:space="preserve">(2) </w:t>
      </w:r>
      <w:r>
        <w:rPr>
          <w:color w:val="000000"/>
          <w:sz w:val="26"/>
          <w:szCs w:val="26"/>
        </w:rPr>
        <w:t>Ủy ban nhân dân xã, phường, thị trấn nơi có cơ sở tôn giáo.</w:t>
      </w: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rPr>
          <w:color w:val="000000"/>
          <w:sz w:val="26"/>
          <w:szCs w:val="26"/>
        </w:rPr>
      </w:pPr>
    </w:p>
    <w:p w:rsidR="00EF1152" w:rsidRDefault="00EF1152" w:rsidP="00EF1152">
      <w:pPr>
        <w:jc w:val="both"/>
        <w:rPr>
          <w:b/>
          <w:i/>
          <w:color w:val="000000"/>
          <w:sz w:val="26"/>
          <w:szCs w:val="26"/>
          <w:lang w:val="nl-NL"/>
        </w:rPr>
      </w:pPr>
      <w:r>
        <w:rPr>
          <w:b/>
          <w:color w:val="000000"/>
          <w:sz w:val="26"/>
          <w:szCs w:val="26"/>
          <w:lang w:val="nl-NL"/>
        </w:rPr>
        <w:t xml:space="preserve">09. Tên thủ tục hành chính: </w:t>
      </w:r>
      <w:r>
        <w:rPr>
          <w:b/>
          <w:bCs/>
          <w:i/>
          <w:iCs/>
          <w:color w:val="000000"/>
          <w:sz w:val="26"/>
          <w:szCs w:val="26"/>
          <w:lang w:val="hr-HR"/>
        </w:rPr>
        <w:t>Xác nhận sơ yếu lý lịch nơi người vào tu có hộ khẩu thường trú.</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u w:val="single"/>
              </w:rPr>
              <w:t>Bước 1</w:t>
            </w:r>
            <w:r>
              <w:rPr>
                <w:b/>
                <w:bCs/>
                <w:color w:val="000000"/>
                <w:sz w:val="26"/>
                <w:szCs w:val="26"/>
              </w:rPr>
              <w:t>:</w:t>
            </w:r>
            <w:r>
              <w:rPr>
                <w:color w:val="000000"/>
                <w:sz w:val="26"/>
                <w:szCs w:val="26"/>
              </w:rPr>
              <w:t xml:space="preserve"> Người vào tu chuẩn bị sơ yếu lí lịch theo quy định của pháp luật.</w:t>
            </w:r>
          </w:p>
          <w:p w:rsidR="00EF1152" w:rsidRDefault="00EF1152">
            <w:pPr>
              <w:jc w:val="both"/>
              <w:rPr>
                <w:color w:val="000000"/>
                <w:sz w:val="26"/>
                <w:szCs w:val="26"/>
              </w:rPr>
            </w:pPr>
            <w:r>
              <w:rPr>
                <w:b/>
                <w:bCs/>
                <w:color w:val="000000"/>
                <w:sz w:val="26"/>
                <w:szCs w:val="26"/>
                <w:u w:val="single"/>
              </w:rPr>
              <w:t>Bước 2</w:t>
            </w:r>
            <w:r>
              <w:rPr>
                <w:b/>
                <w:bCs/>
                <w:color w:val="000000"/>
                <w:sz w:val="26"/>
                <w:szCs w:val="26"/>
              </w:rPr>
              <w:t>:</w:t>
            </w:r>
            <w:r>
              <w:rPr>
                <w:color w:val="000000"/>
                <w:sz w:val="26"/>
                <w:szCs w:val="26"/>
              </w:rPr>
              <w:t xml:space="preserve"> Nộp hồ sơ tại UBND xã – nơi người vào tu có hộ khẩu thường trú (hoặc qua đường bưu điện)</w:t>
            </w:r>
          </w:p>
          <w:p w:rsidR="00EF1152" w:rsidRDefault="00EF1152">
            <w:pPr>
              <w:jc w:val="both"/>
              <w:rPr>
                <w:color w:val="000000"/>
                <w:sz w:val="26"/>
                <w:szCs w:val="26"/>
              </w:rPr>
            </w:pPr>
            <w:r>
              <w:rPr>
                <w:color w:val="000000"/>
                <w:sz w:val="26"/>
                <w:szCs w:val="26"/>
              </w:rPr>
              <w:t xml:space="preserve"> Thời gian nhận hồ sơ tại UBND cấp xã: Buổi sáng từ 7h00 - 11h00; buổi chiều từ 13h00 - 17h00 các ngày từ thứ 2 đến thứ 6 hàng tuần (trừ ngày nghỉ, lễ). </w:t>
            </w:r>
          </w:p>
          <w:p w:rsidR="00EF1152" w:rsidRDefault="00EF1152">
            <w:pPr>
              <w:pStyle w:val="Thnvnban"/>
              <w:spacing w:before="0"/>
              <w:rPr>
                <w:rFonts w:ascii="Times New Roman" w:hAnsi="Times New Roman"/>
                <w:color w:val="000000"/>
                <w:sz w:val="26"/>
                <w:szCs w:val="26"/>
                <w:lang w:val="vi-VN"/>
              </w:rPr>
            </w:pPr>
            <w:r>
              <w:rPr>
                <w:rFonts w:ascii="Times New Roman" w:hAnsi="Times New Roman"/>
                <w:b/>
                <w:bCs/>
                <w:color w:val="000000"/>
                <w:sz w:val="26"/>
                <w:szCs w:val="26"/>
                <w:u w:val="single"/>
                <w:lang w:val="vi-VN"/>
              </w:rPr>
              <w:t>Bước 3</w:t>
            </w:r>
            <w:r>
              <w:rPr>
                <w:rFonts w:ascii="Times New Roman" w:hAnsi="Times New Roman"/>
                <w:b/>
                <w:bCs/>
                <w:color w:val="000000"/>
                <w:sz w:val="26"/>
                <w:szCs w:val="26"/>
                <w:lang w:val="vi-VN"/>
              </w:rPr>
              <w:t>:</w:t>
            </w:r>
            <w:r>
              <w:rPr>
                <w:rFonts w:ascii="Times New Roman" w:hAnsi="Times New Roman"/>
                <w:color w:val="000000"/>
                <w:sz w:val="26"/>
                <w:szCs w:val="26"/>
                <w:lang w:val="vi-VN"/>
              </w:rPr>
              <w:t xml:space="preserve"> CBCC tiếp nhận, kiểm tra sơ yếu lí lịch, trường hợp sơ yếu lí lịch còn thiếu và không hợp lệ thì hướng dẫn người vào tu chỉnh sửa, bổ sung. </w:t>
            </w:r>
          </w:p>
          <w:p w:rsidR="00EF1152" w:rsidRDefault="00EF1152">
            <w:pPr>
              <w:jc w:val="both"/>
              <w:rPr>
                <w:color w:val="000000"/>
                <w:sz w:val="26"/>
                <w:szCs w:val="26"/>
              </w:rPr>
            </w:pPr>
            <w:r>
              <w:rPr>
                <w:b/>
                <w:bCs/>
                <w:color w:val="000000"/>
                <w:sz w:val="26"/>
                <w:szCs w:val="26"/>
                <w:u w:val="single"/>
              </w:rPr>
              <w:t>Bước 4</w:t>
            </w:r>
            <w:r>
              <w:rPr>
                <w:b/>
                <w:bCs/>
                <w:color w:val="000000"/>
                <w:sz w:val="26"/>
                <w:szCs w:val="26"/>
              </w:rPr>
              <w:t>:</w:t>
            </w:r>
            <w:r>
              <w:rPr>
                <w:color w:val="000000"/>
                <w:sz w:val="26"/>
                <w:szCs w:val="26"/>
              </w:rPr>
              <w:t xml:space="preserve"> Trả kết quả trực tiếp tại UBND cấp xã (hoặc qua đường bưu điện)</w:t>
            </w:r>
          </w:p>
          <w:p w:rsidR="00EF1152" w:rsidRDefault="00EF1152">
            <w:pPr>
              <w:jc w:val="both"/>
              <w:rPr>
                <w:color w:val="000000"/>
                <w:sz w:val="26"/>
                <w:szCs w:val="26"/>
                <w:lang w:eastAsia="en-US"/>
              </w:rPr>
            </w:pPr>
            <w:r>
              <w:rPr>
                <w:color w:val="000000"/>
                <w:sz w:val="26"/>
                <w:szCs w:val="26"/>
              </w:rPr>
              <w:t xml:space="preserve">Thời gian trả kết quả tại UBND xã: Buổi sáng từ 7h00 - 11h00; </w:t>
            </w:r>
            <w:r>
              <w:rPr>
                <w:color w:val="000000"/>
                <w:sz w:val="26"/>
                <w:szCs w:val="26"/>
              </w:rPr>
              <w:lastRenderedPageBreak/>
              <w:t>buổi chiều từ 13h00 - 17h00 các ngày từ thứ 2 đến thứ 6 hàng tuần (trừ ngày nghỉ, lễ).</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Người vào tu nộp sơ yếu lý lịch trực tiếp tại UBND cấp xã (hoặc qua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pStyle w:val="Thnvnban3"/>
              <w:rPr>
                <w:color w:val="000000"/>
                <w:sz w:val="26"/>
                <w:szCs w:val="26"/>
                <w:lang w:val="nl-NL"/>
              </w:rPr>
            </w:pPr>
            <w:r>
              <w:rPr>
                <w:b/>
                <w:color w:val="000000"/>
                <w:sz w:val="26"/>
                <w:szCs w:val="26"/>
                <w:lang w:val="nl-NL"/>
              </w:rPr>
              <w:t>1.</w:t>
            </w:r>
            <w:r>
              <w:rPr>
                <w:color w:val="000000"/>
                <w:sz w:val="26"/>
                <w:szCs w:val="26"/>
                <w:lang w:val="nl-NL"/>
              </w:rPr>
              <w:t xml:space="preserve"> </w:t>
            </w:r>
            <w:r>
              <w:rPr>
                <w:b/>
                <w:color w:val="000000"/>
                <w:sz w:val="26"/>
                <w:szCs w:val="26"/>
                <w:lang w:val="nl-NL"/>
              </w:rPr>
              <w:t>Thành phần hồ sơ:</w:t>
            </w:r>
            <w:r>
              <w:rPr>
                <w:color w:val="000000"/>
                <w:sz w:val="26"/>
                <w:szCs w:val="26"/>
                <w:lang w:val="nl-NL"/>
              </w:rPr>
              <w:t xml:space="preserve"> </w:t>
            </w:r>
            <w:r>
              <w:rPr>
                <w:iCs/>
                <w:color w:val="000000"/>
                <w:sz w:val="26"/>
                <w:szCs w:val="26"/>
                <w:lang w:val="nl-NL"/>
              </w:rPr>
              <w:t>Sơ yếu lí lịch</w:t>
            </w:r>
            <w:r>
              <w:rPr>
                <w:color w:val="000000"/>
                <w:sz w:val="26"/>
                <w:szCs w:val="26"/>
                <w:lang w:val="nl-NL"/>
              </w:rPr>
              <w:t xml:space="preserve"> cần xác nhận của UBND cấp xã.</w:t>
            </w:r>
          </w:p>
          <w:p w:rsidR="00EF1152" w:rsidRDefault="00EF1152">
            <w:pPr>
              <w:rPr>
                <w:color w:val="000000"/>
                <w:sz w:val="26"/>
                <w:szCs w:val="26"/>
                <w:lang w:val="nl-NL" w:eastAsia="en-US"/>
              </w:rPr>
            </w:pPr>
            <w:r>
              <w:rPr>
                <w:b/>
                <w:color w:val="000000"/>
                <w:sz w:val="26"/>
                <w:szCs w:val="26"/>
              </w:rPr>
              <w:t xml:space="preserve">2. Số lượng hồ sơ: </w:t>
            </w:r>
            <w:r>
              <w:rPr>
                <w:color w:val="000000"/>
                <w:sz w:val="26"/>
                <w:szCs w:val="26"/>
              </w:rPr>
              <w:t>01 bộ</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Không quy định thời gian; UBND xã tiếp nhận và chịu trách nhiệm xác nhận sơ yếu lí lịch.</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rPr>
            </w:pPr>
            <w:r>
              <w:rPr>
                <w:color w:val="000000"/>
                <w:sz w:val="26"/>
                <w:szCs w:val="26"/>
              </w:rPr>
              <w:t>a) Cơ quan có thẩm quyền quyết định: UBND xã</w:t>
            </w:r>
          </w:p>
          <w:p w:rsidR="00EF1152" w:rsidRDefault="00EF1152">
            <w:pPr>
              <w:rPr>
                <w:color w:val="000000"/>
                <w:sz w:val="26"/>
                <w:szCs w:val="26"/>
              </w:rPr>
            </w:pPr>
            <w:r>
              <w:rPr>
                <w:color w:val="000000"/>
                <w:sz w:val="26"/>
                <w:szCs w:val="26"/>
              </w:rPr>
              <w:t xml:space="preserve">b) Cơ quan hoặc người có thẩm quyền được uỷ quyền hoặc phân cấp thực hiện (nếu có):  </w:t>
            </w:r>
            <w:r>
              <w:rPr>
                <w:i/>
                <w:iCs/>
                <w:color w:val="000000"/>
                <w:sz w:val="26"/>
                <w:szCs w:val="26"/>
              </w:rPr>
              <w:t>Không</w:t>
            </w:r>
          </w:p>
          <w:p w:rsidR="00EF1152" w:rsidRDefault="00EF1152">
            <w:pPr>
              <w:rPr>
                <w:color w:val="000000"/>
                <w:sz w:val="26"/>
                <w:szCs w:val="26"/>
              </w:rPr>
            </w:pPr>
            <w:r>
              <w:rPr>
                <w:color w:val="000000"/>
                <w:sz w:val="26"/>
                <w:szCs w:val="26"/>
              </w:rPr>
              <w:t>c) Cơ quan trực tiếp thực hiện TTHC: UBND cấp xã</w:t>
            </w:r>
          </w:p>
          <w:p w:rsidR="00EF1152" w:rsidRDefault="00EF1152">
            <w:pPr>
              <w:jc w:val="both"/>
              <w:rPr>
                <w:color w:val="000000"/>
                <w:sz w:val="26"/>
                <w:szCs w:val="26"/>
                <w:lang w:val="nl-NL" w:eastAsia="en-US"/>
              </w:rPr>
            </w:pPr>
            <w:r>
              <w:rPr>
                <w:color w:val="000000"/>
                <w:sz w:val="26"/>
                <w:szCs w:val="26"/>
              </w:rPr>
              <w:t xml:space="preserve">d) Cơ quan phối hợp (nếu có): </w:t>
            </w:r>
            <w:r>
              <w:rPr>
                <w:i/>
                <w:iCs/>
                <w:color w:val="000000"/>
                <w:sz w:val="26"/>
                <w:szCs w:val="26"/>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Cá nhân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Xác nhận trực tiếp vào sơ yếu lí lịch</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eastAsia="en-US"/>
              </w:rPr>
            </w:pPr>
            <w:r>
              <w:rPr>
                <w:i/>
                <w:color w:val="000000"/>
                <w:sz w:val="26"/>
                <w:szCs w:val="26"/>
              </w:rPr>
              <w:t>Nghị định Số 92/2012/NĐ-CP, ngày 08/11/2012 của Chính phủ</w:t>
            </w:r>
            <w:r>
              <w:rPr>
                <w:i/>
                <w:color w:val="000000"/>
                <w:sz w:val="26"/>
                <w:szCs w:val="26"/>
                <w:lang w:val="nl-NL"/>
              </w:rPr>
              <w:t>.</w:t>
            </w:r>
          </w:p>
        </w:tc>
      </w:tr>
    </w:tbl>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jc w:val="both"/>
        <w:rPr>
          <w:b/>
          <w:i/>
          <w:color w:val="000000"/>
          <w:sz w:val="26"/>
          <w:szCs w:val="26"/>
          <w:lang w:val="nl-NL"/>
        </w:rPr>
      </w:pPr>
      <w:r>
        <w:rPr>
          <w:b/>
          <w:color w:val="000000"/>
          <w:sz w:val="26"/>
          <w:szCs w:val="26"/>
          <w:lang w:val="nl-NL"/>
        </w:rPr>
        <w:t xml:space="preserve">10. Tên thủ tục hành chính: </w:t>
      </w:r>
      <w:r>
        <w:rPr>
          <w:b/>
          <w:bCs/>
          <w:i/>
          <w:iCs/>
          <w:color w:val="000000"/>
          <w:sz w:val="26"/>
          <w:szCs w:val="26"/>
        </w:rPr>
        <w:t>Thủ tục sửa chữa, cải tạo, nâng cấp công trình tín ngưỡng, công trình tôn giáo không phải xin cấp giấy phép xây dựng.</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color w:val="000000"/>
                <w:sz w:val="26"/>
                <w:szCs w:val="26"/>
              </w:rPr>
              <w:t>- Khi sửa chữa, cải tạo, nâng cấp công trình tín ngưỡng, công trình tôn giáo không phải là di tích lịch sử - văn hóa, danh lam thắng cảnh đã được cơ quan nhà nước có thẩm quyền xếp hạng mà không làm thay đổi kiến trúc, kết cấu chịu lực, an toàn của công trình và khu vực xung quanh thì không phải xin cấp giấp phép xây dựng.</w:t>
            </w:r>
          </w:p>
          <w:p w:rsidR="00EF1152" w:rsidRDefault="00EF1152">
            <w:pPr>
              <w:jc w:val="both"/>
              <w:rPr>
                <w:color w:val="000000"/>
                <w:sz w:val="26"/>
                <w:szCs w:val="26"/>
                <w:lang w:eastAsia="en-US"/>
              </w:rPr>
            </w:pPr>
            <w:r>
              <w:rPr>
                <w:color w:val="000000"/>
                <w:sz w:val="26"/>
                <w:szCs w:val="26"/>
              </w:rPr>
              <w:t xml:space="preserve">- Trước khi sửa chữa, cải tạo, nâng cấp công trình, người đại diện cơ sở tín ngưỡng hoặc tổ chức tôn giáo cơ sở có trách nhiệm gửi văn bản thông báo đến Ủy ban nhân dân cấp xã sở tại, trong đó nêu rõ lý do, thời gian, các hạng mục công trình, phạm vi và mức độ sửa chữa. Ủy ban nhân dân cấp xã có trách nhiệm kiểm tra, </w:t>
            </w:r>
            <w:r>
              <w:rPr>
                <w:color w:val="000000"/>
                <w:sz w:val="26"/>
                <w:szCs w:val="26"/>
              </w:rPr>
              <w:lastRenderedPageBreak/>
              <w:t>giám sát việc thực hiện theo quy định của pháp luật.</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Người đại diện cơ sở tín ngưỡng hoặc tổ chức tôn giáo nộp hồ sơ tại UBND xã, phường, thị trấn hoặc theo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rPr>
              <w:t>1. Thành phần hồ sơ</w:t>
            </w:r>
            <w:r>
              <w:rPr>
                <w:color w:val="000000"/>
                <w:sz w:val="26"/>
                <w:szCs w:val="26"/>
              </w:rPr>
              <w:t xml:space="preserve"> bao gồm: </w:t>
            </w:r>
            <w:r>
              <w:rPr>
                <w:iCs/>
                <w:color w:val="000000"/>
                <w:sz w:val="26"/>
                <w:szCs w:val="26"/>
              </w:rPr>
              <w:t>Văn bản thông báo</w:t>
            </w:r>
            <w:r>
              <w:rPr>
                <w:color w:val="000000"/>
                <w:sz w:val="26"/>
                <w:szCs w:val="26"/>
              </w:rPr>
              <w:t xml:space="preserve"> của người đại diện cơ sở tín ngưỡng hoặc tổ chức tôn giáo về việc sửa chữa, cải tạo, nâng cấp công trình tín ngưỡng, công trình tôn giáo, trong đó nêu rõ: lý do, thời gian, các hạng mục công trình, phạm vi và mức độ sửa chữa (Mẫu B29). </w:t>
            </w:r>
          </w:p>
          <w:p w:rsidR="00EF1152" w:rsidRDefault="00EF1152">
            <w:pPr>
              <w:rPr>
                <w:color w:val="000000"/>
                <w:sz w:val="26"/>
                <w:szCs w:val="26"/>
                <w:lang w:val="nl-NL" w:eastAsia="en-US"/>
              </w:rPr>
            </w:pPr>
            <w:r>
              <w:rPr>
                <w:b/>
                <w:color w:val="000000"/>
                <w:sz w:val="26"/>
                <w:szCs w:val="26"/>
              </w:rPr>
              <w:t>2. Số lượng hồ sơ:</w:t>
            </w:r>
            <w:r>
              <w:rPr>
                <w:color w:val="000000"/>
                <w:sz w:val="26"/>
                <w:szCs w:val="26"/>
              </w:rPr>
              <w:t xml:space="preserve"> 01 bộ hồ sơ.</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Không giải quyết, chỉ tiếp nhận thông báo và có trách nhiệm kiểm tra, giám sát việc thực hiện theo quy định của pháp luật.</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rPr>
            </w:pPr>
            <w:r>
              <w:rPr>
                <w:color w:val="000000"/>
                <w:sz w:val="26"/>
                <w:szCs w:val="26"/>
              </w:rPr>
              <w:t>a) Cơ quan có thẩm quyền quyết định: Không</w:t>
            </w:r>
          </w:p>
          <w:p w:rsidR="00EF1152" w:rsidRDefault="00EF1152">
            <w:pPr>
              <w:rPr>
                <w:color w:val="000000"/>
                <w:sz w:val="26"/>
                <w:szCs w:val="26"/>
              </w:rPr>
            </w:pPr>
            <w:r>
              <w:rPr>
                <w:color w:val="000000"/>
                <w:sz w:val="26"/>
                <w:szCs w:val="26"/>
              </w:rPr>
              <w:t xml:space="preserve">b) Cơ quan hoặc người có thẩm quyền được uỷ quyền hoặc phân cấp thực hiện (nếu có):  </w:t>
            </w:r>
            <w:r>
              <w:rPr>
                <w:i/>
                <w:iCs/>
                <w:color w:val="000000"/>
                <w:sz w:val="26"/>
                <w:szCs w:val="26"/>
              </w:rPr>
              <w:t>Không</w:t>
            </w:r>
          </w:p>
          <w:p w:rsidR="00EF1152" w:rsidRDefault="00EF1152">
            <w:pPr>
              <w:rPr>
                <w:color w:val="000000"/>
                <w:sz w:val="26"/>
                <w:szCs w:val="26"/>
              </w:rPr>
            </w:pPr>
            <w:r>
              <w:rPr>
                <w:color w:val="000000"/>
                <w:sz w:val="26"/>
                <w:szCs w:val="26"/>
              </w:rPr>
              <w:t>c) Cơ quan trực tiếp thực hiện TTHC: UBND cấp xã</w:t>
            </w:r>
          </w:p>
          <w:p w:rsidR="00EF1152" w:rsidRDefault="00EF1152">
            <w:pPr>
              <w:jc w:val="both"/>
              <w:rPr>
                <w:color w:val="000000"/>
                <w:sz w:val="26"/>
                <w:szCs w:val="26"/>
                <w:lang w:val="nl-NL" w:eastAsia="en-US"/>
              </w:rPr>
            </w:pPr>
            <w:r>
              <w:rPr>
                <w:color w:val="000000"/>
                <w:sz w:val="26"/>
                <w:szCs w:val="26"/>
              </w:rPr>
              <w:t xml:space="preserve">d) Cơ quan phối hợp (nếu có): </w:t>
            </w:r>
            <w:r>
              <w:rPr>
                <w:i/>
                <w:iCs/>
                <w:color w:val="000000"/>
                <w:sz w:val="26"/>
                <w:szCs w:val="26"/>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Không giải quyết, chỉ tiếp nhận thông báo và kiểm tra giám sát việc thực hiện theo quy định của pháp luật.</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 xml:space="preserve">Mẫu B29: Thông báo về việc sửa chữa, cải tạo, nâng cấp công trình tín ngưỡng, công trình tôn giáo không phải xin cấp giấy phép xây dựng (Thông tư số 01/2013/TT-BNV ngày 25/3/2013 của Bộ Nội vụ).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ind w:right="-108"/>
              <w:rPr>
                <w:i/>
                <w:color w:val="000000"/>
                <w:sz w:val="26"/>
                <w:szCs w:val="26"/>
              </w:rPr>
            </w:pPr>
            <w:r>
              <w:rPr>
                <w:i/>
                <w:color w:val="000000"/>
                <w:sz w:val="26"/>
                <w:szCs w:val="26"/>
              </w:rPr>
              <w:t xml:space="preserve">- Pháp lệnh số: 21/2004/UBTVQH11, ngày 18/6/2004 của UBTV Quốc hội </w:t>
            </w:r>
          </w:p>
          <w:p w:rsidR="00EF1152" w:rsidRDefault="00EF1152">
            <w:pPr>
              <w:jc w:val="both"/>
              <w:rPr>
                <w:i/>
                <w:color w:val="000000"/>
                <w:sz w:val="26"/>
                <w:szCs w:val="26"/>
              </w:rPr>
            </w:pPr>
            <w:r>
              <w:rPr>
                <w:i/>
                <w:color w:val="000000"/>
                <w:sz w:val="26"/>
                <w:szCs w:val="26"/>
              </w:rPr>
              <w:t>- Nghị định Số 92/2012/NĐ-CP, ngày 08/11/2012 của Chính phủ</w:t>
            </w:r>
          </w:p>
          <w:p w:rsidR="00EF1152" w:rsidRDefault="00EF1152">
            <w:pPr>
              <w:jc w:val="both"/>
              <w:rPr>
                <w:i/>
                <w:color w:val="000000"/>
                <w:sz w:val="26"/>
                <w:szCs w:val="26"/>
                <w:lang w:val="nl-NL" w:eastAsia="en-US"/>
              </w:rPr>
            </w:pPr>
            <w:r>
              <w:rPr>
                <w:i/>
                <w:color w:val="000000"/>
                <w:sz w:val="26"/>
                <w:szCs w:val="26"/>
              </w:rPr>
              <w:t>- Thông tư số 01/2013/TT-BNV ngày 25/3/2013 của Bộ Nội vụ.</w:t>
            </w:r>
          </w:p>
        </w:tc>
      </w:tr>
    </w:tbl>
    <w:p w:rsidR="00EF1152" w:rsidRDefault="00EF1152" w:rsidP="00EF1152">
      <w:pPr>
        <w:rPr>
          <w:color w:val="000000"/>
          <w:sz w:val="26"/>
          <w:szCs w:val="26"/>
          <w:lang w:val="nl-NL"/>
        </w:rPr>
      </w:pPr>
    </w:p>
    <w:p w:rsidR="00EF1152" w:rsidRDefault="00EF1152" w:rsidP="00EF1152">
      <w:pPr>
        <w:rPr>
          <w:color w:val="000000"/>
          <w:sz w:val="26"/>
          <w:szCs w:val="26"/>
        </w:rPr>
      </w:pPr>
      <w:r>
        <w:rPr>
          <w:color w:val="000000"/>
          <w:sz w:val="26"/>
          <w:szCs w:val="26"/>
        </w:rPr>
        <w:t>Mẫu B29</w:t>
      </w:r>
      <w:r>
        <w:rPr>
          <w:color w:val="000000"/>
          <w:sz w:val="26"/>
          <w:szCs w:val="26"/>
        </w:rPr>
        <w:tab/>
      </w:r>
      <w:r>
        <w:rPr>
          <w:color w:val="000000"/>
          <w:sz w:val="26"/>
          <w:szCs w:val="26"/>
        </w:rPr>
        <w:tab/>
      </w:r>
      <w:r>
        <w:rPr>
          <w:color w:val="000000"/>
          <w:sz w:val="26"/>
          <w:szCs w:val="26"/>
        </w:rPr>
        <w:tab/>
      </w:r>
    </w:p>
    <w:tbl>
      <w:tblPr>
        <w:tblW w:w="9720" w:type="dxa"/>
        <w:tblInd w:w="108" w:type="dxa"/>
        <w:tblLook w:val="01E0" w:firstRow="1" w:lastRow="1" w:firstColumn="1" w:lastColumn="1" w:noHBand="0" w:noVBand="0"/>
      </w:tblPr>
      <w:tblGrid>
        <w:gridCol w:w="9720"/>
      </w:tblGrid>
      <w:tr w:rsidR="00EF1152" w:rsidTr="00EF1152">
        <w:tc>
          <w:tcPr>
            <w:tcW w:w="9720" w:type="dxa"/>
          </w:tcPr>
          <w:p w:rsidR="00EF1152" w:rsidRDefault="00EF1152">
            <w:pPr>
              <w:jc w:val="center"/>
              <w:rPr>
                <w:b/>
                <w:bCs/>
                <w:color w:val="000000"/>
                <w:sz w:val="26"/>
                <w:szCs w:val="26"/>
              </w:rPr>
            </w:pPr>
            <w:r>
              <w:rPr>
                <w:b/>
                <w:bCs/>
                <w:color w:val="000000"/>
                <w:sz w:val="26"/>
                <w:szCs w:val="26"/>
              </w:rPr>
              <w:t>CỘNG HÒA XÃ HỘI CHỦ NGHĨA VIỆT NAM</w:t>
            </w:r>
          </w:p>
          <w:p w:rsidR="00EF1152" w:rsidRDefault="00EF1152">
            <w:pPr>
              <w:jc w:val="center"/>
              <w:rPr>
                <w:b/>
                <w:bCs/>
                <w:color w:val="000000"/>
                <w:sz w:val="26"/>
                <w:szCs w:val="26"/>
              </w:rPr>
            </w:pPr>
            <w:r>
              <w:rPr>
                <w:b/>
                <w:bCs/>
                <w:color w:val="000000"/>
                <w:sz w:val="26"/>
                <w:szCs w:val="26"/>
              </w:rPr>
              <w:t>Độc lập – Tự do – Hạnh phúc</w:t>
            </w:r>
          </w:p>
          <w:p w:rsidR="00EF1152" w:rsidRDefault="0090592F">
            <w:pPr>
              <w:jc w:val="center"/>
              <w:rPr>
                <w:b/>
                <w:bCs/>
                <w:color w:val="000000"/>
                <w:sz w:val="26"/>
                <w:szCs w:val="26"/>
                <w:vertAlign w:val="superscript"/>
              </w:rPr>
            </w:pPr>
            <w:r>
              <w:pict>
                <v:line id="_x0000_s1043" style="position:absolute;left:0;text-align:left;z-index:251680256" from="150.6pt,1pt" to="321.6pt,1pt"/>
              </w:pict>
            </w:r>
          </w:p>
          <w:p w:rsidR="00EF1152" w:rsidRDefault="00EF1152">
            <w:pPr>
              <w:rPr>
                <w:i/>
                <w:iCs/>
                <w:color w:val="000000"/>
                <w:sz w:val="26"/>
                <w:szCs w:val="26"/>
              </w:rPr>
            </w:pPr>
            <w:r>
              <w:rPr>
                <w:i/>
                <w:iCs/>
                <w:color w:val="000000"/>
                <w:sz w:val="26"/>
                <w:szCs w:val="26"/>
              </w:rPr>
              <w:t xml:space="preserve">                                                                                           ………</w:t>
            </w:r>
            <w:r>
              <w:rPr>
                <w:iCs/>
                <w:color w:val="000000"/>
                <w:sz w:val="26"/>
                <w:szCs w:val="26"/>
                <w:vertAlign w:val="superscript"/>
              </w:rPr>
              <w:t>(1)</w:t>
            </w:r>
            <w:r>
              <w:rPr>
                <w:i/>
                <w:iCs/>
                <w:color w:val="000000"/>
                <w:sz w:val="26"/>
                <w:szCs w:val="26"/>
              </w:rPr>
              <w:t>, ngày……tháng……năm……</w:t>
            </w:r>
          </w:p>
        </w:tc>
      </w:tr>
    </w:tbl>
    <w:p w:rsidR="00EF1152" w:rsidRDefault="00EF1152" w:rsidP="00EF1152">
      <w:pPr>
        <w:rPr>
          <w:i/>
          <w:iCs/>
          <w:color w:val="000000"/>
          <w:sz w:val="26"/>
          <w:szCs w:val="26"/>
        </w:rPr>
      </w:pPr>
      <w:r>
        <w:rPr>
          <w:i/>
          <w:iCs/>
          <w:color w:val="000000"/>
          <w:sz w:val="26"/>
          <w:szCs w:val="26"/>
        </w:rPr>
        <w:t xml:space="preserve"> </w:t>
      </w:r>
    </w:p>
    <w:p w:rsidR="00EF1152" w:rsidRDefault="00EF1152" w:rsidP="00EF1152">
      <w:pPr>
        <w:spacing w:line="380" w:lineRule="exact"/>
        <w:ind w:firstLine="31"/>
        <w:jc w:val="center"/>
        <w:rPr>
          <w:b/>
          <w:bCs/>
          <w:color w:val="000000"/>
          <w:sz w:val="26"/>
          <w:szCs w:val="26"/>
        </w:rPr>
      </w:pPr>
    </w:p>
    <w:p w:rsidR="00EF1152" w:rsidRDefault="00EF1152" w:rsidP="00EF1152">
      <w:pPr>
        <w:spacing w:line="380" w:lineRule="exact"/>
        <w:ind w:firstLine="31"/>
        <w:jc w:val="center"/>
        <w:rPr>
          <w:b/>
          <w:bCs/>
          <w:color w:val="000000"/>
          <w:sz w:val="26"/>
          <w:szCs w:val="26"/>
        </w:rPr>
      </w:pPr>
      <w:r>
        <w:rPr>
          <w:b/>
          <w:bCs/>
          <w:color w:val="000000"/>
          <w:sz w:val="26"/>
          <w:szCs w:val="26"/>
        </w:rPr>
        <w:t>THÔNG BÁO</w:t>
      </w:r>
    </w:p>
    <w:p w:rsidR="00EF1152" w:rsidRDefault="00EF1152" w:rsidP="00EF1152">
      <w:pPr>
        <w:spacing w:line="380" w:lineRule="exact"/>
        <w:ind w:firstLine="31"/>
        <w:jc w:val="center"/>
        <w:rPr>
          <w:b/>
          <w:bCs/>
          <w:color w:val="000000"/>
          <w:sz w:val="26"/>
          <w:szCs w:val="26"/>
        </w:rPr>
      </w:pPr>
      <w:r>
        <w:rPr>
          <w:b/>
          <w:bCs/>
          <w:color w:val="000000"/>
          <w:sz w:val="26"/>
          <w:szCs w:val="26"/>
        </w:rPr>
        <w:t>Về việc sửa chữa, cải tạo, nâng cấp công trình tín ngưỡng,</w:t>
      </w:r>
    </w:p>
    <w:p w:rsidR="00EF1152" w:rsidRDefault="00EF1152" w:rsidP="00EF1152">
      <w:pPr>
        <w:spacing w:line="380" w:lineRule="exact"/>
        <w:ind w:firstLine="31"/>
        <w:jc w:val="center"/>
        <w:rPr>
          <w:b/>
          <w:bCs/>
          <w:color w:val="000000"/>
          <w:sz w:val="26"/>
          <w:szCs w:val="26"/>
        </w:rPr>
      </w:pPr>
      <w:r>
        <w:rPr>
          <w:b/>
          <w:bCs/>
          <w:color w:val="000000"/>
          <w:sz w:val="26"/>
          <w:szCs w:val="26"/>
        </w:rPr>
        <w:lastRenderedPageBreak/>
        <w:t>công trình tôn giáo không phải xin cấp giấy phép xây dựng</w:t>
      </w:r>
    </w:p>
    <w:p w:rsidR="00EF1152" w:rsidRDefault="0090592F" w:rsidP="00EF1152">
      <w:pPr>
        <w:spacing w:line="380" w:lineRule="exact"/>
        <w:ind w:firstLine="720"/>
        <w:jc w:val="center"/>
        <w:rPr>
          <w:b/>
          <w:bCs/>
          <w:color w:val="000000"/>
          <w:sz w:val="26"/>
          <w:szCs w:val="26"/>
        </w:rPr>
      </w:pPr>
      <w:r>
        <w:pict>
          <v:line id="_x0000_s1044" style="position:absolute;left:0;text-align:left;z-index:251681280" from="197.7pt,1.7pt" to="309.3pt,1.7pt"/>
        </w:pict>
      </w:r>
    </w:p>
    <w:p w:rsidR="00EF1152" w:rsidRDefault="00EF1152" w:rsidP="00EF1152">
      <w:pPr>
        <w:spacing w:after="240"/>
        <w:rPr>
          <w:color w:val="000000"/>
          <w:sz w:val="26"/>
          <w:szCs w:val="26"/>
        </w:rPr>
      </w:pPr>
      <w:r>
        <w:rPr>
          <w:color w:val="000000"/>
          <w:sz w:val="26"/>
          <w:szCs w:val="26"/>
        </w:rPr>
        <w:tab/>
      </w:r>
      <w:r>
        <w:rPr>
          <w:iCs/>
          <w:color w:val="000000"/>
          <w:sz w:val="26"/>
          <w:szCs w:val="26"/>
        </w:rPr>
        <w:t>Kính gửi:</w:t>
      </w:r>
      <w:r>
        <w:rPr>
          <w:color w:val="000000"/>
          <w:sz w:val="26"/>
          <w:szCs w:val="26"/>
        </w:rPr>
        <w:t xml:space="preserve"> </w:t>
      </w:r>
      <w:r>
        <w:rPr>
          <w:color w:val="000000"/>
          <w:sz w:val="26"/>
          <w:szCs w:val="26"/>
          <w:vertAlign w:val="superscript"/>
        </w:rPr>
        <w:t>(2)</w:t>
      </w:r>
      <w:r>
        <w:rPr>
          <w:color w:val="000000"/>
          <w:sz w:val="26"/>
          <w:szCs w:val="26"/>
        </w:rPr>
        <w:t>…………………………………………………………………</w:t>
      </w:r>
    </w:p>
    <w:p w:rsidR="00EF1152" w:rsidRDefault="00EF1152" w:rsidP="00EF1152">
      <w:pPr>
        <w:spacing w:line="380" w:lineRule="exact"/>
        <w:ind w:firstLine="720"/>
        <w:rPr>
          <w:color w:val="000000"/>
          <w:sz w:val="26"/>
          <w:szCs w:val="26"/>
        </w:rPr>
      </w:pPr>
      <w:r>
        <w:rPr>
          <w:color w:val="000000"/>
          <w:sz w:val="26"/>
          <w:szCs w:val="26"/>
        </w:rPr>
        <w:t>Tên cơ sở tín ngưỡng hoặc tổ chức tôn giáo….…...………..………………</w:t>
      </w:r>
    </w:p>
    <w:p w:rsidR="00EF1152" w:rsidRDefault="00EF1152" w:rsidP="00EF1152">
      <w:pPr>
        <w:spacing w:line="380" w:lineRule="exact"/>
        <w:ind w:firstLine="720"/>
        <w:rPr>
          <w:color w:val="000000"/>
          <w:sz w:val="26"/>
          <w:szCs w:val="26"/>
        </w:rPr>
      </w:pPr>
      <w:r>
        <w:rPr>
          <w:color w:val="000000"/>
          <w:sz w:val="26"/>
          <w:szCs w:val="26"/>
        </w:rPr>
        <w:t>………………………………………………………………………………</w:t>
      </w:r>
    </w:p>
    <w:p w:rsidR="00EF1152" w:rsidRDefault="00EF1152" w:rsidP="00EF1152">
      <w:pPr>
        <w:spacing w:line="380" w:lineRule="exact"/>
        <w:ind w:firstLine="720"/>
        <w:jc w:val="both"/>
        <w:rPr>
          <w:color w:val="000000"/>
          <w:sz w:val="26"/>
          <w:szCs w:val="26"/>
        </w:rPr>
      </w:pPr>
      <w:r>
        <w:rPr>
          <w:color w:val="000000"/>
          <w:sz w:val="26"/>
          <w:szCs w:val="26"/>
        </w:rPr>
        <w:t>Người đại diện:</w:t>
      </w:r>
    </w:p>
    <w:p w:rsidR="00EF1152" w:rsidRDefault="00EF1152" w:rsidP="00EF1152">
      <w:pPr>
        <w:spacing w:line="380" w:lineRule="exact"/>
        <w:ind w:left="720" w:firstLine="720"/>
        <w:jc w:val="both"/>
        <w:rPr>
          <w:color w:val="000000"/>
          <w:sz w:val="26"/>
          <w:szCs w:val="26"/>
          <w:lang w:val="pt-BR"/>
        </w:rPr>
      </w:pPr>
      <w:r>
        <w:rPr>
          <w:color w:val="000000"/>
          <w:sz w:val="26"/>
          <w:szCs w:val="26"/>
          <w:lang w:val="pt-BR"/>
        </w:rPr>
        <w:t>Họ và tên: ……………………..………………Năm sinh…………..</w:t>
      </w:r>
    </w:p>
    <w:p w:rsidR="00EF1152" w:rsidRDefault="00EF1152" w:rsidP="00EF1152">
      <w:pPr>
        <w:spacing w:line="380" w:lineRule="exact"/>
        <w:ind w:left="720" w:firstLine="720"/>
        <w:jc w:val="both"/>
        <w:rPr>
          <w:color w:val="000000"/>
          <w:sz w:val="26"/>
          <w:szCs w:val="26"/>
          <w:lang w:val="pt-BR"/>
        </w:rPr>
      </w:pPr>
      <w:r>
        <w:rPr>
          <w:color w:val="000000"/>
          <w:sz w:val="26"/>
          <w:szCs w:val="26"/>
          <w:lang w:val="pt-BR"/>
        </w:rPr>
        <w:t>Tên gọi trong cơ sở tín ngưỡng hoặc tổ chức tôn giáo (nếu có)……………...……………………………………………………………</w:t>
      </w:r>
    </w:p>
    <w:p w:rsidR="00EF1152" w:rsidRDefault="00EF1152" w:rsidP="00EF1152">
      <w:pPr>
        <w:spacing w:line="380" w:lineRule="exact"/>
        <w:ind w:left="720" w:firstLine="720"/>
        <w:jc w:val="both"/>
        <w:rPr>
          <w:color w:val="000000"/>
          <w:sz w:val="26"/>
          <w:szCs w:val="26"/>
          <w:lang w:val="pt-BR"/>
        </w:rPr>
      </w:pPr>
      <w:r>
        <w:rPr>
          <w:color w:val="000000"/>
          <w:sz w:val="26"/>
          <w:szCs w:val="26"/>
          <w:lang w:val="pt-BR"/>
        </w:rPr>
        <w:t>Chức vụ, phẩm trật: ………………………………………………….</w:t>
      </w:r>
    </w:p>
    <w:p w:rsidR="00EF1152" w:rsidRDefault="00EF1152" w:rsidP="00EF1152">
      <w:pPr>
        <w:spacing w:line="380" w:lineRule="exact"/>
        <w:ind w:firstLine="720"/>
        <w:jc w:val="both"/>
        <w:rPr>
          <w:b/>
          <w:bCs/>
          <w:color w:val="000000"/>
          <w:sz w:val="26"/>
          <w:szCs w:val="26"/>
          <w:lang w:val="pt-BR"/>
        </w:rPr>
      </w:pPr>
    </w:p>
    <w:p w:rsidR="00EF1152" w:rsidRDefault="00EF1152" w:rsidP="00EF1152">
      <w:pPr>
        <w:spacing w:line="380" w:lineRule="exact"/>
        <w:ind w:firstLine="720"/>
        <w:jc w:val="both"/>
        <w:rPr>
          <w:b/>
          <w:bCs/>
          <w:color w:val="000000"/>
          <w:sz w:val="26"/>
          <w:szCs w:val="26"/>
          <w:lang w:val="pt-BR"/>
        </w:rPr>
      </w:pPr>
      <w:r>
        <w:rPr>
          <w:b/>
          <w:bCs/>
          <w:color w:val="000000"/>
          <w:sz w:val="26"/>
          <w:szCs w:val="26"/>
          <w:lang w:val="pt-BR"/>
        </w:rPr>
        <w:t>Thông báo về việc sửa chữa, cải tạo, nâng cấp công trình tín ngưỡng, công trình tôn giáo với nội dung sau:</w:t>
      </w:r>
    </w:p>
    <w:p w:rsidR="00EF1152" w:rsidRDefault="00EF1152" w:rsidP="00EF1152">
      <w:pPr>
        <w:spacing w:line="380" w:lineRule="exact"/>
        <w:ind w:firstLine="720"/>
        <w:jc w:val="both"/>
        <w:rPr>
          <w:color w:val="000000"/>
          <w:sz w:val="26"/>
          <w:szCs w:val="26"/>
          <w:lang w:val="pt-BR"/>
        </w:rPr>
      </w:pPr>
      <w:r>
        <w:rPr>
          <w:color w:val="000000"/>
          <w:sz w:val="26"/>
          <w:szCs w:val="26"/>
          <w:lang w:val="pt-BR"/>
        </w:rPr>
        <w:t>Lý do sửa chữa, cải tạo:……………………………………………………..</w:t>
      </w:r>
    </w:p>
    <w:p w:rsidR="00EF1152" w:rsidRDefault="00EF1152" w:rsidP="00EF1152">
      <w:pPr>
        <w:spacing w:line="380" w:lineRule="exact"/>
        <w:ind w:firstLine="720"/>
        <w:jc w:val="both"/>
        <w:rPr>
          <w:color w:val="000000"/>
          <w:sz w:val="26"/>
          <w:szCs w:val="26"/>
          <w:lang w:val="pt-BR"/>
        </w:rPr>
      </w:pPr>
      <w:r>
        <w:rPr>
          <w:color w:val="000000"/>
          <w:sz w:val="26"/>
          <w:szCs w:val="26"/>
          <w:lang w:val="pt-BR"/>
        </w:rPr>
        <w:t>Thời gian sửa chữa, cải tạo:…………………………………………………</w:t>
      </w:r>
    </w:p>
    <w:p w:rsidR="00EF1152" w:rsidRDefault="00EF1152" w:rsidP="00EF1152">
      <w:pPr>
        <w:spacing w:line="380" w:lineRule="exact"/>
        <w:ind w:firstLine="720"/>
        <w:jc w:val="both"/>
        <w:rPr>
          <w:color w:val="000000"/>
          <w:sz w:val="26"/>
          <w:szCs w:val="26"/>
          <w:lang w:val="pt-BR"/>
        </w:rPr>
      </w:pPr>
      <w:r>
        <w:rPr>
          <w:color w:val="000000"/>
          <w:sz w:val="26"/>
          <w:szCs w:val="26"/>
          <w:lang w:val="pt-BR"/>
        </w:rPr>
        <w:t>Phạm vi và mức độ sửa chữa: ………………………………………………</w:t>
      </w:r>
    </w:p>
    <w:p w:rsidR="00EF1152" w:rsidRDefault="00EF1152" w:rsidP="00EF1152">
      <w:pPr>
        <w:spacing w:line="380" w:lineRule="exact"/>
        <w:ind w:firstLine="720"/>
        <w:jc w:val="both"/>
        <w:rPr>
          <w:color w:val="000000"/>
          <w:sz w:val="26"/>
          <w:szCs w:val="26"/>
          <w:lang w:val="pt-BR"/>
        </w:rPr>
      </w:pPr>
      <w:r>
        <w:rPr>
          <w:color w:val="000000"/>
          <w:sz w:val="26"/>
          <w:szCs w:val="26"/>
          <w:lang w:val="pt-BR"/>
        </w:rPr>
        <w:t>………………………………………………………………………………</w:t>
      </w:r>
    </w:p>
    <w:p w:rsidR="00EF1152" w:rsidRDefault="00EF1152" w:rsidP="00EF1152">
      <w:pPr>
        <w:spacing w:line="380" w:lineRule="exact"/>
        <w:ind w:firstLine="720"/>
        <w:jc w:val="both"/>
        <w:rPr>
          <w:color w:val="000000"/>
          <w:sz w:val="26"/>
          <w:szCs w:val="26"/>
          <w:lang w:val="pt-BR"/>
        </w:rPr>
      </w:pPr>
      <w:r>
        <w:rPr>
          <w:color w:val="000000"/>
          <w:sz w:val="26"/>
          <w:szCs w:val="26"/>
          <w:lang w:val="pt-BR"/>
        </w:rPr>
        <w:t>………………………………………………………………………………</w:t>
      </w:r>
    </w:p>
    <w:p w:rsidR="00EF1152" w:rsidRDefault="00EF1152" w:rsidP="00EF1152">
      <w:pPr>
        <w:spacing w:line="380" w:lineRule="exact"/>
        <w:ind w:firstLine="720"/>
        <w:jc w:val="both"/>
        <w:rPr>
          <w:color w:val="000000"/>
          <w:sz w:val="26"/>
          <w:szCs w:val="26"/>
          <w:lang w:val="pt-BR"/>
        </w:rPr>
      </w:pPr>
      <w:r>
        <w:rPr>
          <w:color w:val="000000"/>
          <w:sz w:val="26"/>
          <w:szCs w:val="26"/>
          <w:lang w:val="pt-BR"/>
        </w:rPr>
        <w:t>Các hạng mục công trình sửa chữa, cải tạo:………………………………</w:t>
      </w:r>
    </w:p>
    <w:p w:rsidR="00EF1152" w:rsidRDefault="00EF1152" w:rsidP="00EF1152">
      <w:pPr>
        <w:spacing w:line="380" w:lineRule="exact"/>
        <w:ind w:firstLine="720"/>
        <w:jc w:val="both"/>
        <w:rPr>
          <w:color w:val="000000"/>
          <w:sz w:val="26"/>
          <w:szCs w:val="26"/>
        </w:rPr>
      </w:pPr>
      <w:r>
        <w:rPr>
          <w:color w:val="000000"/>
          <w:sz w:val="26"/>
          <w:szCs w:val="26"/>
        </w:rPr>
        <w:t>…………………………………………………………………………</w:t>
      </w:r>
    </w:p>
    <w:p w:rsidR="00EF1152" w:rsidRDefault="00EF1152" w:rsidP="00EF1152">
      <w:pPr>
        <w:spacing w:line="380" w:lineRule="exact"/>
        <w:ind w:firstLine="720"/>
        <w:jc w:val="both"/>
        <w:rPr>
          <w:color w:val="000000"/>
          <w:sz w:val="26"/>
          <w:szCs w:val="26"/>
        </w:rPr>
      </w:pPr>
      <w:r>
        <w:rPr>
          <w:color w:val="000000"/>
          <w:sz w:val="26"/>
          <w:szCs w:val="26"/>
        </w:rPr>
        <w:t>…………………………………………………………………………….</w:t>
      </w:r>
    </w:p>
    <w:tbl>
      <w:tblPr>
        <w:tblW w:w="0" w:type="auto"/>
        <w:tblLook w:val="01E0" w:firstRow="1" w:lastRow="1" w:firstColumn="1" w:lastColumn="1" w:noHBand="0" w:noVBand="0"/>
      </w:tblPr>
      <w:tblGrid>
        <w:gridCol w:w="3097"/>
        <w:gridCol w:w="6479"/>
      </w:tblGrid>
      <w:tr w:rsidR="00EF1152" w:rsidTr="00EF1152">
        <w:tc>
          <w:tcPr>
            <w:tcW w:w="3348" w:type="dxa"/>
            <w:tcBorders>
              <w:top w:val="nil"/>
              <w:left w:val="nil"/>
              <w:bottom w:val="nil"/>
              <w:right w:val="nil"/>
            </w:tcBorders>
          </w:tcPr>
          <w:p w:rsidR="00EF1152" w:rsidRDefault="00EF1152">
            <w:pPr>
              <w:jc w:val="center"/>
              <w:rPr>
                <w:b/>
                <w:bCs/>
                <w:i/>
                <w:iCs/>
                <w:color w:val="000000"/>
                <w:sz w:val="26"/>
                <w:szCs w:val="26"/>
              </w:rPr>
            </w:pPr>
          </w:p>
          <w:p w:rsidR="00EF1152" w:rsidRDefault="00EF1152">
            <w:pPr>
              <w:jc w:val="center"/>
              <w:rPr>
                <w:b/>
                <w:bCs/>
                <w:i/>
                <w:iCs/>
                <w:color w:val="000000"/>
                <w:sz w:val="26"/>
                <w:szCs w:val="26"/>
              </w:rPr>
            </w:pPr>
          </w:p>
        </w:tc>
        <w:tc>
          <w:tcPr>
            <w:tcW w:w="6948" w:type="dxa"/>
            <w:tcBorders>
              <w:top w:val="nil"/>
              <w:left w:val="nil"/>
              <w:bottom w:val="nil"/>
              <w:right w:val="nil"/>
            </w:tcBorders>
          </w:tcPr>
          <w:p w:rsidR="00EF1152" w:rsidRDefault="00EF1152">
            <w:pPr>
              <w:jc w:val="center"/>
              <w:rPr>
                <w:b/>
                <w:bCs/>
                <w:color w:val="000000"/>
                <w:sz w:val="26"/>
                <w:szCs w:val="26"/>
              </w:rPr>
            </w:pPr>
            <w:r>
              <w:rPr>
                <w:b/>
                <w:bCs/>
                <w:color w:val="000000"/>
                <w:sz w:val="26"/>
                <w:szCs w:val="26"/>
              </w:rPr>
              <w:t xml:space="preserve">                       NGƯỜI ĐẠI DIỆN</w:t>
            </w:r>
          </w:p>
          <w:p w:rsidR="00EF1152" w:rsidRDefault="00EF1152">
            <w:pPr>
              <w:jc w:val="center"/>
              <w:rPr>
                <w:color w:val="000000"/>
                <w:sz w:val="26"/>
                <w:szCs w:val="26"/>
              </w:rPr>
            </w:pPr>
            <w:r>
              <w:rPr>
                <w:i/>
                <w:iCs/>
                <w:color w:val="000000"/>
                <w:sz w:val="26"/>
                <w:szCs w:val="26"/>
              </w:rPr>
              <w:t xml:space="preserve">                       (Ký, ghi rõ họ tên, chức vụ</w:t>
            </w:r>
            <w:r>
              <w:rPr>
                <w:color w:val="000000"/>
                <w:sz w:val="26"/>
                <w:szCs w:val="26"/>
              </w:rPr>
              <w:t>)</w:t>
            </w:r>
          </w:p>
          <w:p w:rsidR="00EF1152" w:rsidRDefault="00EF1152">
            <w:pPr>
              <w:jc w:val="center"/>
              <w:rPr>
                <w:color w:val="000000"/>
                <w:sz w:val="26"/>
                <w:szCs w:val="26"/>
              </w:rPr>
            </w:pPr>
          </w:p>
        </w:tc>
      </w:tr>
    </w:tbl>
    <w:p w:rsidR="00EF1152" w:rsidRDefault="0090592F" w:rsidP="00EF1152">
      <w:pPr>
        <w:rPr>
          <w:color w:val="000000"/>
          <w:sz w:val="26"/>
          <w:szCs w:val="26"/>
        </w:rPr>
      </w:pPr>
      <w:r>
        <w:pict>
          <v:line id="_x0000_s1045" style="position:absolute;z-index:251682304;mso-position-horizontal-relative:text;mso-position-vertical-relative:text" from="30.6pt,6.45pt" to="453.6pt,6.45pt"/>
        </w:pict>
      </w:r>
    </w:p>
    <w:p w:rsidR="00EF1152" w:rsidRDefault="00EF1152" w:rsidP="00EF1152">
      <w:pPr>
        <w:rPr>
          <w:color w:val="000000"/>
          <w:sz w:val="26"/>
          <w:szCs w:val="26"/>
        </w:rPr>
      </w:pPr>
      <w:r>
        <w:rPr>
          <w:color w:val="000000"/>
          <w:sz w:val="26"/>
          <w:szCs w:val="26"/>
          <w:vertAlign w:val="superscript"/>
        </w:rPr>
        <w:tab/>
        <w:t xml:space="preserve">(1) </w:t>
      </w:r>
      <w:r>
        <w:rPr>
          <w:color w:val="000000"/>
          <w:sz w:val="26"/>
          <w:szCs w:val="26"/>
        </w:rPr>
        <w:t>Địa danh nơi có cơ sở tín ngưỡng, tổ chức tôn giáo.</w:t>
      </w:r>
    </w:p>
    <w:p w:rsidR="00EF1152" w:rsidRDefault="00EF1152" w:rsidP="00EF1152">
      <w:pPr>
        <w:ind w:firstLine="720"/>
        <w:rPr>
          <w:color w:val="000000"/>
          <w:sz w:val="26"/>
          <w:szCs w:val="26"/>
        </w:rPr>
      </w:pPr>
      <w:r>
        <w:rPr>
          <w:color w:val="000000"/>
          <w:sz w:val="26"/>
          <w:szCs w:val="26"/>
          <w:vertAlign w:val="superscript"/>
        </w:rPr>
        <w:t>(2)</w:t>
      </w:r>
      <w:r>
        <w:rPr>
          <w:color w:val="000000"/>
          <w:sz w:val="26"/>
          <w:szCs w:val="26"/>
        </w:rPr>
        <w:t xml:space="preserve"> Ủy ban nhân dân xã, phường, thị trấn nơi có công trình tín ngưỡng, công trình tôn giáo sửa chữa, cải tạo.</w:t>
      </w:r>
    </w:p>
    <w:p w:rsidR="00EF1152" w:rsidRDefault="00EF1152" w:rsidP="00EF1152">
      <w:pPr>
        <w:jc w:val="both"/>
        <w:rPr>
          <w:b/>
          <w:i/>
          <w:color w:val="000000"/>
          <w:sz w:val="26"/>
          <w:szCs w:val="26"/>
          <w:lang w:val="nl-NL"/>
        </w:rPr>
      </w:pPr>
      <w:r>
        <w:rPr>
          <w:b/>
          <w:color w:val="000000"/>
          <w:sz w:val="26"/>
          <w:szCs w:val="26"/>
          <w:lang w:val="nl-NL"/>
        </w:rPr>
        <w:t xml:space="preserve">11. Tên thủ tục hành chính: </w:t>
      </w:r>
      <w:r>
        <w:rPr>
          <w:b/>
          <w:bCs/>
          <w:i/>
          <w:iCs/>
          <w:color w:val="000000"/>
          <w:sz w:val="26"/>
          <w:szCs w:val="26"/>
        </w:rPr>
        <w:t>Thủ tục thông báo về việc tổ chức quyên góp của cơ sở tín ngưỡng, tổ chức tôn giáo trong phạm vi một xã</w:t>
      </w:r>
      <w:r>
        <w:rPr>
          <w:bCs/>
          <w:iCs/>
          <w:color w:val="000000"/>
          <w:sz w:val="26"/>
          <w:szCs w:val="26"/>
        </w:rPr>
        <w:t xml:space="preserve"> </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rPr>
            </w:pPr>
            <w:r>
              <w:rPr>
                <w:b/>
                <w:bCs/>
                <w:color w:val="000000"/>
                <w:sz w:val="26"/>
                <w:szCs w:val="26"/>
                <w:u w:val="single"/>
              </w:rPr>
              <w:t>Bước 1</w:t>
            </w:r>
            <w:r>
              <w:rPr>
                <w:b/>
                <w:bCs/>
                <w:color w:val="000000"/>
                <w:sz w:val="26"/>
                <w:szCs w:val="26"/>
              </w:rPr>
              <w:t>:</w:t>
            </w:r>
            <w:r>
              <w:rPr>
                <w:color w:val="000000"/>
                <w:sz w:val="26"/>
                <w:szCs w:val="26"/>
              </w:rPr>
              <w:t xml:space="preserve"> Người đại diện cơ sở tín ngưỡng hoặc tổ chức tôn giáo chuẩn bị đầy đủ hồ sơ theo quy định của pháp luật. </w:t>
            </w:r>
          </w:p>
          <w:p w:rsidR="00EF1152" w:rsidRDefault="00EF1152">
            <w:pPr>
              <w:jc w:val="both"/>
              <w:rPr>
                <w:color w:val="000000"/>
                <w:sz w:val="26"/>
                <w:szCs w:val="26"/>
              </w:rPr>
            </w:pPr>
            <w:r>
              <w:rPr>
                <w:b/>
                <w:bCs/>
                <w:color w:val="000000"/>
                <w:sz w:val="26"/>
                <w:szCs w:val="26"/>
                <w:u w:val="single"/>
              </w:rPr>
              <w:t>Bước 2</w:t>
            </w:r>
            <w:r>
              <w:rPr>
                <w:b/>
                <w:bCs/>
                <w:color w:val="000000"/>
                <w:sz w:val="26"/>
                <w:szCs w:val="26"/>
              </w:rPr>
              <w:t>:</w:t>
            </w:r>
            <w:r>
              <w:rPr>
                <w:color w:val="000000"/>
                <w:sz w:val="26"/>
                <w:szCs w:val="26"/>
              </w:rPr>
              <w:t xml:space="preserve"> Nộp hồ sơ tại UBND cấp xã – nơi cơ sở tín ngưỡng, tổ chức tôn giáo tổ chức quyên góp (hoặc qua đường bưu điện)</w:t>
            </w:r>
          </w:p>
          <w:p w:rsidR="00EF1152" w:rsidRDefault="00EF1152">
            <w:pPr>
              <w:jc w:val="both"/>
              <w:rPr>
                <w:color w:val="000000"/>
                <w:sz w:val="26"/>
                <w:szCs w:val="26"/>
              </w:rPr>
            </w:pPr>
            <w:r>
              <w:rPr>
                <w:color w:val="000000"/>
                <w:sz w:val="26"/>
                <w:szCs w:val="26"/>
              </w:rPr>
              <w:t xml:space="preserve"> Thời gian nhận hồ sơ tại UBND cấp xã: Buổi sáng từ 7h00 - 11h00; buổi chiều từ 13h00 - 17h00 các ngày từ thứ 2 đến thứ 6 hàng tuần (trừ ngày nghỉ, lễ). </w:t>
            </w:r>
          </w:p>
          <w:p w:rsidR="00EF1152" w:rsidRDefault="00EF1152">
            <w:pPr>
              <w:pStyle w:val="Thnvnban"/>
              <w:spacing w:before="0"/>
              <w:rPr>
                <w:rFonts w:ascii="Times New Roman" w:hAnsi="Times New Roman"/>
                <w:color w:val="000000"/>
                <w:sz w:val="26"/>
                <w:szCs w:val="26"/>
                <w:lang w:val="vi-VN"/>
              </w:rPr>
            </w:pPr>
            <w:r>
              <w:rPr>
                <w:rFonts w:ascii="Times New Roman" w:hAnsi="Times New Roman"/>
                <w:b/>
                <w:bCs/>
                <w:color w:val="000000"/>
                <w:sz w:val="26"/>
                <w:szCs w:val="26"/>
                <w:u w:val="single"/>
                <w:lang w:val="vi-VN"/>
              </w:rPr>
              <w:lastRenderedPageBreak/>
              <w:t>Bước 3</w:t>
            </w:r>
            <w:r>
              <w:rPr>
                <w:rFonts w:ascii="Times New Roman" w:hAnsi="Times New Roman"/>
                <w:b/>
                <w:bCs/>
                <w:color w:val="000000"/>
                <w:sz w:val="26"/>
                <w:szCs w:val="26"/>
                <w:lang w:val="vi-VN"/>
              </w:rPr>
              <w:t>:</w:t>
            </w:r>
            <w:r>
              <w:rPr>
                <w:rFonts w:ascii="Times New Roman" w:hAnsi="Times New Roman"/>
                <w:color w:val="000000"/>
                <w:sz w:val="26"/>
                <w:szCs w:val="26"/>
                <w:lang w:val="vi-VN"/>
              </w:rPr>
              <w:t xml:space="preserve"> CBCC tiếp nhận, kiểm tra hồ sơ, trường hợp hồ sơ còn thiếu và không hợp lệ thì hướng dẫn người đại diện chỉnh sửa, bổ sung. </w:t>
            </w:r>
          </w:p>
          <w:p w:rsidR="00EF1152" w:rsidRDefault="00EF1152">
            <w:pPr>
              <w:jc w:val="both"/>
              <w:rPr>
                <w:color w:val="000000"/>
                <w:sz w:val="26"/>
                <w:szCs w:val="26"/>
              </w:rPr>
            </w:pPr>
            <w:r>
              <w:rPr>
                <w:b/>
                <w:bCs/>
                <w:color w:val="000000"/>
                <w:sz w:val="26"/>
                <w:szCs w:val="26"/>
                <w:u w:val="single"/>
              </w:rPr>
              <w:t>Bước 4</w:t>
            </w:r>
            <w:r>
              <w:rPr>
                <w:b/>
                <w:bCs/>
                <w:color w:val="000000"/>
                <w:sz w:val="26"/>
                <w:szCs w:val="26"/>
              </w:rPr>
              <w:t>:</w:t>
            </w:r>
            <w:r>
              <w:rPr>
                <w:color w:val="000000"/>
                <w:sz w:val="26"/>
                <w:szCs w:val="26"/>
              </w:rPr>
              <w:t xml:space="preserve"> Trả kết quả trực tiếp tại UBND cấp xã (hoặc qua đường bưu điện)</w:t>
            </w:r>
          </w:p>
          <w:p w:rsidR="00EF1152" w:rsidRDefault="00EF1152">
            <w:pPr>
              <w:jc w:val="both"/>
              <w:rPr>
                <w:color w:val="000000"/>
                <w:sz w:val="26"/>
                <w:szCs w:val="26"/>
                <w:lang w:eastAsia="en-US"/>
              </w:rPr>
            </w:pPr>
            <w:r>
              <w:rPr>
                <w:color w:val="000000"/>
                <w:sz w:val="26"/>
                <w:szCs w:val="26"/>
              </w:rPr>
              <w:t>Thời gian trả kết quả tại UBND xã: Buổi sáng từ 7h00 - 11h00; buổi chiều từ 13h00 - 17h00 các ngày từ thứ 2 đến thứ 6 hàng tuần (trừ ngày nghỉ, lễ).</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Người đại diện cơ sở tín ngưỡng hoặc tổ chức tôn giáo nộp hồ sơ tại UBND xã, phường, thị trấn hoặc theo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pStyle w:val="Thnvnban3"/>
              <w:rPr>
                <w:color w:val="000000"/>
                <w:sz w:val="26"/>
                <w:szCs w:val="26"/>
                <w:lang w:val="nl-NL"/>
              </w:rPr>
            </w:pPr>
            <w:r>
              <w:rPr>
                <w:b/>
                <w:bCs/>
                <w:color w:val="000000"/>
                <w:sz w:val="26"/>
                <w:szCs w:val="26"/>
                <w:lang w:val="nl-NL"/>
              </w:rPr>
              <w:t>1. Thành phần hồ sơ</w:t>
            </w:r>
            <w:r>
              <w:rPr>
                <w:color w:val="000000"/>
                <w:sz w:val="26"/>
                <w:szCs w:val="26"/>
                <w:lang w:val="nl-NL"/>
              </w:rPr>
              <w:t xml:space="preserve"> bao gồm: </w:t>
            </w:r>
            <w:r>
              <w:rPr>
                <w:iCs/>
                <w:color w:val="000000"/>
                <w:sz w:val="26"/>
                <w:szCs w:val="26"/>
                <w:lang w:val="nl-NL"/>
              </w:rPr>
              <w:t>Văn bản thông báo</w:t>
            </w:r>
            <w:r>
              <w:rPr>
                <w:color w:val="000000"/>
                <w:sz w:val="26"/>
                <w:szCs w:val="26"/>
                <w:lang w:val="nl-NL"/>
              </w:rPr>
              <w:t xml:space="preserve"> của người đại diện cơ sở tín ngưỡng hoặc tổ chức tôn giáo về việc tổ chức quyên góp, trong đó nêu rõ: mục đích, phạm vi, cách thức, thời gian thực hiện quyên góp, cơ chế quản lý, sử dụng tài sản được quyên góp (Mẫu B30).  </w:t>
            </w:r>
          </w:p>
          <w:p w:rsidR="00EF1152" w:rsidRDefault="00EF1152">
            <w:pPr>
              <w:rPr>
                <w:color w:val="000000"/>
                <w:sz w:val="26"/>
                <w:szCs w:val="26"/>
                <w:lang w:val="nl-NL" w:eastAsia="en-US"/>
              </w:rPr>
            </w:pPr>
            <w:r>
              <w:rPr>
                <w:b/>
                <w:color w:val="000000"/>
                <w:sz w:val="26"/>
                <w:szCs w:val="26"/>
              </w:rPr>
              <w:t>2. Số lượng hồ sơ:</w:t>
            </w:r>
            <w:r>
              <w:rPr>
                <w:color w:val="000000"/>
                <w:sz w:val="26"/>
                <w:szCs w:val="26"/>
              </w:rPr>
              <w:t xml:space="preserve"> 01 bộ</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Trong thời hạn 03 ngày làm việc kể từ khi nhận được thông báo, cơ quan nhà nước có thẩm quyền có trách nhiệm trả lời bằng văn bản và giám sát việc thực hiện theo nội dung thông báo; trường hợp không chấp thuận phải nêu rõ lý do.</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rPr>
            </w:pPr>
            <w:r>
              <w:rPr>
                <w:color w:val="000000"/>
                <w:sz w:val="26"/>
                <w:szCs w:val="26"/>
              </w:rPr>
              <w:t>a) Cơ quan có thẩm quyền quyết định: UBND cấp xã</w:t>
            </w:r>
          </w:p>
          <w:p w:rsidR="00EF1152" w:rsidRDefault="00EF1152">
            <w:pPr>
              <w:rPr>
                <w:color w:val="000000"/>
                <w:sz w:val="26"/>
                <w:szCs w:val="26"/>
              </w:rPr>
            </w:pPr>
            <w:r>
              <w:rPr>
                <w:color w:val="000000"/>
                <w:sz w:val="26"/>
                <w:szCs w:val="26"/>
              </w:rPr>
              <w:t xml:space="preserve">b) Cơ quan hoặc người có thẩm quyền được uỷ quyền hoặc phân cấp thực hiện (nếu có):  </w:t>
            </w:r>
            <w:r>
              <w:rPr>
                <w:i/>
                <w:iCs/>
                <w:color w:val="000000"/>
                <w:sz w:val="26"/>
                <w:szCs w:val="26"/>
              </w:rPr>
              <w:t>Không</w:t>
            </w:r>
          </w:p>
          <w:p w:rsidR="00EF1152" w:rsidRDefault="00EF1152">
            <w:pPr>
              <w:rPr>
                <w:color w:val="000000"/>
                <w:sz w:val="26"/>
                <w:szCs w:val="26"/>
              </w:rPr>
            </w:pPr>
            <w:r>
              <w:rPr>
                <w:color w:val="000000"/>
                <w:sz w:val="26"/>
                <w:szCs w:val="26"/>
              </w:rPr>
              <w:t>c) Cơ quan trực tiếp thực hiện TTHC: UBND cấp xã</w:t>
            </w:r>
          </w:p>
          <w:p w:rsidR="00EF1152" w:rsidRDefault="00EF1152">
            <w:pPr>
              <w:jc w:val="both"/>
              <w:rPr>
                <w:color w:val="000000"/>
                <w:sz w:val="26"/>
                <w:szCs w:val="26"/>
                <w:lang w:val="nl-NL" w:eastAsia="en-US"/>
              </w:rPr>
            </w:pPr>
            <w:r>
              <w:rPr>
                <w:color w:val="000000"/>
                <w:sz w:val="26"/>
                <w:szCs w:val="26"/>
              </w:rPr>
              <w:t xml:space="preserve">d) Cơ quan phối hợp (nếu có): </w:t>
            </w:r>
            <w:r>
              <w:rPr>
                <w:i/>
                <w:iCs/>
                <w:color w:val="000000"/>
                <w:sz w:val="26"/>
                <w:szCs w:val="26"/>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Văn bản trả lời</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rPr>
              <w:t xml:space="preserve">Mẫu B30: Thông báo về việc quyên góp của cơ sở tín ngưỡng, tổ chức tôn giáo (Thông tư số 01/2013/TT-BNV ngày 25/3/2013 của Bộ Nội vụ).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Cơ sở tín ngưỡng, tổ chức tôn giáo thực hiện việc quyên góp phải bảo đản tính công khai, minh bạch với các khoản quyên góp, kể các việc phân bổ; không được lợi dụng danh nghĩa cơ sở tín ngưỡng, tổ chức tôn giáo để quyên góp phục vụ lợi ích cá nhân hoặc những lợi ích trái pháp luật</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ind w:right="-108"/>
              <w:jc w:val="both"/>
              <w:rPr>
                <w:i/>
                <w:color w:val="000000"/>
                <w:sz w:val="26"/>
                <w:szCs w:val="26"/>
              </w:rPr>
            </w:pPr>
            <w:r>
              <w:rPr>
                <w:i/>
                <w:color w:val="000000"/>
                <w:sz w:val="26"/>
                <w:szCs w:val="26"/>
              </w:rPr>
              <w:t xml:space="preserve">- Pháp lệnh số: 21/2004/UBTVQH11, ngày 18/6/2004 của UBTV Quốc hội </w:t>
            </w:r>
          </w:p>
          <w:p w:rsidR="00EF1152" w:rsidRDefault="00EF1152">
            <w:pPr>
              <w:jc w:val="both"/>
              <w:rPr>
                <w:i/>
                <w:color w:val="000000"/>
                <w:sz w:val="26"/>
                <w:szCs w:val="26"/>
              </w:rPr>
            </w:pPr>
            <w:r>
              <w:rPr>
                <w:i/>
                <w:color w:val="000000"/>
                <w:sz w:val="26"/>
                <w:szCs w:val="26"/>
              </w:rPr>
              <w:t>- Nghị định Số 92/2012/NĐ-CP, ngày 08/11/2012 của Chính phủ.</w:t>
            </w:r>
          </w:p>
          <w:p w:rsidR="00EF1152" w:rsidRDefault="00EF1152">
            <w:pPr>
              <w:jc w:val="both"/>
              <w:rPr>
                <w:i/>
                <w:color w:val="000000"/>
                <w:sz w:val="26"/>
                <w:szCs w:val="26"/>
                <w:lang w:val="nl-NL" w:eastAsia="en-US"/>
              </w:rPr>
            </w:pPr>
            <w:r>
              <w:rPr>
                <w:i/>
                <w:color w:val="000000"/>
                <w:sz w:val="26"/>
                <w:szCs w:val="26"/>
              </w:rPr>
              <w:t>- Thông tư số 01/2013/TT-BNV ngày 25/3/2013 của Bộ Nội vụ</w:t>
            </w:r>
          </w:p>
        </w:tc>
      </w:tr>
    </w:tbl>
    <w:p w:rsidR="00EF1152" w:rsidRDefault="00EF1152" w:rsidP="00EF1152">
      <w:pPr>
        <w:rPr>
          <w:color w:val="000000"/>
          <w:sz w:val="26"/>
          <w:szCs w:val="26"/>
          <w:lang w:val="nl-NL"/>
        </w:rPr>
      </w:pPr>
    </w:p>
    <w:p w:rsidR="00EF1152" w:rsidRDefault="00EF1152" w:rsidP="00EF1152">
      <w:pPr>
        <w:jc w:val="right"/>
        <w:rPr>
          <w:color w:val="000000"/>
          <w:sz w:val="26"/>
          <w:szCs w:val="26"/>
        </w:rPr>
      </w:pPr>
    </w:p>
    <w:p w:rsidR="00EF1152" w:rsidRDefault="00EF1152" w:rsidP="00EF1152">
      <w:pPr>
        <w:jc w:val="right"/>
        <w:rPr>
          <w:color w:val="000000"/>
          <w:sz w:val="26"/>
          <w:szCs w:val="26"/>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lang w:val="en-US"/>
        </w:rPr>
      </w:pPr>
    </w:p>
    <w:p w:rsidR="00EF1152" w:rsidRDefault="00EF1152" w:rsidP="00EF1152">
      <w:pPr>
        <w:jc w:val="right"/>
        <w:rPr>
          <w:color w:val="000000"/>
          <w:sz w:val="26"/>
          <w:szCs w:val="26"/>
        </w:rPr>
      </w:pPr>
    </w:p>
    <w:p w:rsidR="00EF1152" w:rsidRDefault="00EF1152" w:rsidP="00EF1152">
      <w:pPr>
        <w:jc w:val="right"/>
        <w:rPr>
          <w:color w:val="000000"/>
          <w:sz w:val="26"/>
          <w:szCs w:val="26"/>
        </w:rPr>
      </w:pPr>
    </w:p>
    <w:p w:rsidR="00EF1152" w:rsidRDefault="00EF1152" w:rsidP="00EF1152">
      <w:pPr>
        <w:jc w:val="right"/>
        <w:rPr>
          <w:color w:val="000000"/>
          <w:sz w:val="26"/>
          <w:szCs w:val="26"/>
        </w:rPr>
      </w:pPr>
      <w:r>
        <w:rPr>
          <w:color w:val="000000"/>
          <w:sz w:val="26"/>
          <w:szCs w:val="26"/>
        </w:rPr>
        <w:t>Mẫu B30</w:t>
      </w:r>
      <w:r>
        <w:rPr>
          <w:color w:val="000000"/>
          <w:sz w:val="26"/>
          <w:szCs w:val="26"/>
        </w:rPr>
        <w:tab/>
      </w:r>
    </w:p>
    <w:p w:rsidR="00EF1152" w:rsidRDefault="00EF1152" w:rsidP="00EF1152">
      <w:pPr>
        <w:jc w:val="right"/>
        <w:rPr>
          <w:color w:val="000000"/>
          <w:sz w:val="26"/>
          <w:szCs w:val="26"/>
        </w:rPr>
      </w:pPr>
      <w:r>
        <w:rPr>
          <w:color w:val="000000"/>
          <w:sz w:val="26"/>
          <w:szCs w:val="26"/>
        </w:rPr>
        <w:tab/>
      </w:r>
      <w:r>
        <w:rPr>
          <w:color w:val="000000"/>
          <w:sz w:val="26"/>
          <w:szCs w:val="26"/>
        </w:rPr>
        <w:tab/>
      </w:r>
    </w:p>
    <w:tbl>
      <w:tblPr>
        <w:tblW w:w="9689" w:type="dxa"/>
        <w:tblInd w:w="139" w:type="dxa"/>
        <w:tblLook w:val="01E0" w:firstRow="1" w:lastRow="1" w:firstColumn="1" w:lastColumn="1" w:noHBand="0" w:noVBand="0"/>
      </w:tblPr>
      <w:tblGrid>
        <w:gridCol w:w="9689"/>
      </w:tblGrid>
      <w:tr w:rsidR="00EF1152" w:rsidTr="00EF1152">
        <w:tc>
          <w:tcPr>
            <w:tcW w:w="9689" w:type="dxa"/>
          </w:tcPr>
          <w:p w:rsidR="00EF1152" w:rsidRDefault="00EF1152">
            <w:pPr>
              <w:jc w:val="center"/>
              <w:rPr>
                <w:b/>
                <w:bCs/>
                <w:color w:val="000000"/>
                <w:sz w:val="26"/>
                <w:szCs w:val="26"/>
              </w:rPr>
            </w:pPr>
            <w:r>
              <w:rPr>
                <w:b/>
                <w:bCs/>
                <w:color w:val="000000"/>
                <w:sz w:val="26"/>
                <w:szCs w:val="26"/>
              </w:rPr>
              <w:t>CỘNG HÒA XÃ HỘI CHỦ NGHĨA VIỆT NAM</w:t>
            </w:r>
          </w:p>
          <w:p w:rsidR="00EF1152" w:rsidRDefault="00EF1152">
            <w:pPr>
              <w:jc w:val="center"/>
              <w:rPr>
                <w:b/>
                <w:bCs/>
                <w:color w:val="000000"/>
                <w:sz w:val="26"/>
                <w:szCs w:val="26"/>
              </w:rPr>
            </w:pPr>
            <w:r>
              <w:rPr>
                <w:b/>
                <w:bCs/>
                <w:color w:val="000000"/>
                <w:sz w:val="26"/>
                <w:szCs w:val="26"/>
              </w:rPr>
              <w:t>Độc lập – Tự do – Hạnh phúc</w:t>
            </w:r>
          </w:p>
          <w:p w:rsidR="00EF1152" w:rsidRDefault="0090592F">
            <w:pPr>
              <w:jc w:val="center"/>
              <w:rPr>
                <w:b/>
                <w:bCs/>
                <w:color w:val="000000"/>
                <w:sz w:val="26"/>
                <w:szCs w:val="26"/>
                <w:vertAlign w:val="superscript"/>
              </w:rPr>
            </w:pPr>
            <w:r>
              <w:lastRenderedPageBreak/>
              <w:pict>
                <v:line id="_x0000_s1046" style="position:absolute;left:0;text-align:left;z-index:251683328" from="150.6pt,2.5pt" to="321.6pt,2.5pt"/>
              </w:pict>
            </w:r>
          </w:p>
          <w:p w:rsidR="00EF1152" w:rsidRDefault="00EF1152">
            <w:pPr>
              <w:jc w:val="center"/>
              <w:rPr>
                <w:i/>
                <w:iCs/>
                <w:color w:val="000000"/>
                <w:sz w:val="26"/>
                <w:szCs w:val="26"/>
              </w:rPr>
            </w:pPr>
            <w:r>
              <w:rPr>
                <w:i/>
                <w:iCs/>
                <w:color w:val="000000"/>
                <w:sz w:val="26"/>
                <w:szCs w:val="26"/>
              </w:rPr>
              <w:t xml:space="preserve">                                                                                  ………</w:t>
            </w:r>
            <w:r>
              <w:rPr>
                <w:iCs/>
                <w:color w:val="000000"/>
                <w:sz w:val="26"/>
                <w:szCs w:val="26"/>
                <w:vertAlign w:val="superscript"/>
              </w:rPr>
              <w:t>(1)</w:t>
            </w:r>
            <w:r>
              <w:rPr>
                <w:i/>
                <w:iCs/>
                <w:color w:val="000000"/>
                <w:sz w:val="26"/>
                <w:szCs w:val="26"/>
              </w:rPr>
              <w:t>, ngày……tháng……năm……</w:t>
            </w:r>
          </w:p>
        </w:tc>
      </w:tr>
    </w:tbl>
    <w:p w:rsidR="00EF1152" w:rsidRDefault="00EF1152" w:rsidP="00EF1152">
      <w:pPr>
        <w:spacing w:line="380" w:lineRule="exact"/>
        <w:ind w:firstLine="720"/>
        <w:jc w:val="center"/>
        <w:rPr>
          <w:b/>
          <w:bCs/>
          <w:color w:val="000000"/>
          <w:sz w:val="26"/>
          <w:szCs w:val="26"/>
        </w:rPr>
      </w:pPr>
    </w:p>
    <w:p w:rsidR="00EF1152" w:rsidRDefault="00EF1152" w:rsidP="00EF1152">
      <w:pPr>
        <w:spacing w:line="380" w:lineRule="exact"/>
        <w:ind w:firstLine="720"/>
        <w:jc w:val="center"/>
        <w:rPr>
          <w:b/>
          <w:bCs/>
          <w:color w:val="000000"/>
          <w:sz w:val="26"/>
          <w:szCs w:val="26"/>
        </w:rPr>
      </w:pPr>
    </w:p>
    <w:p w:rsidR="00EF1152" w:rsidRDefault="00EF1152" w:rsidP="00EF1152">
      <w:pPr>
        <w:spacing w:line="380" w:lineRule="exact"/>
        <w:ind w:firstLine="720"/>
        <w:jc w:val="center"/>
        <w:rPr>
          <w:b/>
          <w:bCs/>
          <w:color w:val="000000"/>
          <w:sz w:val="26"/>
          <w:szCs w:val="26"/>
        </w:rPr>
      </w:pPr>
      <w:r>
        <w:rPr>
          <w:b/>
          <w:bCs/>
          <w:color w:val="000000"/>
          <w:sz w:val="26"/>
          <w:szCs w:val="26"/>
        </w:rPr>
        <w:t xml:space="preserve">THÔNG BÁO </w:t>
      </w:r>
    </w:p>
    <w:p w:rsidR="00EF1152" w:rsidRDefault="00EF1152" w:rsidP="00EF1152">
      <w:pPr>
        <w:spacing w:line="380" w:lineRule="exact"/>
        <w:ind w:firstLine="720"/>
        <w:jc w:val="center"/>
        <w:rPr>
          <w:b/>
          <w:bCs/>
          <w:color w:val="000000"/>
          <w:sz w:val="26"/>
          <w:szCs w:val="26"/>
        </w:rPr>
      </w:pPr>
      <w:r>
        <w:rPr>
          <w:b/>
          <w:bCs/>
          <w:color w:val="000000"/>
          <w:sz w:val="26"/>
          <w:szCs w:val="26"/>
        </w:rPr>
        <w:t>Về việc tổ chức quyên góp của cơ sở tín ngưỡng, tổ chức tôn giáo</w:t>
      </w:r>
    </w:p>
    <w:p w:rsidR="00EF1152" w:rsidRDefault="0090592F" w:rsidP="00EF1152">
      <w:pPr>
        <w:jc w:val="center"/>
        <w:rPr>
          <w:b/>
          <w:bCs/>
          <w:color w:val="000000"/>
          <w:sz w:val="26"/>
          <w:szCs w:val="26"/>
        </w:rPr>
      </w:pPr>
      <w:r>
        <w:pict>
          <v:line id="_x0000_s1047" style="position:absolute;left:0;text-align:left;z-index:251684352" from="199.95pt,2.9pt" to="344.1pt,2.9pt"/>
        </w:pict>
      </w:r>
    </w:p>
    <w:p w:rsidR="00EF1152" w:rsidRDefault="00EF1152" w:rsidP="00EF1152">
      <w:pPr>
        <w:jc w:val="center"/>
        <w:rPr>
          <w:b/>
          <w:bCs/>
          <w:color w:val="000000"/>
          <w:sz w:val="26"/>
          <w:szCs w:val="26"/>
        </w:rPr>
      </w:pPr>
    </w:p>
    <w:p w:rsidR="00EF1152" w:rsidRDefault="00EF1152" w:rsidP="00EF1152">
      <w:pPr>
        <w:rPr>
          <w:color w:val="000000"/>
          <w:sz w:val="26"/>
          <w:szCs w:val="26"/>
        </w:rPr>
      </w:pPr>
      <w:r>
        <w:rPr>
          <w:color w:val="000000"/>
          <w:sz w:val="26"/>
          <w:szCs w:val="26"/>
        </w:rPr>
        <w:tab/>
      </w:r>
      <w:r>
        <w:rPr>
          <w:iCs/>
          <w:color w:val="000000"/>
          <w:sz w:val="26"/>
          <w:szCs w:val="26"/>
        </w:rPr>
        <w:t>Kính gửi</w:t>
      </w:r>
      <w:r>
        <w:rPr>
          <w:i/>
          <w:iCs/>
          <w:color w:val="000000"/>
          <w:sz w:val="26"/>
          <w:szCs w:val="26"/>
        </w:rPr>
        <w:t>:</w:t>
      </w:r>
      <w:r>
        <w:rPr>
          <w:color w:val="000000"/>
          <w:sz w:val="26"/>
          <w:szCs w:val="26"/>
        </w:rPr>
        <w:t xml:space="preserve"> </w:t>
      </w:r>
      <w:r>
        <w:rPr>
          <w:iCs/>
          <w:color w:val="000000"/>
          <w:sz w:val="26"/>
          <w:szCs w:val="26"/>
          <w:vertAlign w:val="superscript"/>
        </w:rPr>
        <w:t>(2)</w:t>
      </w:r>
      <w:r>
        <w:rPr>
          <w:color w:val="000000"/>
          <w:sz w:val="26"/>
          <w:szCs w:val="26"/>
        </w:rPr>
        <w:t>……..……………………………..…………………………….</w:t>
      </w:r>
    </w:p>
    <w:p w:rsidR="00EF1152" w:rsidRDefault="00EF1152" w:rsidP="00EF1152">
      <w:pPr>
        <w:spacing w:line="380" w:lineRule="exact"/>
        <w:ind w:firstLine="720"/>
        <w:jc w:val="both"/>
        <w:rPr>
          <w:color w:val="000000"/>
          <w:sz w:val="26"/>
          <w:szCs w:val="26"/>
        </w:rPr>
      </w:pPr>
      <w:r>
        <w:rPr>
          <w:color w:val="000000"/>
          <w:sz w:val="26"/>
          <w:szCs w:val="26"/>
        </w:rPr>
        <w:t>Tên cơ sở tín ngưỡng, tổ chức tôn giáo: ….…...………..…………………</w:t>
      </w:r>
    </w:p>
    <w:p w:rsidR="00EF1152" w:rsidRDefault="00EF1152" w:rsidP="00EF1152">
      <w:pPr>
        <w:spacing w:line="380" w:lineRule="exact"/>
        <w:ind w:firstLine="720"/>
        <w:jc w:val="both"/>
        <w:rPr>
          <w:color w:val="000000"/>
          <w:sz w:val="26"/>
          <w:szCs w:val="26"/>
        </w:rPr>
      </w:pPr>
      <w:r>
        <w:rPr>
          <w:color w:val="000000"/>
          <w:sz w:val="26"/>
          <w:szCs w:val="26"/>
        </w:rPr>
        <w:t>Địa chỉ: …………………………………………........……………………...</w:t>
      </w:r>
    </w:p>
    <w:p w:rsidR="00EF1152" w:rsidRDefault="00EF1152" w:rsidP="00EF1152">
      <w:pPr>
        <w:spacing w:line="380" w:lineRule="exact"/>
        <w:ind w:firstLine="720"/>
        <w:jc w:val="both"/>
        <w:rPr>
          <w:color w:val="000000"/>
          <w:sz w:val="26"/>
          <w:szCs w:val="26"/>
        </w:rPr>
      </w:pPr>
      <w:r>
        <w:rPr>
          <w:color w:val="000000"/>
          <w:sz w:val="26"/>
          <w:szCs w:val="26"/>
        </w:rPr>
        <w:t>Người đại diện:</w:t>
      </w:r>
    </w:p>
    <w:p w:rsidR="00EF1152" w:rsidRDefault="00EF1152" w:rsidP="00EF1152">
      <w:pPr>
        <w:spacing w:line="380" w:lineRule="exact"/>
        <w:ind w:firstLine="720"/>
        <w:jc w:val="both"/>
        <w:rPr>
          <w:color w:val="000000"/>
          <w:sz w:val="26"/>
          <w:szCs w:val="26"/>
        </w:rPr>
      </w:pPr>
      <w:r>
        <w:rPr>
          <w:color w:val="000000"/>
          <w:sz w:val="26"/>
          <w:szCs w:val="26"/>
        </w:rPr>
        <w:tab/>
        <w:t>Họ và tên…………………………………………………………..…</w:t>
      </w:r>
    </w:p>
    <w:p w:rsidR="00EF1152" w:rsidRDefault="00EF1152" w:rsidP="00EF1152">
      <w:pPr>
        <w:spacing w:line="380" w:lineRule="exact"/>
        <w:ind w:firstLine="720"/>
        <w:rPr>
          <w:b/>
          <w:bCs/>
          <w:color w:val="000000"/>
          <w:sz w:val="26"/>
          <w:szCs w:val="26"/>
        </w:rPr>
      </w:pPr>
    </w:p>
    <w:p w:rsidR="00EF1152" w:rsidRDefault="00EF1152" w:rsidP="00EF1152">
      <w:pPr>
        <w:spacing w:line="380" w:lineRule="exact"/>
        <w:ind w:firstLine="720"/>
        <w:rPr>
          <w:b/>
          <w:bCs/>
          <w:color w:val="000000"/>
          <w:sz w:val="26"/>
          <w:szCs w:val="26"/>
        </w:rPr>
      </w:pPr>
      <w:r>
        <w:rPr>
          <w:b/>
          <w:bCs/>
          <w:color w:val="000000"/>
          <w:sz w:val="26"/>
          <w:szCs w:val="26"/>
        </w:rPr>
        <w:t>Thông báo về việc tổ chức quyên góp với nội dung sau:</w:t>
      </w:r>
    </w:p>
    <w:p w:rsidR="00EF1152" w:rsidRDefault="00EF1152" w:rsidP="00EF1152">
      <w:pPr>
        <w:spacing w:line="380" w:lineRule="exact"/>
        <w:ind w:firstLine="720"/>
        <w:jc w:val="center"/>
        <w:rPr>
          <w:b/>
          <w:bCs/>
          <w:color w:val="000000"/>
          <w:sz w:val="26"/>
          <w:szCs w:val="26"/>
        </w:rPr>
      </w:pPr>
    </w:p>
    <w:p w:rsidR="00EF1152" w:rsidRDefault="00EF1152" w:rsidP="00EF1152">
      <w:pPr>
        <w:spacing w:line="380" w:lineRule="exact"/>
        <w:ind w:firstLine="720"/>
        <w:jc w:val="both"/>
        <w:rPr>
          <w:color w:val="000000"/>
          <w:sz w:val="26"/>
          <w:szCs w:val="26"/>
        </w:rPr>
      </w:pPr>
      <w:r>
        <w:rPr>
          <w:color w:val="000000"/>
          <w:sz w:val="26"/>
          <w:szCs w:val="26"/>
        </w:rPr>
        <w:t>Mục đích quyên góp:………………………………………………………..</w:t>
      </w:r>
    </w:p>
    <w:p w:rsidR="00EF1152" w:rsidRDefault="00EF1152" w:rsidP="00EF1152">
      <w:pPr>
        <w:spacing w:line="380" w:lineRule="exact"/>
        <w:ind w:firstLine="720"/>
        <w:jc w:val="both"/>
        <w:rPr>
          <w:color w:val="000000"/>
          <w:sz w:val="26"/>
          <w:szCs w:val="26"/>
        </w:rPr>
      </w:pPr>
      <w:r>
        <w:rPr>
          <w:color w:val="000000"/>
          <w:sz w:val="26"/>
          <w:szCs w:val="26"/>
        </w:rPr>
        <w:t>Phạm vi tổ chức quyên góp:…..…………………………………………….</w:t>
      </w:r>
    </w:p>
    <w:p w:rsidR="00EF1152" w:rsidRDefault="00EF1152" w:rsidP="00EF1152">
      <w:pPr>
        <w:spacing w:line="380" w:lineRule="exact"/>
        <w:ind w:firstLine="720"/>
        <w:jc w:val="both"/>
        <w:rPr>
          <w:color w:val="000000"/>
          <w:sz w:val="26"/>
          <w:szCs w:val="26"/>
        </w:rPr>
      </w:pPr>
      <w:r>
        <w:rPr>
          <w:color w:val="000000"/>
          <w:sz w:val="26"/>
          <w:szCs w:val="26"/>
        </w:rPr>
        <w:t>Cách thức quyên góp:……………………………………………………….</w:t>
      </w:r>
    </w:p>
    <w:p w:rsidR="00EF1152" w:rsidRDefault="00EF1152" w:rsidP="00EF1152">
      <w:pPr>
        <w:spacing w:line="380" w:lineRule="exact"/>
        <w:ind w:firstLine="720"/>
        <w:jc w:val="both"/>
        <w:rPr>
          <w:color w:val="000000"/>
          <w:sz w:val="26"/>
          <w:szCs w:val="26"/>
        </w:rPr>
      </w:pPr>
      <w:r>
        <w:rPr>
          <w:color w:val="000000"/>
          <w:sz w:val="26"/>
          <w:szCs w:val="26"/>
        </w:rPr>
        <w:t>Thời gian thực hiện quyên góp:..……………………………………………</w:t>
      </w:r>
    </w:p>
    <w:p w:rsidR="00EF1152" w:rsidRDefault="00EF1152" w:rsidP="00EF1152">
      <w:pPr>
        <w:spacing w:line="380" w:lineRule="exact"/>
        <w:ind w:firstLine="720"/>
        <w:rPr>
          <w:color w:val="000000"/>
          <w:sz w:val="26"/>
          <w:szCs w:val="26"/>
        </w:rPr>
      </w:pPr>
      <w:r>
        <w:rPr>
          <w:color w:val="000000"/>
          <w:sz w:val="26"/>
          <w:szCs w:val="26"/>
        </w:rPr>
        <w:t>Cơ chế quản lý, sử dụng tài sản được quyên góp:.……………………….…</w:t>
      </w:r>
    </w:p>
    <w:p w:rsidR="00EF1152" w:rsidRDefault="00EF1152" w:rsidP="00EF1152">
      <w:pPr>
        <w:spacing w:line="380" w:lineRule="exact"/>
        <w:ind w:firstLine="720"/>
        <w:rPr>
          <w:color w:val="000000"/>
          <w:sz w:val="26"/>
          <w:szCs w:val="26"/>
        </w:rPr>
      </w:pPr>
      <w:r>
        <w:rPr>
          <w:color w:val="000000"/>
          <w:sz w:val="26"/>
          <w:szCs w:val="26"/>
        </w:rPr>
        <w:t>.……………………………………………………………………………</w:t>
      </w:r>
    </w:p>
    <w:p w:rsidR="00EF1152" w:rsidRDefault="00EF1152" w:rsidP="00EF1152">
      <w:pPr>
        <w:spacing w:line="380" w:lineRule="exact"/>
        <w:ind w:firstLine="720"/>
        <w:jc w:val="both"/>
        <w:rPr>
          <w:color w:val="000000"/>
          <w:sz w:val="26"/>
          <w:szCs w:val="26"/>
        </w:rPr>
      </w:pPr>
      <w:r>
        <w:rPr>
          <w:color w:val="000000"/>
          <w:sz w:val="26"/>
          <w:szCs w:val="26"/>
        </w:rPr>
        <w:t>…………………………………………………………………………….</w:t>
      </w:r>
    </w:p>
    <w:p w:rsidR="00EF1152" w:rsidRDefault="00EF1152" w:rsidP="00EF1152">
      <w:pPr>
        <w:spacing w:line="380" w:lineRule="exact"/>
        <w:ind w:firstLine="720"/>
        <w:jc w:val="both"/>
        <w:rPr>
          <w:color w:val="000000"/>
          <w:sz w:val="26"/>
          <w:szCs w:val="26"/>
        </w:rPr>
      </w:pPr>
      <w:r>
        <w:rPr>
          <w:color w:val="000000"/>
          <w:sz w:val="26"/>
          <w:szCs w:val="26"/>
        </w:rPr>
        <w:t>………………………………………………………………………………</w:t>
      </w:r>
    </w:p>
    <w:p w:rsidR="00EF1152" w:rsidRDefault="00EF1152" w:rsidP="00EF1152">
      <w:pPr>
        <w:spacing w:line="380" w:lineRule="exact"/>
        <w:ind w:firstLine="720"/>
        <w:jc w:val="both"/>
        <w:rPr>
          <w:color w:val="000000"/>
          <w:sz w:val="26"/>
          <w:szCs w:val="26"/>
        </w:rPr>
      </w:pPr>
    </w:p>
    <w:tbl>
      <w:tblPr>
        <w:tblW w:w="0" w:type="auto"/>
        <w:tblLook w:val="01E0" w:firstRow="1" w:lastRow="1" w:firstColumn="1" w:lastColumn="1" w:noHBand="0" w:noVBand="0"/>
      </w:tblPr>
      <w:tblGrid>
        <w:gridCol w:w="3097"/>
        <w:gridCol w:w="6479"/>
      </w:tblGrid>
      <w:tr w:rsidR="00EF1152" w:rsidTr="00EF1152">
        <w:tc>
          <w:tcPr>
            <w:tcW w:w="3348" w:type="dxa"/>
            <w:tcBorders>
              <w:top w:val="nil"/>
              <w:left w:val="nil"/>
              <w:bottom w:val="nil"/>
              <w:right w:val="nil"/>
            </w:tcBorders>
          </w:tcPr>
          <w:p w:rsidR="00EF1152" w:rsidRDefault="00EF1152">
            <w:pPr>
              <w:jc w:val="center"/>
              <w:rPr>
                <w:b/>
                <w:bCs/>
                <w:i/>
                <w:iCs/>
                <w:color w:val="000000"/>
                <w:sz w:val="26"/>
                <w:szCs w:val="26"/>
              </w:rPr>
            </w:pPr>
          </w:p>
          <w:p w:rsidR="00EF1152" w:rsidRDefault="00EF1152">
            <w:pPr>
              <w:jc w:val="center"/>
              <w:rPr>
                <w:b/>
                <w:bCs/>
                <w:i/>
                <w:iCs/>
                <w:color w:val="000000"/>
                <w:sz w:val="26"/>
                <w:szCs w:val="26"/>
              </w:rPr>
            </w:pPr>
          </w:p>
        </w:tc>
        <w:tc>
          <w:tcPr>
            <w:tcW w:w="6948" w:type="dxa"/>
            <w:tcBorders>
              <w:top w:val="nil"/>
              <w:left w:val="nil"/>
              <w:bottom w:val="nil"/>
              <w:right w:val="nil"/>
            </w:tcBorders>
            <w:hideMark/>
          </w:tcPr>
          <w:p w:rsidR="00EF1152" w:rsidRDefault="00EF1152">
            <w:pPr>
              <w:jc w:val="center"/>
              <w:rPr>
                <w:b/>
                <w:bCs/>
                <w:color w:val="000000"/>
                <w:sz w:val="26"/>
                <w:szCs w:val="26"/>
              </w:rPr>
            </w:pPr>
            <w:r>
              <w:rPr>
                <w:b/>
                <w:bCs/>
                <w:color w:val="000000"/>
                <w:sz w:val="26"/>
                <w:szCs w:val="26"/>
              </w:rPr>
              <w:t xml:space="preserve">                      NGƯỜI ĐẠI DIỆN</w:t>
            </w:r>
          </w:p>
          <w:p w:rsidR="00EF1152" w:rsidRDefault="00EF1152">
            <w:pPr>
              <w:jc w:val="center"/>
              <w:rPr>
                <w:color w:val="000000"/>
                <w:sz w:val="26"/>
                <w:szCs w:val="26"/>
              </w:rPr>
            </w:pPr>
            <w:r>
              <w:rPr>
                <w:i/>
                <w:iCs/>
                <w:color w:val="000000"/>
                <w:sz w:val="26"/>
                <w:szCs w:val="26"/>
              </w:rPr>
              <w:t xml:space="preserve">                   (Ký, ghi rõ họ tên, chức vụ</w:t>
            </w:r>
            <w:r>
              <w:rPr>
                <w:color w:val="000000"/>
                <w:sz w:val="26"/>
                <w:szCs w:val="26"/>
              </w:rPr>
              <w:t>)</w:t>
            </w:r>
          </w:p>
        </w:tc>
      </w:tr>
    </w:tbl>
    <w:p w:rsidR="00EF1152" w:rsidRDefault="0090592F" w:rsidP="00EF1152">
      <w:pPr>
        <w:ind w:firstLine="720"/>
        <w:rPr>
          <w:color w:val="000000"/>
          <w:sz w:val="26"/>
          <w:szCs w:val="26"/>
          <w:vertAlign w:val="superscript"/>
        </w:rPr>
      </w:pPr>
      <w:r>
        <w:pict>
          <v:line id="_x0000_s1048" style="position:absolute;left:0;text-align:left;z-index:251685376;mso-position-horizontal-relative:text;mso-position-vertical-relative:text" from="30.6pt,12.35pt" to="462.6pt,12.35pt"/>
        </w:pict>
      </w:r>
    </w:p>
    <w:p w:rsidR="00EF1152" w:rsidRDefault="00EF1152" w:rsidP="00EF1152">
      <w:pPr>
        <w:ind w:firstLine="720"/>
        <w:rPr>
          <w:color w:val="000000"/>
          <w:sz w:val="26"/>
          <w:szCs w:val="26"/>
          <w:vertAlign w:val="superscript"/>
        </w:rPr>
      </w:pPr>
    </w:p>
    <w:p w:rsidR="00EF1152" w:rsidRDefault="00EF1152" w:rsidP="00EF1152">
      <w:pPr>
        <w:ind w:firstLine="720"/>
        <w:rPr>
          <w:color w:val="000000"/>
          <w:sz w:val="26"/>
          <w:szCs w:val="26"/>
        </w:rPr>
      </w:pPr>
      <w:r>
        <w:rPr>
          <w:color w:val="000000"/>
          <w:sz w:val="26"/>
          <w:szCs w:val="26"/>
          <w:vertAlign w:val="superscript"/>
        </w:rPr>
        <w:t>(1)</w:t>
      </w:r>
      <w:r>
        <w:rPr>
          <w:color w:val="000000"/>
          <w:sz w:val="26"/>
          <w:szCs w:val="26"/>
        </w:rPr>
        <w:t xml:space="preserve"> Địa danh nơi có cơ sở tín ngưỡng, tổ chức tôn giáo.</w:t>
      </w:r>
    </w:p>
    <w:p w:rsidR="00EF1152" w:rsidRDefault="00EF1152" w:rsidP="00EF1152">
      <w:pPr>
        <w:ind w:firstLine="720"/>
        <w:jc w:val="both"/>
        <w:rPr>
          <w:color w:val="000000"/>
          <w:sz w:val="26"/>
          <w:szCs w:val="26"/>
        </w:rPr>
      </w:pPr>
      <w:r>
        <w:rPr>
          <w:color w:val="000000"/>
          <w:sz w:val="26"/>
          <w:szCs w:val="26"/>
          <w:vertAlign w:val="superscript"/>
        </w:rPr>
        <w:t>(2)</w:t>
      </w:r>
      <w:r>
        <w:rPr>
          <w:color w:val="000000"/>
          <w:sz w:val="26"/>
          <w:szCs w:val="26"/>
        </w:rPr>
        <w:t xml:space="preserve"> Ủy ban nhân dân tỉnh, thành phố trực thuộc trung ương (đối với trường hợp tổ chức quyên góp vượt ra ngoài phạm vi một huyện); Ủy ban nhân dân huyện, quận, thị xã, thành phố thuộc tỉnh (đối với trường hợp tổ chức quyên góp vượt ra ngoài phạm vi một xã nhưng trong phạm vi một huyện); Ủy ban nhân dân xã, phường, thị trấn (đối với trường hợp tổ chức quyên góp trong phạm vi một xã). </w:t>
      </w:r>
    </w:p>
    <w:p w:rsidR="00EF1152" w:rsidRDefault="00EF1152" w:rsidP="00EF1152">
      <w:pPr>
        <w:rPr>
          <w:color w:val="000000"/>
          <w:sz w:val="26"/>
          <w:szCs w:val="26"/>
        </w:rPr>
      </w:pPr>
      <w:r>
        <w:rPr>
          <w:b/>
          <w:color w:val="000000"/>
          <w:sz w:val="26"/>
          <w:szCs w:val="26"/>
          <w:lang w:val="nl-NL"/>
        </w:rPr>
        <w:t xml:space="preserve">II. LĨNH VỰC THI ĐUA KHEN THƯỞNG (03 TTHC). </w:t>
      </w:r>
    </w:p>
    <w:p w:rsidR="00EF1152" w:rsidRDefault="00EF1152" w:rsidP="00EF1152">
      <w:pPr>
        <w:jc w:val="both"/>
        <w:rPr>
          <w:b/>
          <w:i/>
          <w:color w:val="000000"/>
          <w:sz w:val="26"/>
          <w:szCs w:val="26"/>
          <w:lang w:val="nl-NL"/>
        </w:rPr>
      </w:pPr>
      <w:r>
        <w:rPr>
          <w:b/>
          <w:color w:val="000000"/>
          <w:sz w:val="26"/>
          <w:szCs w:val="26"/>
          <w:lang w:val="nl-NL"/>
        </w:rPr>
        <w:lastRenderedPageBreak/>
        <w:t xml:space="preserve">01. Tên thủ tục hành chính: </w:t>
      </w:r>
      <w:r>
        <w:rPr>
          <w:b/>
          <w:i/>
          <w:color w:val="000000"/>
          <w:sz w:val="26"/>
          <w:szCs w:val="26"/>
          <w:lang w:val="nl-NL"/>
        </w:rPr>
        <w:t>Thủ tục tặng Giấy khen của Chủ tịch UBND cấp xã về thành tích thực hiện nhiệm vụ chính trị.</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ko-KR"/>
              </w:rPr>
            </w:pPr>
            <w:r>
              <w:rPr>
                <w:b/>
                <w:color w:val="000000"/>
                <w:sz w:val="26"/>
                <w:szCs w:val="26"/>
                <w:lang w:val="nl-NL" w:eastAsia="ko-KR"/>
              </w:rPr>
              <w:t>Bước 1:</w:t>
            </w:r>
            <w:r>
              <w:rPr>
                <w:color w:val="000000"/>
                <w:sz w:val="26"/>
                <w:szCs w:val="26"/>
                <w:lang w:val="nl-NL" w:eastAsia="ko-KR"/>
              </w:rPr>
              <w:t xml:space="preserve"> Cán bộ làm công tác thi đua khen thưởng tiếp nhận hồ sơ đề nghị khen thưởng của các đơn vị trực thuộc.</w:t>
            </w:r>
          </w:p>
          <w:p w:rsidR="00EF1152" w:rsidRDefault="00EF1152">
            <w:pPr>
              <w:jc w:val="both"/>
              <w:rPr>
                <w:color w:val="000000"/>
                <w:sz w:val="26"/>
                <w:szCs w:val="26"/>
                <w:lang w:val="nl-NL" w:eastAsia="ko-KR"/>
              </w:rPr>
            </w:pPr>
            <w:r>
              <w:rPr>
                <w:b/>
                <w:color w:val="000000"/>
                <w:sz w:val="26"/>
                <w:szCs w:val="26"/>
                <w:lang w:val="nl-NL" w:eastAsia="ko-KR"/>
              </w:rPr>
              <w:t>Bước 2</w:t>
            </w:r>
            <w:r>
              <w:rPr>
                <w:color w:val="000000"/>
                <w:sz w:val="26"/>
                <w:szCs w:val="26"/>
                <w:lang w:val="nl-NL" w:eastAsia="ko-KR"/>
              </w:rPr>
              <w:t>: Thẩm định hồ sơ, báo cáo Hội đồng thi đua khen thưởng cùng cấp. Trình Chủ tịch UBND cấp xã quyết định khen thưởng.</w:t>
            </w:r>
          </w:p>
          <w:p w:rsidR="00EF1152" w:rsidRDefault="00EF1152">
            <w:pPr>
              <w:jc w:val="both"/>
              <w:rPr>
                <w:color w:val="000000"/>
                <w:sz w:val="26"/>
                <w:szCs w:val="26"/>
                <w:lang w:eastAsia="en-US"/>
              </w:rPr>
            </w:pPr>
            <w:r>
              <w:rPr>
                <w:b/>
                <w:color w:val="000000"/>
                <w:sz w:val="26"/>
                <w:szCs w:val="26"/>
                <w:lang w:val="nl-NL" w:eastAsia="ko-KR"/>
              </w:rPr>
              <w:t>Bước 3</w:t>
            </w:r>
            <w:r>
              <w:rPr>
                <w:color w:val="000000"/>
                <w:sz w:val="26"/>
                <w:szCs w:val="26"/>
                <w:lang w:val="nl-NL" w:eastAsia="ko-KR"/>
              </w:rPr>
              <w:t>: Khi có quyết định của Chủ tịch UBND cấp xã, cán bộ làm công tác thi đua khen thưởng viết bằng, đóng dấu và cấp phát cho đơn vị trình khen thưởng.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rPr>
              <w:t>Hồ sơ gửi trực tiếp tại cơ quan hoặc qua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ko-KR"/>
              </w:rPr>
            </w:pPr>
            <w:r>
              <w:rPr>
                <w:b/>
                <w:color w:val="000000"/>
                <w:sz w:val="26"/>
                <w:szCs w:val="26"/>
                <w:lang w:val="nl-NL" w:eastAsia="ko-KR"/>
              </w:rPr>
              <w:t>1. Thành phần hồ sơ bao gồm:</w:t>
            </w:r>
          </w:p>
          <w:p w:rsidR="00EF1152" w:rsidRDefault="00EF1152">
            <w:pPr>
              <w:jc w:val="both"/>
              <w:rPr>
                <w:color w:val="000000"/>
                <w:sz w:val="26"/>
                <w:szCs w:val="26"/>
                <w:lang w:val="nl-NL"/>
              </w:rPr>
            </w:pPr>
            <w:r>
              <w:rPr>
                <w:color w:val="000000"/>
                <w:sz w:val="26"/>
                <w:szCs w:val="26"/>
                <w:lang w:val="nl-NL"/>
              </w:rPr>
              <w:t>- Tờ trình đề nghị khen thưởng của đơn vị;</w:t>
            </w:r>
          </w:p>
          <w:p w:rsidR="00EF1152" w:rsidRDefault="00EF1152">
            <w:pPr>
              <w:jc w:val="both"/>
              <w:rPr>
                <w:i/>
                <w:color w:val="000000"/>
                <w:sz w:val="26"/>
                <w:szCs w:val="26"/>
                <w:lang w:val="nl-NL"/>
              </w:rPr>
            </w:pPr>
            <w:r>
              <w:rPr>
                <w:color w:val="000000"/>
                <w:sz w:val="26"/>
                <w:szCs w:val="26"/>
                <w:lang w:val="nl-NL"/>
              </w:rPr>
              <w:t>- Báo cáo thành tích của tập thể đề nghị khen thưởng (trường hợp khen thưởng đối với tập thể) (mẫu số 1);</w:t>
            </w:r>
          </w:p>
          <w:p w:rsidR="00EF1152" w:rsidRDefault="00EF1152">
            <w:pPr>
              <w:jc w:val="both"/>
              <w:rPr>
                <w:i/>
                <w:color w:val="000000"/>
                <w:sz w:val="26"/>
                <w:szCs w:val="26"/>
                <w:lang w:val="nl-NL"/>
              </w:rPr>
            </w:pPr>
            <w:r>
              <w:rPr>
                <w:color w:val="000000"/>
                <w:sz w:val="26"/>
                <w:szCs w:val="26"/>
                <w:lang w:val="nl-NL"/>
              </w:rPr>
              <w:t>- Báo cáo thành tích của cá nhân đề nghị khen (trường hợp khen thưởng đối với cá nhân) (mẫu số 2);</w:t>
            </w:r>
          </w:p>
          <w:p w:rsidR="00EF1152" w:rsidRDefault="00EF1152">
            <w:pPr>
              <w:rPr>
                <w:color w:val="000000"/>
                <w:sz w:val="26"/>
                <w:szCs w:val="26"/>
                <w:lang w:val="nl-NL" w:eastAsia="en-US"/>
              </w:rPr>
            </w:pPr>
            <w:r>
              <w:rPr>
                <w:b/>
                <w:color w:val="000000"/>
                <w:sz w:val="26"/>
                <w:szCs w:val="26"/>
                <w:lang w:val="nl-NL" w:eastAsia="ko-KR"/>
              </w:rPr>
              <w:t>2. Số lượng hồ sơ:</w:t>
            </w:r>
            <w:r>
              <w:rPr>
                <w:color w:val="000000"/>
                <w:sz w:val="26"/>
                <w:szCs w:val="26"/>
                <w:lang w:val="nl-NL" w:eastAsia="ko-KR"/>
              </w:rPr>
              <w:t xml:space="preserve"> </w:t>
            </w:r>
            <w:r>
              <w:rPr>
                <w:color w:val="000000"/>
                <w:sz w:val="26"/>
                <w:szCs w:val="26"/>
                <w:lang w:val="nl-NL"/>
              </w:rPr>
              <w:t>01 (bộ)</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ko-KR"/>
              </w:rPr>
              <w:t>Cán bộ thẩm định hồ sơ và trình cấp có thẩm quyền trong thời hạn 10 ngày làm việc kể từ ngày nhận được hồ sơ hợp lệ.</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tabs>
                <w:tab w:val="left" w:pos="4320"/>
              </w:tabs>
              <w:jc w:val="both"/>
              <w:rPr>
                <w:color w:val="000000"/>
                <w:sz w:val="26"/>
                <w:szCs w:val="26"/>
                <w:lang w:val="nl-NL"/>
              </w:rPr>
            </w:pPr>
            <w:r>
              <w:rPr>
                <w:color w:val="000000"/>
                <w:sz w:val="26"/>
                <w:szCs w:val="26"/>
                <w:lang w:val="nl-NL"/>
              </w:rPr>
              <w:t>a)  Cơ quan có thẩm quyền quyết định theo quy định: Chủ tịch UBND cấp xã</w:t>
            </w:r>
          </w:p>
          <w:p w:rsidR="00EF1152" w:rsidRDefault="00EF1152">
            <w:pPr>
              <w:tabs>
                <w:tab w:val="left" w:pos="4320"/>
              </w:tabs>
              <w:jc w:val="both"/>
              <w:rPr>
                <w:color w:val="000000"/>
                <w:sz w:val="26"/>
                <w:szCs w:val="26"/>
                <w:lang w:val="nl-NL"/>
              </w:rPr>
            </w:pPr>
            <w:r>
              <w:rPr>
                <w:color w:val="000000"/>
                <w:sz w:val="26"/>
                <w:szCs w:val="26"/>
                <w:lang w:val="nl-NL"/>
              </w:rPr>
              <w:t>b) Cơ quan hoặc người có thẩm quyền được uỷ quyền hoặc phân cấp thực hiện ( nếu có): không</w:t>
            </w:r>
          </w:p>
          <w:p w:rsidR="00EF1152" w:rsidRDefault="00EF1152">
            <w:pPr>
              <w:tabs>
                <w:tab w:val="left" w:pos="4320"/>
              </w:tabs>
              <w:jc w:val="both"/>
              <w:rPr>
                <w:color w:val="000000"/>
                <w:sz w:val="26"/>
                <w:szCs w:val="26"/>
                <w:lang w:val="nl-NL"/>
              </w:rPr>
            </w:pPr>
            <w:r>
              <w:rPr>
                <w:color w:val="000000"/>
                <w:sz w:val="26"/>
                <w:szCs w:val="26"/>
                <w:lang w:val="nl-NL"/>
              </w:rPr>
              <w:t>c) Cơ quan trực tiếp thực hiện TTHC: UBND cấp xã.</w:t>
            </w:r>
          </w:p>
          <w:p w:rsidR="00EF1152" w:rsidRDefault="00EF1152">
            <w:pPr>
              <w:jc w:val="both"/>
              <w:rPr>
                <w:color w:val="000000"/>
                <w:sz w:val="26"/>
                <w:szCs w:val="26"/>
                <w:lang w:val="nl-NL" w:eastAsia="en-US"/>
              </w:rPr>
            </w:pPr>
            <w:r>
              <w:rPr>
                <w:color w:val="000000"/>
                <w:sz w:val="26"/>
                <w:szCs w:val="26"/>
                <w:lang w:val="nl-NL"/>
              </w:rPr>
              <w:t xml:space="preserve">d) Cơ quan phối hợp (nếu có):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 cá nhân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Quyết định hành chính</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lang w:val="nl-NL"/>
              </w:rPr>
              <w:t>- Tờ trình đề nghị khen thưởng của đơn vị;</w:t>
            </w:r>
          </w:p>
          <w:p w:rsidR="00EF1152" w:rsidRDefault="00EF1152">
            <w:pPr>
              <w:jc w:val="both"/>
              <w:rPr>
                <w:i/>
                <w:color w:val="000000"/>
                <w:sz w:val="26"/>
                <w:szCs w:val="26"/>
                <w:lang w:val="nl-NL"/>
              </w:rPr>
            </w:pPr>
            <w:r>
              <w:rPr>
                <w:color w:val="000000"/>
                <w:sz w:val="26"/>
                <w:szCs w:val="26"/>
                <w:lang w:val="nl-NL"/>
              </w:rPr>
              <w:t>- Báo cáo thành tích của tập thể đề nghị khen thưởng (trường hợp khen thưởng đối với tập thể) (mẫu số 01);</w:t>
            </w:r>
          </w:p>
          <w:p w:rsidR="00EF1152" w:rsidRDefault="00EF1152">
            <w:pPr>
              <w:rPr>
                <w:color w:val="000000"/>
                <w:sz w:val="26"/>
                <w:szCs w:val="26"/>
                <w:lang w:val="nl-NL" w:eastAsia="en-US"/>
              </w:rPr>
            </w:pPr>
            <w:r>
              <w:rPr>
                <w:color w:val="000000"/>
                <w:sz w:val="26"/>
                <w:szCs w:val="26"/>
                <w:lang w:val="nl-NL"/>
              </w:rPr>
              <w:t>- Báo cáo thành tích của cá nhân đề nghị khen (trường hợp khen thưởng đối với cá nhân) (mẫu số 02);</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pStyle w:val="ThngthngWeb"/>
              <w:spacing w:before="0" w:beforeAutospacing="0" w:after="0" w:afterAutospacing="0"/>
              <w:jc w:val="both"/>
              <w:rPr>
                <w:color w:val="000000"/>
                <w:sz w:val="26"/>
                <w:szCs w:val="26"/>
                <w:lang w:val="nl-NL"/>
              </w:rPr>
            </w:pPr>
            <w:r>
              <w:rPr>
                <w:color w:val="000000"/>
                <w:sz w:val="26"/>
                <w:szCs w:val="26"/>
                <w:lang w:val="nl-NL"/>
              </w:rPr>
              <w:t>1. Giấy khen để tặng cho cá nhân đạt các tiêu chuẩn sau:</w:t>
            </w:r>
          </w:p>
          <w:p w:rsidR="00EF1152" w:rsidRDefault="00EF1152">
            <w:pPr>
              <w:pStyle w:val="ThngthngWeb"/>
              <w:spacing w:before="0" w:beforeAutospacing="0" w:after="0" w:afterAutospacing="0"/>
              <w:jc w:val="both"/>
              <w:rPr>
                <w:color w:val="000000"/>
                <w:sz w:val="26"/>
                <w:szCs w:val="26"/>
                <w:lang w:val="nl-NL"/>
              </w:rPr>
            </w:pPr>
            <w:r>
              <w:rPr>
                <w:color w:val="000000"/>
                <w:sz w:val="26"/>
                <w:szCs w:val="26"/>
                <w:lang w:val="nl-NL"/>
              </w:rPr>
              <w:t>a) Hoàn thành tốt nhiệm vụ, nghĩa vụ công dân;</w:t>
            </w:r>
          </w:p>
          <w:p w:rsidR="00EF1152" w:rsidRDefault="00EF1152">
            <w:pPr>
              <w:pStyle w:val="ThngthngWeb"/>
              <w:spacing w:before="0" w:beforeAutospacing="0" w:after="0" w:afterAutospacing="0"/>
              <w:jc w:val="both"/>
              <w:rPr>
                <w:color w:val="000000"/>
                <w:sz w:val="26"/>
                <w:szCs w:val="26"/>
                <w:lang w:val="nl-NL"/>
              </w:rPr>
            </w:pPr>
            <w:r>
              <w:rPr>
                <w:color w:val="000000"/>
                <w:sz w:val="26"/>
                <w:szCs w:val="26"/>
                <w:lang w:val="nl-NL"/>
              </w:rPr>
              <w:t>b) Có phẩm chất đạo đức tốt; đoàn kết, gương mẫu chấp hành chủ trương, chính sách của Ðảng, pháp luật của Nhà nước;</w:t>
            </w:r>
          </w:p>
          <w:p w:rsidR="00EF1152" w:rsidRDefault="00EF1152">
            <w:pPr>
              <w:pStyle w:val="ThngthngWeb"/>
              <w:spacing w:before="0" w:beforeAutospacing="0" w:after="0" w:afterAutospacing="0"/>
              <w:jc w:val="both"/>
              <w:rPr>
                <w:color w:val="000000"/>
                <w:sz w:val="26"/>
                <w:szCs w:val="26"/>
                <w:lang w:val="nl-NL"/>
              </w:rPr>
            </w:pPr>
            <w:r>
              <w:rPr>
                <w:color w:val="000000"/>
                <w:sz w:val="26"/>
                <w:szCs w:val="26"/>
                <w:lang w:val="nl-NL"/>
              </w:rPr>
              <w:t xml:space="preserve">c) Thường xuyên học tập nâng cao trình độ chuyên môn, nghiệp vụ. </w:t>
            </w:r>
          </w:p>
          <w:p w:rsidR="00EF1152" w:rsidRDefault="00EF1152">
            <w:pPr>
              <w:pStyle w:val="ThngthngWeb"/>
              <w:spacing w:before="0" w:beforeAutospacing="0" w:after="0" w:afterAutospacing="0"/>
              <w:jc w:val="both"/>
              <w:rPr>
                <w:color w:val="000000"/>
                <w:sz w:val="26"/>
                <w:szCs w:val="26"/>
                <w:lang w:val="nl-NL"/>
              </w:rPr>
            </w:pPr>
            <w:r>
              <w:rPr>
                <w:color w:val="000000"/>
                <w:sz w:val="26"/>
                <w:szCs w:val="26"/>
                <w:lang w:val="nl-NL"/>
              </w:rPr>
              <w:t>2. Giấy khen để tặng cho tập thể đạt các tiêu chuẩn sau:</w:t>
            </w:r>
          </w:p>
          <w:p w:rsidR="00EF1152" w:rsidRDefault="00EF1152">
            <w:pPr>
              <w:pStyle w:val="ThngthngWeb"/>
              <w:spacing w:before="0" w:beforeAutospacing="0" w:after="0" w:afterAutospacing="0"/>
              <w:jc w:val="both"/>
              <w:rPr>
                <w:color w:val="000000"/>
                <w:sz w:val="26"/>
                <w:szCs w:val="26"/>
                <w:lang w:val="nl-NL"/>
              </w:rPr>
            </w:pPr>
            <w:r>
              <w:rPr>
                <w:color w:val="000000"/>
                <w:sz w:val="26"/>
                <w:szCs w:val="26"/>
                <w:lang w:val="nl-NL"/>
              </w:rPr>
              <w:t>a) Hoàn thành tốt nhiệm vụ;</w:t>
            </w:r>
          </w:p>
          <w:p w:rsidR="00EF1152" w:rsidRDefault="00EF1152">
            <w:pPr>
              <w:pStyle w:val="ThngthngWeb"/>
              <w:spacing w:before="0" w:beforeAutospacing="0" w:after="0" w:afterAutospacing="0"/>
              <w:jc w:val="both"/>
              <w:rPr>
                <w:color w:val="000000"/>
                <w:sz w:val="26"/>
                <w:szCs w:val="26"/>
                <w:lang w:val="nl-NL"/>
              </w:rPr>
            </w:pPr>
            <w:r>
              <w:rPr>
                <w:color w:val="000000"/>
                <w:sz w:val="26"/>
                <w:szCs w:val="26"/>
                <w:lang w:val="nl-NL"/>
              </w:rPr>
              <w:t xml:space="preserve">b) Nội bộ đoàn kết; thực hiện tốt quy chế dân chủ ở cơ sở, tổ chức </w:t>
            </w:r>
            <w:r>
              <w:rPr>
                <w:color w:val="000000"/>
                <w:sz w:val="26"/>
                <w:szCs w:val="26"/>
                <w:lang w:val="nl-NL"/>
              </w:rPr>
              <w:lastRenderedPageBreak/>
              <w:t xml:space="preserve">tốt các phong trào thi đua; </w:t>
            </w:r>
          </w:p>
          <w:p w:rsidR="00EF1152" w:rsidRDefault="00EF1152">
            <w:pPr>
              <w:pStyle w:val="ThngthngWeb"/>
              <w:spacing w:before="0" w:beforeAutospacing="0" w:after="0" w:afterAutospacing="0"/>
              <w:jc w:val="both"/>
              <w:rPr>
                <w:color w:val="000000"/>
                <w:sz w:val="26"/>
                <w:szCs w:val="26"/>
                <w:lang w:val="nl-NL"/>
              </w:rPr>
            </w:pPr>
            <w:r>
              <w:rPr>
                <w:color w:val="000000"/>
                <w:sz w:val="26"/>
                <w:szCs w:val="26"/>
                <w:lang w:val="nl-NL"/>
              </w:rPr>
              <w:t>c) Chăm lo đời sống vật chất, tinh thần trong tập thể; thực hành tiết kiệm;</w:t>
            </w:r>
          </w:p>
          <w:p w:rsidR="00EF1152" w:rsidRDefault="00EF1152">
            <w:pPr>
              <w:jc w:val="both"/>
              <w:rPr>
                <w:color w:val="000000"/>
                <w:sz w:val="26"/>
                <w:szCs w:val="26"/>
                <w:lang w:val="nl-NL" w:eastAsia="en-US"/>
              </w:rPr>
            </w:pPr>
            <w:r>
              <w:rPr>
                <w:color w:val="000000"/>
                <w:sz w:val="26"/>
                <w:szCs w:val="26"/>
                <w:lang w:val="nl-NL"/>
              </w:rPr>
              <w:t>d) Thực hiện đầy đủ các chế độ, chính sách đối với mọi thành viên trong tập thể.</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Luật thi đua khen thưởng, 26/11/2003, </w:t>
            </w:r>
          </w:p>
          <w:p w:rsidR="00EF1152" w:rsidRDefault="00EF1152">
            <w:pPr>
              <w:jc w:val="both"/>
              <w:rPr>
                <w:i/>
                <w:color w:val="000000"/>
                <w:sz w:val="26"/>
                <w:szCs w:val="26"/>
                <w:lang w:val="nl-NL"/>
              </w:rPr>
            </w:pPr>
            <w:r>
              <w:rPr>
                <w:i/>
                <w:color w:val="000000"/>
                <w:sz w:val="26"/>
                <w:szCs w:val="26"/>
                <w:lang w:val="nl-NL"/>
              </w:rPr>
              <w:t>- Luật sửa đổi bổ sung một số điều của Luật thi đua, khen thưởng, 14/6/2005</w:t>
            </w:r>
          </w:p>
          <w:p w:rsidR="00EF1152" w:rsidRDefault="00EF1152">
            <w:pPr>
              <w:jc w:val="both"/>
              <w:rPr>
                <w:i/>
                <w:color w:val="000000"/>
                <w:sz w:val="26"/>
                <w:szCs w:val="26"/>
                <w:lang w:val="nl-NL"/>
              </w:rPr>
            </w:pPr>
            <w:r>
              <w:rPr>
                <w:i/>
                <w:color w:val="000000"/>
                <w:sz w:val="26"/>
                <w:szCs w:val="26"/>
                <w:lang w:val="nl-NL"/>
              </w:rPr>
              <w:t>- Nghị định 42/2010/NĐ-CP, 15/4/2010 của Chính phủ.</w:t>
            </w:r>
          </w:p>
          <w:p w:rsidR="00EF1152" w:rsidRDefault="00EF1152">
            <w:pPr>
              <w:jc w:val="both"/>
              <w:rPr>
                <w:i/>
                <w:color w:val="000000"/>
                <w:sz w:val="26"/>
                <w:szCs w:val="26"/>
                <w:lang w:val="nl-NL"/>
              </w:rPr>
            </w:pPr>
            <w:r>
              <w:rPr>
                <w:i/>
                <w:color w:val="000000"/>
                <w:sz w:val="26"/>
                <w:szCs w:val="26"/>
                <w:lang w:val="nl-NL"/>
              </w:rPr>
              <w:t>- Nghị định số 39/2012/NĐ-CP ngày 27/4/2012 của Chính phủ.</w:t>
            </w:r>
          </w:p>
          <w:p w:rsidR="00EF1152" w:rsidRDefault="00EF1152">
            <w:pPr>
              <w:jc w:val="both"/>
              <w:rPr>
                <w:i/>
                <w:color w:val="000000"/>
                <w:sz w:val="26"/>
                <w:szCs w:val="26"/>
                <w:lang w:val="nl-NL"/>
              </w:rPr>
            </w:pPr>
            <w:r>
              <w:rPr>
                <w:i/>
                <w:color w:val="000000"/>
                <w:sz w:val="26"/>
                <w:szCs w:val="26"/>
                <w:lang w:val="nl-NL"/>
              </w:rPr>
              <w:t>- Thông tư 02/2011/TT-BNV, 24/01/2011 của Bộ Nội vụ.</w:t>
            </w:r>
          </w:p>
          <w:p w:rsidR="00EF1152" w:rsidRDefault="00EF1152">
            <w:pPr>
              <w:jc w:val="both"/>
              <w:rPr>
                <w:i/>
                <w:color w:val="000000"/>
                <w:sz w:val="26"/>
                <w:szCs w:val="26"/>
                <w:lang w:val="nl-NL" w:eastAsia="en-US"/>
              </w:rPr>
            </w:pPr>
            <w:r>
              <w:rPr>
                <w:i/>
                <w:color w:val="000000"/>
                <w:sz w:val="26"/>
                <w:szCs w:val="26"/>
                <w:lang w:val="nl-NL"/>
              </w:rPr>
              <w:t>- Hướng dẫn số 25/HD-HĐTĐKT ngày 25/11/2012 của Hội đồng thi đua khen thưởng.</w:t>
            </w:r>
          </w:p>
        </w:tc>
      </w:tr>
    </w:tbl>
    <w:p w:rsidR="00EF1152" w:rsidRDefault="00EF1152" w:rsidP="00EF1152">
      <w:pPr>
        <w:rPr>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tabs>
          <w:tab w:val="left" w:pos="756"/>
        </w:tabs>
        <w:jc w:val="right"/>
        <w:rPr>
          <w:b/>
          <w:color w:val="000000"/>
          <w:sz w:val="26"/>
          <w:szCs w:val="26"/>
          <w:lang w:val="nl-NL"/>
        </w:rPr>
      </w:pPr>
      <w:r>
        <w:rPr>
          <w:b/>
          <w:color w:val="000000"/>
          <w:sz w:val="26"/>
          <w:szCs w:val="26"/>
          <w:lang w:val="nl-NL"/>
        </w:rPr>
        <w:t>Mẫu số 1</w:t>
      </w:r>
    </w:p>
    <w:tbl>
      <w:tblPr>
        <w:tblW w:w="0" w:type="auto"/>
        <w:tblLook w:val="01E0" w:firstRow="1" w:lastRow="1" w:firstColumn="1" w:lastColumn="1" w:noHBand="0" w:noVBand="0"/>
      </w:tblPr>
      <w:tblGrid>
        <w:gridCol w:w="3348"/>
        <w:gridCol w:w="5832"/>
      </w:tblGrid>
      <w:tr w:rsidR="00EF1152" w:rsidTr="00EF1152">
        <w:tc>
          <w:tcPr>
            <w:tcW w:w="3348" w:type="dxa"/>
            <w:hideMark/>
          </w:tcPr>
          <w:p w:rsidR="00EF1152" w:rsidRDefault="00EF1152">
            <w:pPr>
              <w:tabs>
                <w:tab w:val="left" w:pos="756"/>
              </w:tabs>
              <w:spacing w:before="120"/>
              <w:jc w:val="center"/>
              <w:rPr>
                <w:b/>
                <w:color w:val="000000"/>
                <w:sz w:val="26"/>
                <w:szCs w:val="26"/>
              </w:rPr>
            </w:pPr>
            <w:r>
              <w:rPr>
                <w:b/>
                <w:color w:val="000000"/>
                <w:sz w:val="26"/>
                <w:szCs w:val="26"/>
              </w:rPr>
              <w:t>ĐƠN VỊ CẤP TRÊN</w:t>
            </w:r>
            <w:r>
              <w:rPr>
                <w:b/>
                <w:color w:val="000000"/>
                <w:sz w:val="26"/>
                <w:szCs w:val="26"/>
              </w:rPr>
              <w:br/>
              <w:t>-------</w:t>
            </w:r>
          </w:p>
        </w:tc>
        <w:tc>
          <w:tcPr>
            <w:tcW w:w="5832" w:type="dxa"/>
            <w:hideMark/>
          </w:tcPr>
          <w:p w:rsidR="00EF1152" w:rsidRDefault="00EF1152">
            <w:pPr>
              <w:tabs>
                <w:tab w:val="left" w:pos="756"/>
              </w:tabs>
              <w:spacing w:before="120"/>
              <w:jc w:val="center"/>
              <w:rPr>
                <w:color w:val="000000"/>
                <w:sz w:val="26"/>
                <w:szCs w:val="26"/>
              </w:rPr>
            </w:pPr>
            <w:r>
              <w:rPr>
                <w:b/>
                <w:color w:val="000000"/>
                <w:sz w:val="26"/>
                <w:szCs w:val="26"/>
              </w:rPr>
              <w:t>CỘNG HÒA XÃ HỘI CHỦ NGHĨA VIỆT NAM</w:t>
            </w:r>
            <w:r>
              <w:rPr>
                <w:b/>
                <w:color w:val="000000"/>
                <w:sz w:val="26"/>
                <w:szCs w:val="26"/>
              </w:rPr>
              <w:br/>
              <w:t xml:space="preserve">Độc lập - Tự do - Hạnh phúc </w:t>
            </w:r>
            <w:r>
              <w:rPr>
                <w:b/>
                <w:color w:val="000000"/>
                <w:sz w:val="26"/>
                <w:szCs w:val="26"/>
              </w:rPr>
              <w:br/>
              <w:t>---------------</w:t>
            </w:r>
          </w:p>
        </w:tc>
      </w:tr>
      <w:tr w:rsidR="00EF1152" w:rsidTr="00EF1152">
        <w:tc>
          <w:tcPr>
            <w:tcW w:w="3348" w:type="dxa"/>
          </w:tcPr>
          <w:p w:rsidR="00EF1152" w:rsidRDefault="00EF1152">
            <w:pPr>
              <w:tabs>
                <w:tab w:val="left" w:pos="756"/>
              </w:tabs>
              <w:spacing w:before="120"/>
              <w:jc w:val="center"/>
              <w:rPr>
                <w:color w:val="000000"/>
                <w:sz w:val="26"/>
                <w:szCs w:val="26"/>
              </w:rPr>
            </w:pPr>
          </w:p>
        </w:tc>
        <w:tc>
          <w:tcPr>
            <w:tcW w:w="5832" w:type="dxa"/>
            <w:hideMark/>
          </w:tcPr>
          <w:p w:rsidR="00EF1152" w:rsidRDefault="00EF1152">
            <w:pPr>
              <w:tabs>
                <w:tab w:val="left" w:pos="756"/>
              </w:tabs>
              <w:spacing w:before="120"/>
              <w:jc w:val="right"/>
              <w:rPr>
                <w:i/>
                <w:color w:val="000000"/>
                <w:sz w:val="26"/>
                <w:szCs w:val="26"/>
              </w:rPr>
            </w:pPr>
            <w:r>
              <w:rPr>
                <w:i/>
                <w:color w:val="000000"/>
                <w:sz w:val="26"/>
                <w:szCs w:val="26"/>
              </w:rPr>
              <w:t>Tỉnh (thành phố), ngày …. tháng … năm …..</w:t>
            </w:r>
          </w:p>
        </w:tc>
      </w:tr>
    </w:tbl>
    <w:p w:rsidR="00EF1152" w:rsidRDefault="00EF1152" w:rsidP="00EF1152">
      <w:pPr>
        <w:tabs>
          <w:tab w:val="left" w:pos="756"/>
        </w:tabs>
        <w:spacing w:before="120"/>
        <w:rPr>
          <w:color w:val="000000"/>
          <w:sz w:val="26"/>
          <w:szCs w:val="26"/>
        </w:rPr>
      </w:pPr>
    </w:p>
    <w:p w:rsidR="00EF1152" w:rsidRDefault="00EF1152" w:rsidP="00EF1152">
      <w:pPr>
        <w:tabs>
          <w:tab w:val="left" w:pos="756"/>
        </w:tabs>
        <w:spacing w:before="120"/>
        <w:jc w:val="center"/>
        <w:rPr>
          <w:color w:val="000000"/>
          <w:sz w:val="26"/>
          <w:szCs w:val="26"/>
        </w:rPr>
      </w:pPr>
      <w:r>
        <w:rPr>
          <w:b/>
          <w:color w:val="000000"/>
          <w:sz w:val="26"/>
          <w:szCs w:val="26"/>
        </w:rPr>
        <w:t>BÁO CÁO THÀNH TÍCH</w:t>
      </w:r>
      <w:r>
        <w:rPr>
          <w:b/>
          <w:color w:val="000000"/>
          <w:sz w:val="26"/>
          <w:szCs w:val="26"/>
        </w:rPr>
        <w:br/>
        <w:t>ĐỀ NGHỊ KHEN …….</w:t>
      </w:r>
      <w:r>
        <w:rPr>
          <w:b/>
          <w:color w:val="000000"/>
          <w:sz w:val="26"/>
          <w:szCs w:val="26"/>
          <w:vertAlign w:val="superscript"/>
        </w:rPr>
        <w:t>2</w:t>
      </w:r>
      <w:r>
        <w:rPr>
          <w:b/>
          <w:color w:val="000000"/>
          <w:sz w:val="26"/>
          <w:szCs w:val="26"/>
          <w:vertAlign w:val="superscript"/>
        </w:rPr>
        <w:br/>
      </w:r>
      <w:r>
        <w:rPr>
          <w:color w:val="000000"/>
          <w:sz w:val="26"/>
          <w:szCs w:val="26"/>
        </w:rPr>
        <w:t>(Mẫu báo cáo này áp dụng đối với tập thể)</w:t>
      </w:r>
    </w:p>
    <w:p w:rsidR="00EF1152" w:rsidRDefault="00EF1152" w:rsidP="00EF1152">
      <w:pPr>
        <w:tabs>
          <w:tab w:val="left" w:pos="756"/>
        </w:tabs>
        <w:spacing w:before="120"/>
        <w:jc w:val="center"/>
        <w:rPr>
          <w:color w:val="000000"/>
          <w:sz w:val="26"/>
          <w:szCs w:val="26"/>
        </w:rPr>
      </w:pPr>
      <w:r>
        <w:rPr>
          <w:b/>
          <w:color w:val="000000"/>
          <w:sz w:val="26"/>
          <w:szCs w:val="26"/>
        </w:rPr>
        <w:t xml:space="preserve">Tên tập thể đề nghị </w:t>
      </w:r>
      <w:r>
        <w:rPr>
          <w:b/>
          <w:color w:val="000000"/>
          <w:sz w:val="26"/>
          <w:szCs w:val="26"/>
        </w:rPr>
        <w:br/>
      </w:r>
      <w:r>
        <w:rPr>
          <w:color w:val="000000"/>
          <w:sz w:val="26"/>
          <w:szCs w:val="26"/>
        </w:rPr>
        <w:t>(Ghi đầy đủ bằng chữ in thường, không viết tắt)</w:t>
      </w:r>
    </w:p>
    <w:p w:rsidR="00EF1152" w:rsidRDefault="00EF1152" w:rsidP="00EF1152">
      <w:pPr>
        <w:tabs>
          <w:tab w:val="left" w:pos="756"/>
        </w:tabs>
        <w:spacing w:before="120"/>
        <w:rPr>
          <w:b/>
          <w:color w:val="000000"/>
          <w:sz w:val="26"/>
          <w:szCs w:val="26"/>
        </w:rPr>
      </w:pPr>
      <w:r>
        <w:rPr>
          <w:b/>
          <w:color w:val="000000"/>
          <w:sz w:val="26"/>
          <w:szCs w:val="26"/>
        </w:rPr>
        <w:t>I. SƠ LƯỢC ĐẶC ĐIỂM, TÌNH HÌNH</w:t>
      </w:r>
    </w:p>
    <w:p w:rsidR="00EF1152" w:rsidRDefault="00EF1152" w:rsidP="00EF1152">
      <w:pPr>
        <w:tabs>
          <w:tab w:val="left" w:pos="756"/>
        </w:tabs>
        <w:spacing w:before="120"/>
        <w:rPr>
          <w:color w:val="000000"/>
          <w:sz w:val="26"/>
          <w:szCs w:val="26"/>
        </w:rPr>
      </w:pPr>
      <w:r>
        <w:rPr>
          <w:color w:val="000000"/>
          <w:sz w:val="26"/>
          <w:szCs w:val="26"/>
        </w:rPr>
        <w:t xml:space="preserve">1. Đặc điểm, tình hình: </w:t>
      </w:r>
    </w:p>
    <w:p w:rsidR="00EF1152" w:rsidRDefault="00EF1152" w:rsidP="00EF1152">
      <w:pPr>
        <w:tabs>
          <w:tab w:val="left" w:pos="756"/>
        </w:tabs>
        <w:spacing w:before="120"/>
        <w:rPr>
          <w:color w:val="000000"/>
          <w:sz w:val="26"/>
          <w:szCs w:val="26"/>
        </w:rPr>
      </w:pPr>
      <w:r>
        <w:rPr>
          <w:color w:val="000000"/>
          <w:sz w:val="26"/>
          <w:szCs w:val="26"/>
        </w:rPr>
        <w:t>- Địa điểm trụ sở chính, điện thoại, fax; địa chỉ trang tin điện tử;</w:t>
      </w:r>
    </w:p>
    <w:p w:rsidR="00EF1152" w:rsidRDefault="00EF1152" w:rsidP="00EF1152">
      <w:pPr>
        <w:tabs>
          <w:tab w:val="left" w:pos="756"/>
        </w:tabs>
        <w:spacing w:before="120"/>
        <w:rPr>
          <w:color w:val="000000"/>
          <w:sz w:val="26"/>
          <w:szCs w:val="26"/>
        </w:rPr>
      </w:pPr>
      <w:r>
        <w:rPr>
          <w:color w:val="000000"/>
          <w:sz w:val="26"/>
          <w:szCs w:val="26"/>
        </w:rPr>
        <w:t>- Quá trình thành lập và phát triển;</w:t>
      </w:r>
    </w:p>
    <w:p w:rsidR="00EF1152" w:rsidRDefault="00EF1152" w:rsidP="00EF1152">
      <w:pPr>
        <w:tabs>
          <w:tab w:val="left" w:pos="756"/>
        </w:tabs>
        <w:spacing w:before="120"/>
        <w:jc w:val="both"/>
        <w:rPr>
          <w:color w:val="000000"/>
          <w:sz w:val="26"/>
          <w:szCs w:val="26"/>
        </w:rPr>
      </w:pPr>
      <w:r>
        <w:rPr>
          <w:color w:val="000000"/>
          <w:sz w:val="26"/>
          <w:szCs w:val="26"/>
        </w:rPr>
        <w:t>- Những đặc điểm chính của đơn vị, địa phương (về điều kiện tự nhiên, xã hội, cơ cấu tổ chức, cơ sở vật chất), các tổ chức đảng, đoàn thể</w:t>
      </w:r>
      <w:r>
        <w:rPr>
          <w:color w:val="000000"/>
          <w:sz w:val="26"/>
          <w:szCs w:val="26"/>
          <w:vertAlign w:val="superscript"/>
        </w:rPr>
        <w:t>3</w:t>
      </w:r>
    </w:p>
    <w:p w:rsidR="00EF1152" w:rsidRDefault="00EF1152" w:rsidP="00EF1152">
      <w:pPr>
        <w:tabs>
          <w:tab w:val="left" w:pos="756"/>
        </w:tabs>
        <w:spacing w:before="120"/>
        <w:rPr>
          <w:color w:val="000000"/>
          <w:sz w:val="26"/>
          <w:szCs w:val="26"/>
        </w:rPr>
      </w:pPr>
      <w:r>
        <w:rPr>
          <w:color w:val="000000"/>
          <w:sz w:val="26"/>
          <w:szCs w:val="26"/>
        </w:rPr>
        <w:t>2. Chức năng, nhiệm vụ: Chức năng, nhiệm vụ được giao.</w:t>
      </w:r>
    </w:p>
    <w:p w:rsidR="00EF1152" w:rsidRDefault="00EF1152" w:rsidP="00EF1152">
      <w:pPr>
        <w:tabs>
          <w:tab w:val="left" w:pos="756"/>
        </w:tabs>
        <w:spacing w:before="120"/>
        <w:rPr>
          <w:b/>
          <w:color w:val="000000"/>
          <w:sz w:val="26"/>
          <w:szCs w:val="26"/>
        </w:rPr>
      </w:pPr>
      <w:r>
        <w:rPr>
          <w:b/>
          <w:color w:val="000000"/>
          <w:sz w:val="26"/>
          <w:szCs w:val="26"/>
        </w:rPr>
        <w:t>II. THÀNH TÍCH ĐẠT ĐƯỢC</w:t>
      </w:r>
    </w:p>
    <w:p w:rsidR="00EF1152" w:rsidRDefault="00EF1152" w:rsidP="00EF1152">
      <w:pPr>
        <w:tabs>
          <w:tab w:val="left" w:pos="756"/>
        </w:tabs>
        <w:spacing w:before="120"/>
        <w:jc w:val="both"/>
        <w:rPr>
          <w:color w:val="000000"/>
          <w:sz w:val="26"/>
          <w:szCs w:val="26"/>
        </w:rPr>
      </w:pPr>
      <w:r>
        <w:rPr>
          <w:color w:val="000000"/>
          <w:sz w:val="26"/>
          <w:szCs w:val="26"/>
        </w:rPr>
        <w:t>1. Báo cáo thành tích căn cứ vào chức năng, nhiệm vụ được giao của cơ quan (đơn vị) và đối tượng, tiêu chuẩn khen thưởng quy định tại Luật thi đua, khen thưởng, Nghị định số 42/2010/NĐ-CP ngày 15 tháng 4 năm 2010 của Chính phủ.</w:t>
      </w:r>
    </w:p>
    <w:p w:rsidR="00EF1152" w:rsidRDefault="00EF1152" w:rsidP="00EF1152">
      <w:pPr>
        <w:tabs>
          <w:tab w:val="left" w:pos="756"/>
        </w:tabs>
        <w:spacing w:before="120"/>
        <w:jc w:val="both"/>
        <w:rPr>
          <w:color w:val="000000"/>
          <w:sz w:val="26"/>
          <w:szCs w:val="26"/>
        </w:rPr>
      </w:pPr>
      <w:r>
        <w:rPr>
          <w:color w:val="000000"/>
          <w:sz w:val="26"/>
          <w:szCs w:val="26"/>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r>
        <w:rPr>
          <w:color w:val="000000"/>
          <w:sz w:val="26"/>
          <w:szCs w:val="26"/>
          <w:vertAlign w:val="superscript"/>
        </w:rPr>
        <w:t>4</w:t>
      </w:r>
      <w:r>
        <w:rPr>
          <w:color w:val="000000"/>
          <w:sz w:val="26"/>
          <w:szCs w:val="26"/>
        </w:rPr>
        <w:t>.</w:t>
      </w:r>
    </w:p>
    <w:p w:rsidR="00EF1152" w:rsidRDefault="00EF1152" w:rsidP="00EF1152">
      <w:pPr>
        <w:tabs>
          <w:tab w:val="left" w:pos="756"/>
        </w:tabs>
        <w:spacing w:before="120"/>
        <w:jc w:val="both"/>
        <w:rPr>
          <w:color w:val="000000"/>
          <w:sz w:val="26"/>
          <w:szCs w:val="26"/>
        </w:rPr>
      </w:pPr>
      <w:r>
        <w:rPr>
          <w:color w:val="000000"/>
          <w:sz w:val="26"/>
          <w:szCs w:val="26"/>
        </w:rPr>
        <w:t>2. Những biện pháp hoặc nguyên nhân đạt được thành tích; các phong trào thi đua đã được áp dụng trong thực tiễn sản xuất, công tác.</w:t>
      </w:r>
    </w:p>
    <w:p w:rsidR="00EF1152" w:rsidRDefault="00EF1152" w:rsidP="00EF1152">
      <w:pPr>
        <w:tabs>
          <w:tab w:val="left" w:pos="756"/>
        </w:tabs>
        <w:spacing w:before="120"/>
        <w:jc w:val="both"/>
        <w:rPr>
          <w:color w:val="000000"/>
          <w:sz w:val="26"/>
          <w:szCs w:val="26"/>
        </w:rPr>
      </w:pPr>
      <w:r>
        <w:rPr>
          <w:color w:val="000000"/>
          <w:sz w:val="26"/>
          <w:szCs w:val="26"/>
        </w:rPr>
        <w:t>3. Việc thực hiện chủ trương, chính sách của Đảng, pháp luật của Nhà nước</w:t>
      </w:r>
      <w:r>
        <w:rPr>
          <w:color w:val="000000"/>
          <w:sz w:val="26"/>
          <w:szCs w:val="26"/>
          <w:vertAlign w:val="superscript"/>
        </w:rPr>
        <w:t>5</w:t>
      </w:r>
      <w:r>
        <w:rPr>
          <w:color w:val="000000"/>
          <w:sz w:val="26"/>
          <w:szCs w:val="26"/>
        </w:rPr>
        <w:t>.</w:t>
      </w:r>
    </w:p>
    <w:p w:rsidR="00EF1152" w:rsidRDefault="00EF1152" w:rsidP="00EF1152">
      <w:pPr>
        <w:tabs>
          <w:tab w:val="left" w:pos="756"/>
        </w:tabs>
        <w:spacing w:before="120"/>
        <w:jc w:val="both"/>
        <w:rPr>
          <w:color w:val="000000"/>
          <w:sz w:val="26"/>
          <w:szCs w:val="26"/>
        </w:rPr>
      </w:pPr>
      <w:r>
        <w:rPr>
          <w:color w:val="000000"/>
          <w:sz w:val="26"/>
          <w:szCs w:val="26"/>
        </w:rPr>
        <w:t>4. Hoạt động của tổ chức đảng, đoàn thể</w:t>
      </w:r>
      <w:r>
        <w:rPr>
          <w:color w:val="000000"/>
          <w:sz w:val="26"/>
          <w:szCs w:val="26"/>
          <w:vertAlign w:val="superscript"/>
        </w:rPr>
        <w:t>6</w:t>
      </w:r>
      <w:r>
        <w:rPr>
          <w:color w:val="000000"/>
          <w:sz w:val="26"/>
          <w:szCs w:val="26"/>
        </w:rPr>
        <w:t>.</w:t>
      </w:r>
    </w:p>
    <w:p w:rsidR="00EF1152" w:rsidRDefault="00EF1152" w:rsidP="00EF1152">
      <w:pPr>
        <w:tabs>
          <w:tab w:val="left" w:pos="756"/>
        </w:tabs>
        <w:spacing w:before="120"/>
        <w:rPr>
          <w:b/>
          <w:color w:val="000000"/>
          <w:sz w:val="26"/>
          <w:szCs w:val="26"/>
        </w:rPr>
      </w:pPr>
      <w:r>
        <w:rPr>
          <w:b/>
          <w:color w:val="000000"/>
          <w:sz w:val="26"/>
          <w:szCs w:val="26"/>
        </w:rPr>
        <w:lastRenderedPageBreak/>
        <w:t>III. CÁC HÌNH THỨC ĐÃ ĐƯỢC KHEN THƯỞNG</w:t>
      </w:r>
      <w:r>
        <w:rPr>
          <w:b/>
          <w:color w:val="000000"/>
          <w:sz w:val="26"/>
          <w:szCs w:val="26"/>
          <w:vertAlign w:val="superscript"/>
        </w:rPr>
        <w:t>7</w:t>
      </w:r>
    </w:p>
    <w:p w:rsidR="00EF1152" w:rsidRDefault="00EF1152" w:rsidP="00EF1152">
      <w:pPr>
        <w:tabs>
          <w:tab w:val="left" w:pos="756"/>
        </w:tabs>
        <w:spacing w:before="120"/>
        <w:rPr>
          <w:color w:val="000000"/>
          <w:sz w:val="26"/>
          <w:szCs w:val="26"/>
        </w:rPr>
      </w:pPr>
      <w:r>
        <w:rPr>
          <w:color w:val="000000"/>
          <w:sz w:val="26"/>
          <w:szCs w:val="26"/>
        </w:rPr>
        <w:t>1. Danh hiệu thi đua:</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2264"/>
        <w:gridCol w:w="6925"/>
      </w:tblGrid>
      <w:tr w:rsidR="00EF1152" w:rsidTr="00EF1152">
        <w:tc>
          <w:tcPr>
            <w:tcW w:w="643" w:type="dxa"/>
            <w:tcBorders>
              <w:top w:val="single" w:sz="4" w:space="0" w:color="auto"/>
              <w:left w:val="single" w:sz="4" w:space="0" w:color="auto"/>
              <w:bottom w:val="single" w:sz="4" w:space="0" w:color="auto"/>
              <w:right w:val="single" w:sz="4" w:space="0" w:color="auto"/>
            </w:tcBorders>
            <w:hideMark/>
          </w:tcPr>
          <w:p w:rsidR="00EF1152" w:rsidRDefault="00EF1152">
            <w:pPr>
              <w:tabs>
                <w:tab w:val="left" w:pos="756"/>
              </w:tabs>
              <w:spacing w:before="120"/>
              <w:jc w:val="center"/>
              <w:rPr>
                <w:b/>
                <w:color w:val="000000"/>
                <w:sz w:val="26"/>
                <w:szCs w:val="26"/>
              </w:rPr>
            </w:pPr>
            <w:r>
              <w:rPr>
                <w:b/>
                <w:color w:val="000000"/>
                <w:sz w:val="26"/>
                <w:szCs w:val="26"/>
              </w:rPr>
              <w:t xml:space="preserve">Năm </w:t>
            </w:r>
          </w:p>
        </w:tc>
        <w:tc>
          <w:tcPr>
            <w:tcW w:w="2285" w:type="dxa"/>
            <w:tcBorders>
              <w:top w:val="single" w:sz="4" w:space="0" w:color="auto"/>
              <w:left w:val="single" w:sz="4" w:space="0" w:color="auto"/>
              <w:bottom w:val="single" w:sz="4" w:space="0" w:color="auto"/>
              <w:right w:val="single" w:sz="4" w:space="0" w:color="auto"/>
            </w:tcBorders>
            <w:hideMark/>
          </w:tcPr>
          <w:p w:rsidR="00EF1152" w:rsidRDefault="00EF1152">
            <w:pPr>
              <w:tabs>
                <w:tab w:val="left" w:pos="756"/>
              </w:tabs>
              <w:spacing w:before="120"/>
              <w:jc w:val="center"/>
              <w:rPr>
                <w:b/>
                <w:color w:val="000000"/>
                <w:sz w:val="26"/>
                <w:szCs w:val="26"/>
              </w:rPr>
            </w:pPr>
            <w:r>
              <w:rPr>
                <w:b/>
                <w:color w:val="000000"/>
                <w:sz w:val="26"/>
                <w:szCs w:val="26"/>
              </w:rPr>
              <w:t xml:space="preserve">Danh hiệu thi đua </w:t>
            </w:r>
          </w:p>
        </w:tc>
        <w:tc>
          <w:tcPr>
            <w:tcW w:w="7012" w:type="dxa"/>
            <w:tcBorders>
              <w:top w:val="single" w:sz="4" w:space="0" w:color="auto"/>
              <w:left w:val="single" w:sz="4" w:space="0" w:color="auto"/>
              <w:bottom w:val="single" w:sz="4" w:space="0" w:color="auto"/>
              <w:right w:val="single" w:sz="4" w:space="0" w:color="auto"/>
            </w:tcBorders>
            <w:hideMark/>
          </w:tcPr>
          <w:p w:rsidR="00EF1152" w:rsidRDefault="00EF1152">
            <w:pPr>
              <w:tabs>
                <w:tab w:val="left" w:pos="756"/>
              </w:tabs>
              <w:spacing w:before="120"/>
              <w:jc w:val="center"/>
              <w:rPr>
                <w:b/>
                <w:color w:val="000000"/>
                <w:sz w:val="26"/>
                <w:szCs w:val="26"/>
              </w:rPr>
            </w:pPr>
            <w:r>
              <w:rPr>
                <w:b/>
                <w:color w:val="000000"/>
                <w:sz w:val="26"/>
                <w:szCs w:val="26"/>
              </w:rPr>
              <w:t xml:space="preserve">Số, ngày, tháng, năm của quyết định công nhận danh hiệu thi đua; cơ quan ban hành quyết định </w:t>
            </w:r>
          </w:p>
        </w:tc>
      </w:tr>
      <w:tr w:rsidR="00EF1152" w:rsidTr="00EF1152">
        <w:tc>
          <w:tcPr>
            <w:tcW w:w="643"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c>
          <w:tcPr>
            <w:tcW w:w="2285"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c>
          <w:tcPr>
            <w:tcW w:w="7012"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r>
      <w:tr w:rsidR="00EF1152" w:rsidTr="00EF1152">
        <w:tc>
          <w:tcPr>
            <w:tcW w:w="643"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c>
          <w:tcPr>
            <w:tcW w:w="2285"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c>
          <w:tcPr>
            <w:tcW w:w="7012"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r>
    </w:tbl>
    <w:p w:rsidR="00EF1152" w:rsidRDefault="00EF1152" w:rsidP="00EF1152">
      <w:pPr>
        <w:tabs>
          <w:tab w:val="left" w:pos="756"/>
        </w:tabs>
        <w:spacing w:before="120"/>
        <w:rPr>
          <w:color w:val="000000"/>
          <w:sz w:val="26"/>
          <w:szCs w:val="26"/>
        </w:rPr>
      </w:pPr>
    </w:p>
    <w:p w:rsidR="00EF1152" w:rsidRDefault="00EF1152" w:rsidP="00EF1152">
      <w:pPr>
        <w:tabs>
          <w:tab w:val="left" w:pos="756"/>
        </w:tabs>
        <w:spacing w:before="120"/>
        <w:rPr>
          <w:b/>
          <w:color w:val="000000"/>
          <w:sz w:val="26"/>
          <w:szCs w:val="26"/>
        </w:rPr>
      </w:pPr>
      <w:r>
        <w:rPr>
          <w:b/>
          <w:color w:val="000000"/>
          <w:sz w:val="26"/>
          <w:szCs w:val="26"/>
        </w:rPr>
        <w:t>2. Hình thức khen thưởng:</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2242"/>
        <w:gridCol w:w="6947"/>
      </w:tblGrid>
      <w:tr w:rsidR="00EF1152" w:rsidTr="00EF1152">
        <w:tc>
          <w:tcPr>
            <w:tcW w:w="643" w:type="dxa"/>
            <w:tcBorders>
              <w:top w:val="single" w:sz="4" w:space="0" w:color="auto"/>
              <w:left w:val="single" w:sz="4" w:space="0" w:color="auto"/>
              <w:bottom w:val="single" w:sz="4" w:space="0" w:color="auto"/>
              <w:right w:val="single" w:sz="4" w:space="0" w:color="auto"/>
            </w:tcBorders>
            <w:hideMark/>
          </w:tcPr>
          <w:p w:rsidR="00EF1152" w:rsidRDefault="00EF1152">
            <w:pPr>
              <w:tabs>
                <w:tab w:val="left" w:pos="756"/>
              </w:tabs>
              <w:spacing w:before="120"/>
              <w:jc w:val="center"/>
              <w:rPr>
                <w:b/>
                <w:color w:val="000000"/>
                <w:sz w:val="26"/>
                <w:szCs w:val="26"/>
              </w:rPr>
            </w:pPr>
            <w:r>
              <w:rPr>
                <w:b/>
                <w:color w:val="000000"/>
                <w:sz w:val="26"/>
                <w:szCs w:val="26"/>
              </w:rPr>
              <w:t xml:space="preserve">Năm </w:t>
            </w:r>
          </w:p>
        </w:tc>
        <w:tc>
          <w:tcPr>
            <w:tcW w:w="2261" w:type="dxa"/>
            <w:tcBorders>
              <w:top w:val="single" w:sz="4" w:space="0" w:color="auto"/>
              <w:left w:val="single" w:sz="4" w:space="0" w:color="auto"/>
              <w:bottom w:val="single" w:sz="4" w:space="0" w:color="auto"/>
              <w:right w:val="single" w:sz="4" w:space="0" w:color="auto"/>
            </w:tcBorders>
            <w:hideMark/>
          </w:tcPr>
          <w:p w:rsidR="00EF1152" w:rsidRDefault="00EF1152">
            <w:pPr>
              <w:tabs>
                <w:tab w:val="left" w:pos="756"/>
              </w:tabs>
              <w:spacing w:before="120"/>
              <w:jc w:val="center"/>
              <w:rPr>
                <w:b/>
                <w:color w:val="000000"/>
                <w:sz w:val="26"/>
                <w:szCs w:val="26"/>
              </w:rPr>
            </w:pPr>
            <w:r>
              <w:rPr>
                <w:b/>
                <w:color w:val="000000"/>
                <w:sz w:val="26"/>
                <w:szCs w:val="26"/>
              </w:rPr>
              <w:t>Hình thức khen thưởng</w:t>
            </w:r>
          </w:p>
        </w:tc>
        <w:tc>
          <w:tcPr>
            <w:tcW w:w="7036" w:type="dxa"/>
            <w:tcBorders>
              <w:top w:val="single" w:sz="4" w:space="0" w:color="auto"/>
              <w:left w:val="single" w:sz="4" w:space="0" w:color="auto"/>
              <w:bottom w:val="single" w:sz="4" w:space="0" w:color="auto"/>
              <w:right w:val="single" w:sz="4" w:space="0" w:color="auto"/>
            </w:tcBorders>
            <w:hideMark/>
          </w:tcPr>
          <w:p w:rsidR="00EF1152" w:rsidRDefault="00EF1152">
            <w:pPr>
              <w:tabs>
                <w:tab w:val="left" w:pos="756"/>
              </w:tabs>
              <w:spacing w:before="120"/>
              <w:jc w:val="center"/>
              <w:rPr>
                <w:b/>
                <w:color w:val="000000"/>
                <w:sz w:val="26"/>
                <w:szCs w:val="26"/>
              </w:rPr>
            </w:pPr>
            <w:r>
              <w:rPr>
                <w:b/>
                <w:color w:val="000000"/>
                <w:sz w:val="26"/>
                <w:szCs w:val="26"/>
              </w:rPr>
              <w:t>Số, ngày, tháng, năm của quyết định khen thưởng;</w:t>
            </w:r>
          </w:p>
          <w:p w:rsidR="00EF1152" w:rsidRDefault="00EF1152">
            <w:pPr>
              <w:tabs>
                <w:tab w:val="left" w:pos="756"/>
              </w:tabs>
              <w:spacing w:before="120"/>
              <w:jc w:val="center"/>
              <w:rPr>
                <w:b/>
                <w:color w:val="000000"/>
                <w:sz w:val="26"/>
                <w:szCs w:val="26"/>
              </w:rPr>
            </w:pPr>
            <w:r>
              <w:rPr>
                <w:b/>
                <w:color w:val="000000"/>
                <w:sz w:val="26"/>
                <w:szCs w:val="26"/>
              </w:rPr>
              <w:t xml:space="preserve">cơ quan ban hành quyết định </w:t>
            </w:r>
          </w:p>
        </w:tc>
      </w:tr>
      <w:tr w:rsidR="00EF1152" w:rsidTr="00EF1152">
        <w:tc>
          <w:tcPr>
            <w:tcW w:w="643"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c>
          <w:tcPr>
            <w:tcW w:w="2261"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c>
          <w:tcPr>
            <w:tcW w:w="7036"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r>
      <w:tr w:rsidR="00EF1152" w:rsidTr="00EF1152">
        <w:tc>
          <w:tcPr>
            <w:tcW w:w="643"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c>
          <w:tcPr>
            <w:tcW w:w="2261"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c>
          <w:tcPr>
            <w:tcW w:w="7036"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r>
      <w:tr w:rsidR="00EF1152" w:rsidTr="00EF1152">
        <w:tc>
          <w:tcPr>
            <w:tcW w:w="643"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c>
          <w:tcPr>
            <w:tcW w:w="2261"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c>
          <w:tcPr>
            <w:tcW w:w="7036" w:type="dxa"/>
            <w:tcBorders>
              <w:top w:val="single" w:sz="4" w:space="0" w:color="auto"/>
              <w:left w:val="single" w:sz="4" w:space="0" w:color="auto"/>
              <w:bottom w:val="single" w:sz="4" w:space="0" w:color="auto"/>
              <w:right w:val="single" w:sz="4" w:space="0" w:color="auto"/>
            </w:tcBorders>
          </w:tcPr>
          <w:p w:rsidR="00EF1152" w:rsidRDefault="00EF1152">
            <w:pPr>
              <w:tabs>
                <w:tab w:val="left" w:pos="756"/>
              </w:tabs>
              <w:spacing w:before="120"/>
              <w:jc w:val="center"/>
              <w:rPr>
                <w:color w:val="000000"/>
                <w:sz w:val="26"/>
                <w:szCs w:val="26"/>
              </w:rPr>
            </w:pPr>
          </w:p>
        </w:tc>
      </w:tr>
    </w:tbl>
    <w:p w:rsidR="00EF1152" w:rsidRDefault="00EF1152" w:rsidP="00EF1152">
      <w:pPr>
        <w:tabs>
          <w:tab w:val="left" w:pos="756"/>
        </w:tabs>
        <w:spacing w:before="120"/>
        <w:rPr>
          <w:color w:val="000000"/>
          <w:sz w:val="26"/>
          <w:szCs w:val="26"/>
        </w:rPr>
      </w:pPr>
    </w:p>
    <w:tbl>
      <w:tblPr>
        <w:tblW w:w="0" w:type="auto"/>
        <w:tblInd w:w="108" w:type="dxa"/>
        <w:tblLook w:val="01E0" w:firstRow="1" w:lastRow="1" w:firstColumn="1" w:lastColumn="1" w:noHBand="0" w:noVBand="0"/>
      </w:tblPr>
      <w:tblGrid>
        <w:gridCol w:w="4441"/>
        <w:gridCol w:w="5027"/>
      </w:tblGrid>
      <w:tr w:rsidR="00EF1152" w:rsidTr="00EF1152">
        <w:tc>
          <w:tcPr>
            <w:tcW w:w="4656" w:type="dxa"/>
            <w:hideMark/>
          </w:tcPr>
          <w:p w:rsidR="00EF1152" w:rsidRDefault="00EF1152">
            <w:pPr>
              <w:tabs>
                <w:tab w:val="left" w:pos="756"/>
              </w:tabs>
              <w:spacing w:before="120"/>
              <w:jc w:val="center"/>
              <w:rPr>
                <w:i/>
                <w:color w:val="000000"/>
                <w:sz w:val="26"/>
                <w:szCs w:val="26"/>
              </w:rPr>
            </w:pPr>
            <w:r>
              <w:rPr>
                <w:b/>
                <w:color w:val="000000"/>
                <w:sz w:val="26"/>
                <w:szCs w:val="26"/>
              </w:rPr>
              <w:t>THỦ TRƯỞNG ĐƠN VỊ CẤP TRÊN</w:t>
            </w:r>
            <w:r>
              <w:rPr>
                <w:b/>
                <w:color w:val="000000"/>
                <w:sz w:val="26"/>
                <w:szCs w:val="26"/>
              </w:rPr>
              <w:br/>
              <w:t>TRỰC TIẾP NHẬN XÉT, XÁC NHẬN</w:t>
            </w:r>
            <w:r>
              <w:rPr>
                <w:b/>
                <w:color w:val="000000"/>
                <w:sz w:val="26"/>
                <w:szCs w:val="26"/>
              </w:rPr>
              <w:br/>
            </w:r>
            <w:r>
              <w:rPr>
                <w:i/>
                <w:color w:val="000000"/>
                <w:sz w:val="26"/>
                <w:szCs w:val="26"/>
              </w:rPr>
              <w:t>(Ký, đóng dấu)</w:t>
            </w:r>
          </w:p>
        </w:tc>
        <w:tc>
          <w:tcPr>
            <w:tcW w:w="5284" w:type="dxa"/>
            <w:hideMark/>
          </w:tcPr>
          <w:p w:rsidR="00EF1152" w:rsidRDefault="00EF1152">
            <w:pPr>
              <w:tabs>
                <w:tab w:val="left" w:pos="756"/>
              </w:tabs>
              <w:spacing w:before="120"/>
              <w:jc w:val="center"/>
              <w:rPr>
                <w:b/>
                <w:color w:val="000000"/>
                <w:sz w:val="26"/>
                <w:szCs w:val="26"/>
              </w:rPr>
            </w:pPr>
            <w:r>
              <w:rPr>
                <w:b/>
                <w:color w:val="000000"/>
                <w:sz w:val="26"/>
                <w:szCs w:val="26"/>
              </w:rPr>
              <w:t>THỦ TRƯỞNG ĐƠN VỊ</w:t>
            </w:r>
            <w:r>
              <w:rPr>
                <w:b/>
                <w:color w:val="000000"/>
                <w:sz w:val="26"/>
                <w:szCs w:val="26"/>
              </w:rPr>
              <w:br/>
            </w:r>
            <w:r>
              <w:rPr>
                <w:i/>
                <w:color w:val="000000"/>
                <w:sz w:val="26"/>
                <w:szCs w:val="26"/>
              </w:rPr>
              <w:t>(Ký, đóng dấu)</w:t>
            </w:r>
          </w:p>
        </w:tc>
      </w:tr>
    </w:tbl>
    <w:p w:rsidR="00EF1152" w:rsidRDefault="00EF1152" w:rsidP="00EF1152">
      <w:pPr>
        <w:tabs>
          <w:tab w:val="left" w:pos="756"/>
        </w:tabs>
        <w:spacing w:before="120"/>
        <w:rPr>
          <w:color w:val="000000"/>
          <w:sz w:val="26"/>
          <w:szCs w:val="26"/>
        </w:rPr>
      </w:pPr>
      <w:r>
        <w:rPr>
          <w:color w:val="000000"/>
          <w:sz w:val="26"/>
          <w:szCs w:val="26"/>
        </w:rPr>
        <w:t>____________</w:t>
      </w:r>
    </w:p>
    <w:p w:rsidR="00EF1152" w:rsidRDefault="00EF1152" w:rsidP="00EF1152">
      <w:pPr>
        <w:pStyle w:val="Vnbanccch"/>
        <w:tabs>
          <w:tab w:val="left" w:pos="756"/>
        </w:tabs>
        <w:spacing w:before="120"/>
        <w:jc w:val="both"/>
        <w:rPr>
          <w:rFonts w:ascii="Times New Roman" w:hAnsi="Times New Roman"/>
          <w:color w:val="000000"/>
          <w:sz w:val="26"/>
          <w:szCs w:val="26"/>
          <w:lang w:val="vi-VN"/>
        </w:rPr>
      </w:pPr>
      <w:r>
        <w:rPr>
          <w:rStyle w:val="Thamchiuccch"/>
          <w:rFonts w:ascii="Times New Roman" w:hAnsi="Times New Roman"/>
          <w:color w:val="000000"/>
          <w:sz w:val="26"/>
          <w:szCs w:val="26"/>
        </w:rPr>
        <w:footnoteRef/>
      </w:r>
      <w:r>
        <w:rPr>
          <w:rFonts w:ascii="Times New Roman" w:hAnsi="Times New Roman"/>
          <w:color w:val="000000"/>
          <w:sz w:val="26"/>
          <w:szCs w:val="26"/>
          <w:lang w:val="vi-VN"/>
        </w:rPr>
        <w:t xml:space="preserve"> Báo cáo thành tích 10 năm trước thời điểm đề nghị đối với Huân chương Sao vàng, Huân chương Hồ Chí Minh, 05 năm đối với Huân chương Độc lập, Huân chương Quân công, Huân chương Bảo vệ Tổ quốc, Huân chương Lao động, Huân chương Chiến công; 03 năm đối với Bằng khen của Thủ tướng Chính phủ; 01 năm đối với Cờ thi đua của Chính phủ, Cờ thi đua cấp Bộ, cấp tỉnh và Giấy khen; 02 năm đối với Tập thể lao động xuất sắc và Bằng khen cấp Bộ, cấp tỉnh.</w:t>
      </w:r>
    </w:p>
    <w:p w:rsidR="00EF1152" w:rsidRDefault="00EF1152" w:rsidP="00EF1152">
      <w:pPr>
        <w:pStyle w:val="Vnbanccch"/>
        <w:tabs>
          <w:tab w:val="left" w:pos="756"/>
        </w:tabs>
        <w:spacing w:before="120"/>
        <w:jc w:val="both"/>
        <w:rPr>
          <w:rFonts w:ascii="Times New Roman" w:hAnsi="Times New Roman"/>
          <w:color w:val="000000"/>
          <w:sz w:val="26"/>
          <w:szCs w:val="26"/>
          <w:lang w:val="vi-VN"/>
        </w:rPr>
      </w:pPr>
      <w:r>
        <w:rPr>
          <w:rStyle w:val="Thamchiuccch"/>
          <w:rFonts w:ascii="Times New Roman" w:hAnsi="Times New Roman"/>
          <w:color w:val="000000"/>
          <w:sz w:val="26"/>
          <w:szCs w:val="26"/>
          <w:lang w:val="vi-VN"/>
        </w:rPr>
        <w:t>2</w:t>
      </w:r>
      <w:r>
        <w:rPr>
          <w:rFonts w:ascii="Times New Roman" w:hAnsi="Times New Roman"/>
          <w:color w:val="000000"/>
          <w:sz w:val="26"/>
          <w:szCs w:val="26"/>
          <w:lang w:val="vi-VN"/>
        </w:rPr>
        <w:t xml:space="preserve"> Ghi rõ hình thức đề nghị khen thưởng.</w:t>
      </w:r>
    </w:p>
    <w:p w:rsidR="00EF1152" w:rsidRDefault="00EF1152" w:rsidP="00EF1152">
      <w:pPr>
        <w:pStyle w:val="Vnbanccch"/>
        <w:tabs>
          <w:tab w:val="left" w:pos="756"/>
        </w:tabs>
        <w:spacing w:before="120"/>
        <w:jc w:val="both"/>
        <w:rPr>
          <w:rFonts w:ascii="Times New Roman" w:hAnsi="Times New Roman"/>
          <w:color w:val="000000"/>
          <w:sz w:val="26"/>
          <w:szCs w:val="26"/>
          <w:lang w:val="vi-VN"/>
        </w:rPr>
      </w:pPr>
      <w:r>
        <w:rPr>
          <w:rStyle w:val="Thamchiuccch"/>
          <w:rFonts w:ascii="Times New Roman" w:hAnsi="Times New Roman"/>
          <w:color w:val="000000"/>
          <w:sz w:val="26"/>
          <w:szCs w:val="26"/>
          <w:lang w:val="vi-VN"/>
        </w:rPr>
        <w:t>3</w:t>
      </w:r>
      <w:r>
        <w:rPr>
          <w:rFonts w:ascii="Times New Roman" w:hAnsi="Times New Roman"/>
          <w:color w:val="000000"/>
          <w:sz w:val="26"/>
          <w:szCs w:val="26"/>
          <w:lang w:val="vi-VN"/>
        </w:rPr>
        <w:t xml:space="preserve"> Đối với đơn vị sản xuất, kinh doanh cần nêu tình hình tài chính: Tổng số vốn cố định, lưu động; nguồn vốn (ngân sách, tự có, vay ngân hàng …).</w:t>
      </w:r>
    </w:p>
    <w:p w:rsidR="00EF1152" w:rsidRDefault="00EF1152" w:rsidP="00EF1152">
      <w:pPr>
        <w:pStyle w:val="Vnbanccch"/>
        <w:tabs>
          <w:tab w:val="left" w:pos="756"/>
        </w:tabs>
        <w:spacing w:before="120"/>
        <w:jc w:val="both"/>
        <w:rPr>
          <w:rFonts w:ascii="Times New Roman" w:hAnsi="Times New Roman"/>
          <w:color w:val="000000"/>
          <w:sz w:val="26"/>
          <w:szCs w:val="26"/>
          <w:lang w:val="vi-VN"/>
        </w:rPr>
      </w:pPr>
      <w:r>
        <w:rPr>
          <w:rStyle w:val="Thamchiuccch"/>
          <w:rFonts w:ascii="Times New Roman" w:hAnsi="Times New Roman"/>
          <w:color w:val="000000"/>
          <w:sz w:val="26"/>
          <w:szCs w:val="26"/>
          <w:lang w:val="vi-VN"/>
        </w:rPr>
        <w:t>4</w:t>
      </w:r>
      <w:r>
        <w:rPr>
          <w:rFonts w:ascii="Times New Roman" w:hAnsi="Times New Roman"/>
          <w:color w:val="000000"/>
          <w:sz w:val="26"/>
          <w:szCs w:val="26"/>
          <w:lang w:val="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EF1152" w:rsidRDefault="00EF1152" w:rsidP="00EF1152">
      <w:pPr>
        <w:tabs>
          <w:tab w:val="left" w:pos="756"/>
        </w:tabs>
        <w:spacing w:before="120"/>
        <w:jc w:val="both"/>
        <w:rPr>
          <w:color w:val="000000"/>
          <w:sz w:val="26"/>
          <w:szCs w:val="26"/>
        </w:rPr>
      </w:pPr>
      <w:r>
        <w:rPr>
          <w:color w:val="000000"/>
          <w:sz w:val="26"/>
          <w:szCs w:val="26"/>
        </w:rPr>
        <w:t xml:space="preserve">-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w:t>
      </w:r>
      <w:r>
        <w:rPr>
          <w:color w:val="000000"/>
          <w:sz w:val="26"/>
          <w:szCs w:val="26"/>
        </w:rPr>
        <w:lastRenderedPageBreak/>
        <w:t>vụ nộp ngân sách nhà nước; đảm bảo môi trường, an toàn vệ sinh lao động, an toàn vệ sinh thực phẩm (có trích lục và nội dung xác nhận của cơ quan nhà nước có thẩm quyền).</w:t>
      </w:r>
    </w:p>
    <w:p w:rsidR="00EF1152" w:rsidRDefault="00EF1152" w:rsidP="00EF1152">
      <w:pPr>
        <w:tabs>
          <w:tab w:val="left" w:pos="756"/>
        </w:tabs>
        <w:spacing w:before="120"/>
        <w:jc w:val="both"/>
        <w:rPr>
          <w:color w:val="000000"/>
          <w:sz w:val="26"/>
          <w:szCs w:val="26"/>
        </w:rPr>
      </w:pPr>
      <w:r>
        <w:rPr>
          <w:color w:val="000000"/>
          <w:sz w:val="26"/>
          <w:szCs w:val="26"/>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EF1152" w:rsidRDefault="00EF1152" w:rsidP="00EF1152">
      <w:pPr>
        <w:tabs>
          <w:tab w:val="left" w:pos="756"/>
        </w:tabs>
        <w:spacing w:before="120"/>
        <w:jc w:val="both"/>
        <w:rPr>
          <w:color w:val="000000"/>
          <w:sz w:val="26"/>
          <w:szCs w:val="26"/>
        </w:rPr>
      </w:pPr>
      <w:r>
        <w:rPr>
          <w:color w:val="000000"/>
          <w:sz w:val="26"/>
          <w:szCs w:val="26"/>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 …).</w:t>
      </w:r>
    </w:p>
    <w:p w:rsidR="00EF1152" w:rsidRDefault="00EF1152" w:rsidP="00EF1152">
      <w:pPr>
        <w:tabs>
          <w:tab w:val="left" w:pos="756"/>
        </w:tabs>
        <w:spacing w:before="120"/>
        <w:jc w:val="both"/>
        <w:rPr>
          <w:color w:val="000000"/>
          <w:sz w:val="26"/>
          <w:szCs w:val="26"/>
        </w:rPr>
      </w:pPr>
      <w:r>
        <w:rPr>
          <w:color w:val="000000"/>
          <w:sz w:val="26"/>
          <w:szCs w:val="26"/>
          <w:vertAlign w:val="superscript"/>
        </w:rPr>
        <w:t xml:space="preserve">5 </w:t>
      </w:r>
      <w:r>
        <w:rPr>
          <w:color w:val="000000"/>
          <w:sz w:val="26"/>
          <w:szCs w:val="26"/>
        </w:rPr>
        <w:t>Việc thực hiện chủ trương, đường lối của Đảng, chính sách và pháp luật của Nhà nước; chăm lo đời sống cán bộ, nhân viên; hoạt động xã hội, từ thiện …</w:t>
      </w:r>
    </w:p>
    <w:p w:rsidR="00EF1152" w:rsidRDefault="00EF1152" w:rsidP="00EF1152">
      <w:pPr>
        <w:tabs>
          <w:tab w:val="left" w:pos="756"/>
        </w:tabs>
        <w:spacing w:before="120"/>
        <w:jc w:val="both"/>
        <w:rPr>
          <w:color w:val="000000"/>
          <w:sz w:val="26"/>
          <w:szCs w:val="26"/>
        </w:rPr>
      </w:pPr>
      <w:r>
        <w:rPr>
          <w:color w:val="000000"/>
          <w:sz w:val="26"/>
          <w:szCs w:val="26"/>
          <w:vertAlign w:val="superscript"/>
        </w:rPr>
        <w:t>6</w:t>
      </w:r>
      <w:r>
        <w:rPr>
          <w:color w:val="000000"/>
          <w:sz w:val="26"/>
          <w:szCs w:val="26"/>
        </w:rPr>
        <w:t xml:space="preserve"> Công tác xây dựng đảng, đoàn thể: Nêu vai trò, kết quả hoạt động và xếp loại của tổ chức đảng, đoàn thể.</w:t>
      </w:r>
    </w:p>
    <w:p w:rsidR="00EF1152" w:rsidRDefault="00EF1152" w:rsidP="00EF1152">
      <w:pPr>
        <w:tabs>
          <w:tab w:val="left" w:pos="756"/>
        </w:tabs>
        <w:spacing w:before="120"/>
        <w:jc w:val="both"/>
        <w:rPr>
          <w:color w:val="000000"/>
          <w:sz w:val="26"/>
          <w:szCs w:val="26"/>
        </w:rPr>
      </w:pPr>
      <w:r>
        <w:rPr>
          <w:color w:val="000000"/>
          <w:sz w:val="26"/>
          <w:szCs w:val="26"/>
          <w:vertAlign w:val="superscript"/>
        </w:rPr>
        <w:t>7</w:t>
      </w:r>
      <w:r>
        <w:rPr>
          <w:color w:val="000000"/>
          <w:sz w:val="26"/>
          <w:szCs w:val="26"/>
        </w:rPr>
        <w:t xml:space="preserve"> Nêu các danh hiệu thi đua, các hình thức khen thưởng đã được Đảng, Nhà nước, Bộ, ban, ngành, đoàn thể Trung ương, tỉnh, thành phố trực thuộc trung ương tặng hoặc phong tặng (ghi rõ số quyết định, ngày, tháng, năm ký quyết định).</w:t>
      </w:r>
    </w:p>
    <w:p w:rsidR="00EF1152" w:rsidRDefault="00EF1152" w:rsidP="00EF1152">
      <w:pPr>
        <w:spacing w:before="120"/>
        <w:jc w:val="right"/>
        <w:rPr>
          <w:b/>
          <w:i/>
          <w:color w:val="000000"/>
          <w:sz w:val="26"/>
          <w:szCs w:val="26"/>
          <w:lang w:val="nl-NL"/>
        </w:rPr>
      </w:pPr>
    </w:p>
    <w:p w:rsidR="00EF1152" w:rsidRDefault="00EF1152" w:rsidP="00EF1152">
      <w:pPr>
        <w:spacing w:before="120"/>
        <w:jc w:val="right"/>
        <w:rPr>
          <w:b/>
          <w:i/>
          <w:color w:val="000000"/>
          <w:sz w:val="26"/>
          <w:szCs w:val="26"/>
          <w:lang w:val="nl-NL"/>
        </w:rPr>
      </w:pPr>
    </w:p>
    <w:p w:rsidR="00EF1152" w:rsidRDefault="00EF1152" w:rsidP="00EF1152">
      <w:pPr>
        <w:spacing w:before="120"/>
        <w:jc w:val="right"/>
        <w:rPr>
          <w:b/>
          <w:i/>
          <w:color w:val="000000"/>
          <w:sz w:val="26"/>
          <w:szCs w:val="26"/>
          <w:lang w:val="nl-NL"/>
        </w:rPr>
      </w:pPr>
    </w:p>
    <w:p w:rsidR="00EF1152" w:rsidRDefault="00EF1152" w:rsidP="00EF1152">
      <w:pPr>
        <w:spacing w:before="120"/>
        <w:jc w:val="right"/>
        <w:rPr>
          <w:b/>
          <w:i/>
          <w:color w:val="000000"/>
          <w:sz w:val="26"/>
          <w:szCs w:val="26"/>
          <w:lang w:val="nl-NL"/>
        </w:rPr>
      </w:pPr>
    </w:p>
    <w:p w:rsidR="00EF1152" w:rsidRDefault="00EF1152" w:rsidP="00EF1152">
      <w:pPr>
        <w:spacing w:before="120"/>
        <w:jc w:val="right"/>
        <w:rPr>
          <w:b/>
          <w:i/>
          <w:color w:val="000000"/>
          <w:sz w:val="26"/>
          <w:szCs w:val="26"/>
          <w:lang w:val="nl-NL"/>
        </w:rPr>
      </w:pPr>
    </w:p>
    <w:p w:rsidR="00EF1152" w:rsidRDefault="00EF1152" w:rsidP="00EF1152">
      <w:pPr>
        <w:spacing w:before="120"/>
        <w:jc w:val="right"/>
        <w:rPr>
          <w:b/>
          <w:i/>
          <w:color w:val="000000"/>
          <w:sz w:val="26"/>
          <w:szCs w:val="26"/>
          <w:lang w:val="nl-NL"/>
        </w:rPr>
      </w:pPr>
    </w:p>
    <w:p w:rsidR="00EF1152" w:rsidRDefault="00EF1152" w:rsidP="00EF1152">
      <w:pPr>
        <w:spacing w:before="120"/>
        <w:jc w:val="right"/>
        <w:rPr>
          <w:b/>
          <w:i/>
          <w:color w:val="000000"/>
          <w:sz w:val="26"/>
          <w:szCs w:val="26"/>
          <w:lang w:val="nl-NL"/>
        </w:rPr>
      </w:pPr>
    </w:p>
    <w:p w:rsidR="00EF1152" w:rsidRDefault="00EF1152" w:rsidP="00EF1152">
      <w:pPr>
        <w:spacing w:before="120"/>
        <w:jc w:val="right"/>
        <w:rPr>
          <w:b/>
          <w:i/>
          <w:color w:val="000000"/>
          <w:sz w:val="26"/>
          <w:szCs w:val="26"/>
          <w:lang w:val="nl-NL"/>
        </w:rPr>
      </w:pPr>
    </w:p>
    <w:p w:rsidR="00EF1152" w:rsidRDefault="00EF1152" w:rsidP="00EF1152">
      <w:pPr>
        <w:spacing w:before="120"/>
        <w:jc w:val="right"/>
        <w:rPr>
          <w:b/>
          <w:i/>
          <w:color w:val="000000"/>
          <w:sz w:val="26"/>
          <w:szCs w:val="26"/>
          <w:lang w:val="nl-NL"/>
        </w:rPr>
      </w:pPr>
    </w:p>
    <w:p w:rsidR="00EF1152" w:rsidRDefault="00EF1152" w:rsidP="00EF1152">
      <w:pPr>
        <w:spacing w:before="120"/>
        <w:jc w:val="right"/>
        <w:rPr>
          <w:b/>
          <w:i/>
          <w:color w:val="000000"/>
          <w:sz w:val="26"/>
          <w:szCs w:val="26"/>
          <w:lang w:val="nl-NL"/>
        </w:rPr>
      </w:pPr>
    </w:p>
    <w:p w:rsidR="00EF1152" w:rsidRDefault="00EF1152" w:rsidP="00EF1152">
      <w:pPr>
        <w:spacing w:before="120"/>
        <w:jc w:val="right"/>
        <w:rPr>
          <w:b/>
          <w:i/>
          <w:color w:val="000000"/>
          <w:sz w:val="26"/>
          <w:szCs w:val="26"/>
          <w:lang w:val="nl-NL"/>
        </w:rPr>
      </w:pPr>
    </w:p>
    <w:p w:rsidR="00EF1152" w:rsidRDefault="00EF1152" w:rsidP="00EF1152">
      <w:pPr>
        <w:spacing w:before="120"/>
        <w:jc w:val="right"/>
        <w:rPr>
          <w:b/>
          <w:i/>
          <w:color w:val="000000"/>
          <w:sz w:val="26"/>
          <w:szCs w:val="26"/>
          <w:lang w:val="nl-NL"/>
        </w:rPr>
      </w:pPr>
    </w:p>
    <w:p w:rsidR="00EF1152" w:rsidRDefault="00EF1152" w:rsidP="00EF1152">
      <w:pPr>
        <w:spacing w:before="120"/>
        <w:jc w:val="right"/>
        <w:rPr>
          <w:b/>
          <w:i/>
          <w:color w:val="000000"/>
          <w:sz w:val="26"/>
          <w:szCs w:val="26"/>
          <w:lang w:val="nl-NL"/>
        </w:rPr>
      </w:pPr>
    </w:p>
    <w:p w:rsidR="00EF1152" w:rsidRDefault="00EF1152" w:rsidP="00EF1152">
      <w:pPr>
        <w:spacing w:before="120"/>
        <w:jc w:val="right"/>
        <w:rPr>
          <w:b/>
          <w:i/>
          <w:color w:val="000000"/>
          <w:sz w:val="26"/>
          <w:szCs w:val="26"/>
          <w:lang w:val="nl-NL"/>
        </w:rPr>
      </w:pPr>
    </w:p>
    <w:p w:rsidR="00EF1152" w:rsidRDefault="00EF1152" w:rsidP="00EF1152">
      <w:pPr>
        <w:spacing w:before="120"/>
        <w:jc w:val="right"/>
        <w:rPr>
          <w:b/>
          <w:i/>
          <w:color w:val="000000"/>
          <w:sz w:val="26"/>
          <w:szCs w:val="26"/>
          <w:lang w:val="nl-NL"/>
        </w:rPr>
      </w:pPr>
    </w:p>
    <w:p w:rsidR="00EF1152" w:rsidRDefault="00EF1152" w:rsidP="00EF1152">
      <w:pPr>
        <w:spacing w:before="120"/>
        <w:jc w:val="right"/>
        <w:rPr>
          <w:b/>
          <w:i/>
          <w:color w:val="000000"/>
          <w:sz w:val="26"/>
          <w:szCs w:val="26"/>
          <w:lang w:val="nl-NL"/>
        </w:rPr>
      </w:pPr>
    </w:p>
    <w:p w:rsidR="00EF1152" w:rsidRDefault="00EF1152" w:rsidP="00EF1152">
      <w:pPr>
        <w:spacing w:before="120"/>
        <w:rPr>
          <w:b/>
          <w:i/>
          <w:color w:val="000000"/>
          <w:sz w:val="26"/>
          <w:szCs w:val="26"/>
          <w:lang w:val="nl-NL"/>
        </w:rPr>
      </w:pPr>
    </w:p>
    <w:p w:rsidR="00EF1152" w:rsidRDefault="00EF1152" w:rsidP="00EF1152">
      <w:pPr>
        <w:spacing w:before="120"/>
        <w:rPr>
          <w:b/>
          <w:i/>
          <w:color w:val="000000"/>
          <w:sz w:val="26"/>
          <w:szCs w:val="26"/>
          <w:lang w:val="nl-NL"/>
        </w:rPr>
      </w:pPr>
    </w:p>
    <w:p w:rsidR="00EF1152" w:rsidRDefault="00EF1152" w:rsidP="00EF1152">
      <w:pPr>
        <w:spacing w:before="120"/>
        <w:jc w:val="right"/>
        <w:rPr>
          <w:b/>
          <w:i/>
          <w:color w:val="000000"/>
          <w:sz w:val="26"/>
          <w:szCs w:val="26"/>
          <w:lang w:val="nl-NL"/>
        </w:rPr>
      </w:pPr>
    </w:p>
    <w:p w:rsidR="00EF1152" w:rsidRDefault="00EF1152" w:rsidP="00EF1152">
      <w:pPr>
        <w:spacing w:before="120"/>
        <w:jc w:val="right"/>
        <w:rPr>
          <w:b/>
          <w:i/>
          <w:color w:val="000000"/>
          <w:sz w:val="26"/>
          <w:szCs w:val="26"/>
          <w:lang w:val="nl-NL"/>
        </w:rPr>
      </w:pPr>
      <w:r>
        <w:rPr>
          <w:b/>
          <w:i/>
          <w:color w:val="000000"/>
          <w:sz w:val="26"/>
          <w:szCs w:val="26"/>
          <w:lang w:val="nl-NL"/>
        </w:rPr>
        <w:t xml:space="preserve">  Mẫu số 2</w:t>
      </w:r>
    </w:p>
    <w:tbl>
      <w:tblPr>
        <w:tblW w:w="0" w:type="auto"/>
        <w:tblLook w:val="01E0" w:firstRow="1" w:lastRow="1" w:firstColumn="1" w:lastColumn="1" w:noHBand="0" w:noVBand="0"/>
      </w:tblPr>
      <w:tblGrid>
        <w:gridCol w:w="3285"/>
        <w:gridCol w:w="6291"/>
      </w:tblGrid>
      <w:tr w:rsidR="00EF1152" w:rsidTr="00EF1152">
        <w:tc>
          <w:tcPr>
            <w:tcW w:w="3348" w:type="dxa"/>
            <w:hideMark/>
          </w:tcPr>
          <w:p w:rsidR="00EF1152" w:rsidRDefault="00EF1152">
            <w:pPr>
              <w:spacing w:before="120"/>
              <w:jc w:val="center"/>
              <w:rPr>
                <w:b/>
                <w:color w:val="000000"/>
                <w:sz w:val="26"/>
                <w:szCs w:val="26"/>
                <w:lang w:val="nl-NL"/>
              </w:rPr>
            </w:pPr>
            <w:r>
              <w:rPr>
                <w:b/>
                <w:color w:val="000000"/>
                <w:sz w:val="26"/>
                <w:szCs w:val="26"/>
                <w:lang w:val="nl-NL"/>
              </w:rPr>
              <w:t>ĐƠN VỊ CẤP TRÊN</w:t>
            </w:r>
            <w:r>
              <w:rPr>
                <w:b/>
                <w:color w:val="000000"/>
                <w:sz w:val="26"/>
                <w:szCs w:val="26"/>
                <w:lang w:val="nl-NL"/>
              </w:rPr>
              <w:br/>
              <w:t>-------</w:t>
            </w:r>
          </w:p>
        </w:tc>
        <w:tc>
          <w:tcPr>
            <w:tcW w:w="6420" w:type="dxa"/>
            <w:hideMark/>
          </w:tcPr>
          <w:p w:rsidR="00EF1152" w:rsidRDefault="00EF1152">
            <w:pPr>
              <w:spacing w:before="120"/>
              <w:jc w:val="center"/>
              <w:rPr>
                <w:color w:val="000000"/>
                <w:sz w:val="26"/>
                <w:szCs w:val="26"/>
                <w:lang w:val="nl-NL"/>
              </w:rPr>
            </w:pPr>
            <w:r>
              <w:rPr>
                <w:b/>
                <w:color w:val="000000"/>
                <w:sz w:val="26"/>
                <w:szCs w:val="26"/>
                <w:lang w:val="nl-NL"/>
              </w:rPr>
              <w:t>CỘNG HÒA XÃ HỘI CHỦ NGHĨA VIỆT NAM</w:t>
            </w:r>
            <w:r>
              <w:rPr>
                <w:b/>
                <w:color w:val="000000"/>
                <w:sz w:val="26"/>
                <w:szCs w:val="26"/>
                <w:lang w:val="nl-NL"/>
              </w:rPr>
              <w:br/>
              <w:t xml:space="preserve">Độc lập - Tự do - Hạnh phúc </w:t>
            </w:r>
            <w:r>
              <w:rPr>
                <w:b/>
                <w:color w:val="000000"/>
                <w:sz w:val="26"/>
                <w:szCs w:val="26"/>
                <w:lang w:val="nl-NL"/>
              </w:rPr>
              <w:br/>
              <w:t>---------------</w:t>
            </w:r>
          </w:p>
        </w:tc>
      </w:tr>
      <w:tr w:rsidR="00EF1152" w:rsidTr="00EF1152">
        <w:tc>
          <w:tcPr>
            <w:tcW w:w="3348" w:type="dxa"/>
          </w:tcPr>
          <w:p w:rsidR="00EF1152" w:rsidRDefault="00EF1152">
            <w:pPr>
              <w:spacing w:before="120"/>
              <w:jc w:val="center"/>
              <w:rPr>
                <w:color w:val="000000"/>
                <w:sz w:val="26"/>
                <w:szCs w:val="26"/>
                <w:lang w:val="nl-NL"/>
              </w:rPr>
            </w:pPr>
          </w:p>
        </w:tc>
        <w:tc>
          <w:tcPr>
            <w:tcW w:w="6420" w:type="dxa"/>
            <w:hideMark/>
          </w:tcPr>
          <w:p w:rsidR="00EF1152" w:rsidRDefault="00EF1152">
            <w:pPr>
              <w:spacing w:before="120"/>
              <w:jc w:val="right"/>
              <w:rPr>
                <w:i/>
                <w:color w:val="000000"/>
                <w:sz w:val="26"/>
                <w:szCs w:val="26"/>
                <w:lang w:val="nl-NL"/>
              </w:rPr>
            </w:pPr>
            <w:r>
              <w:rPr>
                <w:i/>
                <w:color w:val="000000"/>
                <w:sz w:val="26"/>
                <w:szCs w:val="26"/>
                <w:lang w:val="nl-NL"/>
              </w:rPr>
              <w:t>Tỉnh (thành phố), ngày …. tháng … năm …..</w:t>
            </w:r>
          </w:p>
        </w:tc>
      </w:tr>
    </w:tbl>
    <w:p w:rsidR="00EF1152" w:rsidRDefault="00EF1152" w:rsidP="00EF1152">
      <w:pPr>
        <w:spacing w:before="120"/>
        <w:jc w:val="center"/>
        <w:rPr>
          <w:b/>
          <w:color w:val="000000"/>
          <w:sz w:val="26"/>
          <w:szCs w:val="26"/>
          <w:lang w:val="nl-NL"/>
        </w:rPr>
      </w:pPr>
    </w:p>
    <w:p w:rsidR="00EF1152" w:rsidRDefault="00EF1152" w:rsidP="00EF1152">
      <w:pPr>
        <w:spacing w:before="120"/>
        <w:jc w:val="center"/>
        <w:rPr>
          <w:color w:val="000000"/>
          <w:sz w:val="26"/>
          <w:szCs w:val="26"/>
          <w:lang w:val="nl-NL"/>
        </w:rPr>
      </w:pPr>
      <w:r>
        <w:rPr>
          <w:b/>
          <w:color w:val="000000"/>
          <w:sz w:val="26"/>
          <w:szCs w:val="26"/>
          <w:lang w:val="nl-NL"/>
        </w:rPr>
        <w:t>BÁO CÁO THÀNH TÍCH</w:t>
      </w:r>
      <w:r>
        <w:rPr>
          <w:b/>
          <w:color w:val="000000"/>
          <w:sz w:val="26"/>
          <w:szCs w:val="26"/>
          <w:lang w:val="nl-NL"/>
        </w:rPr>
        <w:br/>
        <w:t>ĐỀ NGHỊ TẶNG …….</w:t>
      </w:r>
      <w:r>
        <w:rPr>
          <w:b/>
          <w:color w:val="000000"/>
          <w:sz w:val="26"/>
          <w:szCs w:val="26"/>
          <w:vertAlign w:val="superscript"/>
          <w:lang w:val="nl-NL"/>
        </w:rPr>
        <w:t>2</w:t>
      </w:r>
      <w:r>
        <w:rPr>
          <w:b/>
          <w:color w:val="000000"/>
          <w:sz w:val="26"/>
          <w:szCs w:val="26"/>
          <w:vertAlign w:val="superscript"/>
          <w:lang w:val="nl-NL"/>
        </w:rPr>
        <w:br/>
      </w:r>
      <w:r>
        <w:rPr>
          <w:color w:val="000000"/>
          <w:sz w:val="26"/>
          <w:szCs w:val="26"/>
          <w:lang w:val="nl-NL"/>
        </w:rPr>
        <w:t>(Mẫu báo cáo này áp dụng đối với cá nhân)</w:t>
      </w:r>
    </w:p>
    <w:p w:rsidR="00EF1152" w:rsidRDefault="00EF1152" w:rsidP="00EF1152">
      <w:pPr>
        <w:spacing w:before="120"/>
        <w:rPr>
          <w:b/>
          <w:color w:val="000000"/>
          <w:sz w:val="26"/>
          <w:szCs w:val="26"/>
          <w:lang w:val="nl-NL"/>
        </w:rPr>
      </w:pPr>
      <w:r>
        <w:rPr>
          <w:b/>
          <w:color w:val="000000"/>
          <w:sz w:val="26"/>
          <w:szCs w:val="26"/>
          <w:lang w:val="nl-NL"/>
        </w:rPr>
        <w:t>I. SƠ LƯỢC LÝ LỊCH</w:t>
      </w:r>
    </w:p>
    <w:p w:rsidR="00EF1152" w:rsidRDefault="00EF1152" w:rsidP="00EF1152">
      <w:pPr>
        <w:spacing w:before="60"/>
        <w:rPr>
          <w:color w:val="000000"/>
          <w:sz w:val="26"/>
          <w:szCs w:val="26"/>
          <w:lang w:val="nl-NL"/>
        </w:rPr>
      </w:pPr>
      <w:r>
        <w:rPr>
          <w:color w:val="000000"/>
          <w:sz w:val="26"/>
          <w:szCs w:val="26"/>
          <w:lang w:val="nl-NL"/>
        </w:rPr>
        <w:t>- Họ tên (Ghi đầy đủ bằng chữ in thường, không viết tắt):</w:t>
      </w:r>
    </w:p>
    <w:p w:rsidR="00EF1152" w:rsidRDefault="00EF1152" w:rsidP="00EF1152">
      <w:pPr>
        <w:spacing w:before="60"/>
        <w:rPr>
          <w:color w:val="000000"/>
          <w:sz w:val="26"/>
          <w:szCs w:val="26"/>
          <w:lang w:val="nl-NL"/>
        </w:rPr>
      </w:pPr>
      <w:r>
        <w:rPr>
          <w:color w:val="000000"/>
          <w:sz w:val="26"/>
          <w:szCs w:val="26"/>
          <w:lang w:val="nl-NL"/>
        </w:rPr>
        <w:t>- Sinh ngày, tháng, năm:                                 Giới tính:</w:t>
      </w:r>
    </w:p>
    <w:p w:rsidR="00EF1152" w:rsidRDefault="00EF1152" w:rsidP="00EF1152">
      <w:pPr>
        <w:spacing w:before="60"/>
        <w:rPr>
          <w:color w:val="000000"/>
          <w:sz w:val="26"/>
          <w:szCs w:val="26"/>
          <w:lang w:val="nl-NL"/>
        </w:rPr>
      </w:pPr>
      <w:r>
        <w:rPr>
          <w:color w:val="000000"/>
          <w:sz w:val="26"/>
          <w:szCs w:val="26"/>
          <w:lang w:val="nl-NL"/>
        </w:rPr>
        <w:t>- Quê quán</w:t>
      </w:r>
      <w:r>
        <w:rPr>
          <w:color w:val="000000"/>
          <w:sz w:val="26"/>
          <w:szCs w:val="26"/>
          <w:vertAlign w:val="superscript"/>
          <w:lang w:val="nl-NL"/>
        </w:rPr>
        <w:t>3</w:t>
      </w:r>
      <w:r>
        <w:rPr>
          <w:color w:val="000000"/>
          <w:sz w:val="26"/>
          <w:szCs w:val="26"/>
          <w:lang w:val="nl-NL"/>
        </w:rPr>
        <w:t>:</w:t>
      </w:r>
    </w:p>
    <w:p w:rsidR="00EF1152" w:rsidRDefault="00EF1152" w:rsidP="00EF1152">
      <w:pPr>
        <w:spacing w:before="60"/>
        <w:rPr>
          <w:color w:val="000000"/>
          <w:sz w:val="26"/>
          <w:szCs w:val="26"/>
          <w:lang w:val="nl-NL"/>
        </w:rPr>
      </w:pPr>
      <w:r>
        <w:rPr>
          <w:color w:val="000000"/>
          <w:sz w:val="26"/>
          <w:szCs w:val="26"/>
          <w:lang w:val="nl-NL"/>
        </w:rPr>
        <w:t>- Trú quán:</w:t>
      </w:r>
    </w:p>
    <w:p w:rsidR="00EF1152" w:rsidRDefault="00EF1152" w:rsidP="00EF1152">
      <w:pPr>
        <w:spacing w:before="60"/>
        <w:rPr>
          <w:color w:val="000000"/>
          <w:sz w:val="26"/>
          <w:szCs w:val="26"/>
          <w:lang w:val="nl-NL"/>
        </w:rPr>
      </w:pPr>
      <w:r>
        <w:rPr>
          <w:color w:val="000000"/>
          <w:sz w:val="26"/>
          <w:szCs w:val="26"/>
          <w:lang w:val="nl-NL"/>
        </w:rPr>
        <w:t>- Đơn vị công tác:</w:t>
      </w:r>
    </w:p>
    <w:p w:rsidR="00EF1152" w:rsidRDefault="00EF1152" w:rsidP="00EF1152">
      <w:pPr>
        <w:spacing w:before="60"/>
        <w:rPr>
          <w:color w:val="000000"/>
          <w:sz w:val="26"/>
          <w:szCs w:val="26"/>
          <w:lang w:val="nl-NL"/>
        </w:rPr>
      </w:pPr>
      <w:r>
        <w:rPr>
          <w:color w:val="000000"/>
          <w:sz w:val="26"/>
          <w:szCs w:val="26"/>
          <w:lang w:val="nl-NL"/>
        </w:rPr>
        <w:t>- Chức vụ (Đảng, chính quyền, đoàn thể):</w:t>
      </w:r>
    </w:p>
    <w:p w:rsidR="00EF1152" w:rsidRDefault="00EF1152" w:rsidP="00EF1152">
      <w:pPr>
        <w:spacing w:before="60"/>
        <w:rPr>
          <w:color w:val="000000"/>
          <w:sz w:val="26"/>
          <w:szCs w:val="26"/>
          <w:lang w:val="nl-NL"/>
        </w:rPr>
      </w:pPr>
      <w:r>
        <w:rPr>
          <w:color w:val="000000"/>
          <w:sz w:val="26"/>
          <w:szCs w:val="26"/>
          <w:lang w:val="nl-NL"/>
        </w:rPr>
        <w:t>- Trình độ chuyên môn, nghiệp vụ:</w:t>
      </w:r>
    </w:p>
    <w:p w:rsidR="00EF1152" w:rsidRDefault="00EF1152" w:rsidP="00EF1152">
      <w:pPr>
        <w:spacing w:before="60"/>
        <w:rPr>
          <w:color w:val="000000"/>
          <w:sz w:val="26"/>
          <w:szCs w:val="26"/>
          <w:lang w:val="nl-NL"/>
        </w:rPr>
      </w:pPr>
      <w:r>
        <w:rPr>
          <w:color w:val="000000"/>
          <w:sz w:val="26"/>
          <w:szCs w:val="26"/>
          <w:lang w:val="nl-NL"/>
        </w:rPr>
        <w:t>- Học hàm, học vị, danh hiệu, giải thưởng:</w:t>
      </w:r>
    </w:p>
    <w:p w:rsidR="00EF1152" w:rsidRDefault="00EF1152" w:rsidP="00EF1152">
      <w:pPr>
        <w:spacing w:before="120"/>
        <w:rPr>
          <w:b/>
          <w:color w:val="000000"/>
          <w:sz w:val="26"/>
          <w:szCs w:val="26"/>
          <w:lang w:val="nl-NL"/>
        </w:rPr>
      </w:pPr>
      <w:r>
        <w:rPr>
          <w:b/>
          <w:color w:val="000000"/>
          <w:sz w:val="26"/>
          <w:szCs w:val="26"/>
          <w:lang w:val="nl-NL"/>
        </w:rPr>
        <w:t>II. THÀNH TÍCH ĐẠT ĐƯỢC</w:t>
      </w:r>
    </w:p>
    <w:p w:rsidR="00EF1152" w:rsidRDefault="00EF1152" w:rsidP="00EF1152">
      <w:pPr>
        <w:spacing w:before="60"/>
        <w:rPr>
          <w:color w:val="000000"/>
          <w:sz w:val="26"/>
          <w:szCs w:val="26"/>
          <w:lang w:val="nl-NL"/>
        </w:rPr>
      </w:pPr>
      <w:r>
        <w:rPr>
          <w:color w:val="000000"/>
          <w:sz w:val="26"/>
          <w:szCs w:val="26"/>
          <w:lang w:val="nl-NL"/>
        </w:rPr>
        <w:t>1. Quyền hạn, nhiệm vụ được giao hoặc đảm nhận:</w:t>
      </w:r>
    </w:p>
    <w:p w:rsidR="00EF1152" w:rsidRDefault="00EF1152" w:rsidP="00EF1152">
      <w:pPr>
        <w:spacing w:before="60"/>
        <w:rPr>
          <w:color w:val="000000"/>
          <w:sz w:val="26"/>
          <w:szCs w:val="26"/>
          <w:lang w:val="nl-NL"/>
        </w:rPr>
      </w:pPr>
      <w:r>
        <w:rPr>
          <w:color w:val="000000"/>
          <w:sz w:val="26"/>
          <w:szCs w:val="26"/>
          <w:lang w:val="nl-NL"/>
        </w:rPr>
        <w:t>2. Thành tích đạt được của cá nhân</w:t>
      </w:r>
      <w:r>
        <w:rPr>
          <w:color w:val="000000"/>
          <w:sz w:val="26"/>
          <w:szCs w:val="26"/>
          <w:vertAlign w:val="superscript"/>
          <w:lang w:val="nl-NL"/>
        </w:rPr>
        <w:t>4</w:t>
      </w:r>
      <w:r>
        <w:rPr>
          <w:color w:val="000000"/>
          <w:sz w:val="26"/>
          <w:szCs w:val="26"/>
          <w:lang w:val="nl-NL"/>
        </w:rPr>
        <w:t>:</w:t>
      </w:r>
    </w:p>
    <w:p w:rsidR="00EF1152" w:rsidRDefault="00EF1152" w:rsidP="00EF1152">
      <w:pPr>
        <w:spacing w:before="120"/>
        <w:rPr>
          <w:b/>
          <w:color w:val="000000"/>
          <w:sz w:val="26"/>
          <w:szCs w:val="26"/>
          <w:lang w:val="nl-NL"/>
        </w:rPr>
      </w:pPr>
      <w:r>
        <w:rPr>
          <w:b/>
          <w:color w:val="000000"/>
          <w:sz w:val="26"/>
          <w:szCs w:val="26"/>
          <w:lang w:val="nl-NL"/>
        </w:rPr>
        <w:t>III. CÁC HÌNH THỨC ĐÃ ĐƯỢC KHEN THƯỞNG</w:t>
      </w:r>
      <w:r>
        <w:rPr>
          <w:b/>
          <w:color w:val="000000"/>
          <w:sz w:val="26"/>
          <w:szCs w:val="26"/>
          <w:vertAlign w:val="superscript"/>
          <w:lang w:val="nl-NL"/>
        </w:rPr>
        <w:t>5</w:t>
      </w:r>
    </w:p>
    <w:p w:rsidR="00EF1152" w:rsidRDefault="00EF1152" w:rsidP="00EF1152">
      <w:pPr>
        <w:spacing w:before="120"/>
        <w:rPr>
          <w:color w:val="000000"/>
          <w:sz w:val="26"/>
          <w:szCs w:val="26"/>
          <w:lang w:val="nl-NL"/>
        </w:rPr>
      </w:pPr>
      <w:r>
        <w:rPr>
          <w:color w:val="000000"/>
          <w:sz w:val="26"/>
          <w:szCs w:val="26"/>
          <w:lang w:val="nl-NL"/>
        </w:rPr>
        <w:t>1. Danh hiệu thi đua:</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380"/>
        <w:gridCol w:w="6580"/>
      </w:tblGrid>
      <w:tr w:rsidR="00EF1152" w:rsidTr="00EF1152">
        <w:tc>
          <w:tcPr>
            <w:tcW w:w="980" w:type="dxa"/>
            <w:tcBorders>
              <w:top w:val="single" w:sz="4" w:space="0" w:color="auto"/>
              <w:left w:val="single" w:sz="4" w:space="0" w:color="auto"/>
              <w:bottom w:val="single" w:sz="4" w:space="0" w:color="auto"/>
              <w:right w:val="single" w:sz="4" w:space="0" w:color="auto"/>
            </w:tcBorders>
            <w:hideMark/>
          </w:tcPr>
          <w:p w:rsidR="00EF1152" w:rsidRDefault="00EF1152">
            <w:pPr>
              <w:spacing w:before="120"/>
              <w:jc w:val="center"/>
              <w:rPr>
                <w:b/>
                <w:color w:val="000000"/>
                <w:sz w:val="26"/>
                <w:szCs w:val="26"/>
                <w:lang w:val="nl-NL"/>
              </w:rPr>
            </w:pPr>
            <w:r>
              <w:rPr>
                <w:b/>
                <w:color w:val="000000"/>
                <w:sz w:val="26"/>
                <w:szCs w:val="26"/>
                <w:lang w:val="nl-NL"/>
              </w:rPr>
              <w:t xml:space="preserve">Năm </w:t>
            </w:r>
          </w:p>
        </w:tc>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spacing w:before="120"/>
              <w:jc w:val="center"/>
              <w:rPr>
                <w:b/>
                <w:color w:val="000000"/>
                <w:sz w:val="26"/>
                <w:szCs w:val="26"/>
                <w:lang w:val="nl-NL"/>
              </w:rPr>
            </w:pPr>
            <w:r>
              <w:rPr>
                <w:b/>
                <w:color w:val="000000"/>
                <w:sz w:val="26"/>
                <w:szCs w:val="26"/>
                <w:lang w:val="nl-NL"/>
              </w:rPr>
              <w:t xml:space="preserve">Danh hiệu thi đua </w:t>
            </w:r>
          </w:p>
        </w:tc>
        <w:tc>
          <w:tcPr>
            <w:tcW w:w="6580" w:type="dxa"/>
            <w:tcBorders>
              <w:top w:val="single" w:sz="4" w:space="0" w:color="auto"/>
              <w:left w:val="single" w:sz="4" w:space="0" w:color="auto"/>
              <w:bottom w:val="single" w:sz="4" w:space="0" w:color="auto"/>
              <w:right w:val="single" w:sz="4" w:space="0" w:color="auto"/>
            </w:tcBorders>
            <w:hideMark/>
          </w:tcPr>
          <w:p w:rsidR="00EF1152" w:rsidRDefault="00EF1152">
            <w:pPr>
              <w:spacing w:before="120"/>
              <w:jc w:val="center"/>
              <w:rPr>
                <w:b/>
                <w:color w:val="000000"/>
                <w:sz w:val="26"/>
                <w:szCs w:val="26"/>
                <w:lang w:val="nl-NL"/>
              </w:rPr>
            </w:pPr>
            <w:r>
              <w:rPr>
                <w:b/>
                <w:color w:val="000000"/>
                <w:sz w:val="26"/>
                <w:szCs w:val="26"/>
                <w:lang w:val="nl-NL"/>
              </w:rPr>
              <w:t xml:space="preserve">Số, ngày, tháng, năm của quyết định công nhận danh hiệu thi đua; cơ quan ban hành quyết định </w:t>
            </w:r>
          </w:p>
        </w:tc>
      </w:tr>
      <w:tr w:rsidR="00EF1152" w:rsidTr="00EF1152">
        <w:tc>
          <w:tcPr>
            <w:tcW w:w="980" w:type="dxa"/>
            <w:tcBorders>
              <w:top w:val="single" w:sz="4" w:space="0" w:color="auto"/>
              <w:left w:val="single" w:sz="4" w:space="0" w:color="auto"/>
              <w:bottom w:val="single" w:sz="4" w:space="0" w:color="auto"/>
              <w:right w:val="single" w:sz="4" w:space="0" w:color="auto"/>
            </w:tcBorders>
          </w:tcPr>
          <w:p w:rsidR="00EF1152" w:rsidRDefault="00EF1152">
            <w:pPr>
              <w:spacing w:before="120"/>
              <w:jc w:val="center"/>
              <w:rPr>
                <w:color w:val="000000"/>
                <w:sz w:val="26"/>
                <w:szCs w:val="26"/>
                <w:lang w:val="nl-NL"/>
              </w:rPr>
            </w:pPr>
          </w:p>
        </w:tc>
        <w:tc>
          <w:tcPr>
            <w:tcW w:w="2380" w:type="dxa"/>
            <w:tcBorders>
              <w:top w:val="single" w:sz="4" w:space="0" w:color="auto"/>
              <w:left w:val="single" w:sz="4" w:space="0" w:color="auto"/>
              <w:bottom w:val="single" w:sz="4" w:space="0" w:color="auto"/>
              <w:right w:val="single" w:sz="4" w:space="0" w:color="auto"/>
            </w:tcBorders>
          </w:tcPr>
          <w:p w:rsidR="00EF1152" w:rsidRDefault="00EF1152">
            <w:pPr>
              <w:spacing w:before="120"/>
              <w:jc w:val="center"/>
              <w:rPr>
                <w:color w:val="000000"/>
                <w:sz w:val="26"/>
                <w:szCs w:val="26"/>
                <w:lang w:val="nl-NL"/>
              </w:rPr>
            </w:pPr>
          </w:p>
        </w:tc>
        <w:tc>
          <w:tcPr>
            <w:tcW w:w="6580" w:type="dxa"/>
            <w:tcBorders>
              <w:top w:val="single" w:sz="4" w:space="0" w:color="auto"/>
              <w:left w:val="single" w:sz="4" w:space="0" w:color="auto"/>
              <w:bottom w:val="single" w:sz="4" w:space="0" w:color="auto"/>
              <w:right w:val="single" w:sz="4" w:space="0" w:color="auto"/>
            </w:tcBorders>
          </w:tcPr>
          <w:p w:rsidR="00EF1152" w:rsidRDefault="00EF1152">
            <w:pPr>
              <w:spacing w:before="120"/>
              <w:jc w:val="center"/>
              <w:rPr>
                <w:color w:val="000000"/>
                <w:sz w:val="26"/>
                <w:szCs w:val="26"/>
                <w:lang w:val="nl-NL"/>
              </w:rPr>
            </w:pPr>
          </w:p>
        </w:tc>
      </w:tr>
      <w:tr w:rsidR="00EF1152" w:rsidTr="00EF1152">
        <w:tc>
          <w:tcPr>
            <w:tcW w:w="980" w:type="dxa"/>
            <w:tcBorders>
              <w:top w:val="single" w:sz="4" w:space="0" w:color="auto"/>
              <w:left w:val="single" w:sz="4" w:space="0" w:color="auto"/>
              <w:bottom w:val="single" w:sz="4" w:space="0" w:color="auto"/>
              <w:right w:val="single" w:sz="4" w:space="0" w:color="auto"/>
            </w:tcBorders>
          </w:tcPr>
          <w:p w:rsidR="00EF1152" w:rsidRDefault="00EF1152">
            <w:pPr>
              <w:spacing w:before="120"/>
              <w:jc w:val="center"/>
              <w:rPr>
                <w:color w:val="000000"/>
                <w:sz w:val="26"/>
                <w:szCs w:val="26"/>
                <w:lang w:val="nl-NL"/>
              </w:rPr>
            </w:pPr>
          </w:p>
        </w:tc>
        <w:tc>
          <w:tcPr>
            <w:tcW w:w="2380" w:type="dxa"/>
            <w:tcBorders>
              <w:top w:val="single" w:sz="4" w:space="0" w:color="auto"/>
              <w:left w:val="single" w:sz="4" w:space="0" w:color="auto"/>
              <w:bottom w:val="single" w:sz="4" w:space="0" w:color="auto"/>
              <w:right w:val="single" w:sz="4" w:space="0" w:color="auto"/>
            </w:tcBorders>
          </w:tcPr>
          <w:p w:rsidR="00EF1152" w:rsidRDefault="00EF1152">
            <w:pPr>
              <w:spacing w:before="120"/>
              <w:jc w:val="center"/>
              <w:rPr>
                <w:color w:val="000000"/>
                <w:sz w:val="26"/>
                <w:szCs w:val="26"/>
                <w:lang w:val="nl-NL"/>
              </w:rPr>
            </w:pPr>
          </w:p>
        </w:tc>
        <w:tc>
          <w:tcPr>
            <w:tcW w:w="6580" w:type="dxa"/>
            <w:tcBorders>
              <w:top w:val="single" w:sz="4" w:space="0" w:color="auto"/>
              <w:left w:val="single" w:sz="4" w:space="0" w:color="auto"/>
              <w:bottom w:val="single" w:sz="4" w:space="0" w:color="auto"/>
              <w:right w:val="single" w:sz="4" w:space="0" w:color="auto"/>
            </w:tcBorders>
          </w:tcPr>
          <w:p w:rsidR="00EF1152" w:rsidRDefault="00EF1152">
            <w:pPr>
              <w:spacing w:before="120"/>
              <w:jc w:val="center"/>
              <w:rPr>
                <w:color w:val="000000"/>
                <w:sz w:val="26"/>
                <w:szCs w:val="26"/>
                <w:lang w:val="nl-NL"/>
              </w:rPr>
            </w:pPr>
          </w:p>
        </w:tc>
      </w:tr>
    </w:tbl>
    <w:p w:rsidR="00EF1152" w:rsidRDefault="00EF1152" w:rsidP="00EF1152">
      <w:pPr>
        <w:spacing w:before="120"/>
        <w:rPr>
          <w:color w:val="000000"/>
          <w:sz w:val="26"/>
          <w:szCs w:val="26"/>
          <w:lang w:val="nl-NL"/>
        </w:rPr>
      </w:pPr>
      <w:r>
        <w:rPr>
          <w:color w:val="000000"/>
          <w:sz w:val="26"/>
          <w:szCs w:val="26"/>
          <w:lang w:val="nl-NL"/>
        </w:rPr>
        <w:t>2. Hình thức khen thưởng:</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380"/>
        <w:gridCol w:w="1448"/>
        <w:gridCol w:w="5132"/>
      </w:tblGrid>
      <w:tr w:rsidR="00EF1152" w:rsidTr="00EF1152">
        <w:tc>
          <w:tcPr>
            <w:tcW w:w="980" w:type="dxa"/>
            <w:tcBorders>
              <w:top w:val="single" w:sz="4" w:space="0" w:color="auto"/>
              <w:left w:val="single" w:sz="4" w:space="0" w:color="auto"/>
              <w:bottom w:val="single" w:sz="4" w:space="0" w:color="auto"/>
              <w:right w:val="single" w:sz="4" w:space="0" w:color="auto"/>
            </w:tcBorders>
            <w:hideMark/>
          </w:tcPr>
          <w:p w:rsidR="00EF1152" w:rsidRDefault="00EF1152">
            <w:pPr>
              <w:spacing w:before="120"/>
              <w:jc w:val="center"/>
              <w:rPr>
                <w:b/>
                <w:color w:val="000000"/>
                <w:sz w:val="26"/>
                <w:szCs w:val="26"/>
                <w:lang w:val="nl-NL"/>
              </w:rPr>
            </w:pPr>
            <w:r>
              <w:rPr>
                <w:b/>
                <w:color w:val="000000"/>
                <w:sz w:val="26"/>
                <w:szCs w:val="26"/>
                <w:lang w:val="nl-NL"/>
              </w:rPr>
              <w:t xml:space="preserve">Năm </w:t>
            </w:r>
          </w:p>
        </w:tc>
        <w:tc>
          <w:tcPr>
            <w:tcW w:w="2380" w:type="dxa"/>
            <w:tcBorders>
              <w:top w:val="single" w:sz="4" w:space="0" w:color="auto"/>
              <w:left w:val="single" w:sz="4" w:space="0" w:color="auto"/>
              <w:bottom w:val="single" w:sz="4" w:space="0" w:color="auto"/>
              <w:right w:val="single" w:sz="4" w:space="0" w:color="auto"/>
            </w:tcBorders>
            <w:hideMark/>
          </w:tcPr>
          <w:p w:rsidR="00EF1152" w:rsidRDefault="00EF1152">
            <w:pPr>
              <w:spacing w:before="120"/>
              <w:jc w:val="center"/>
              <w:rPr>
                <w:b/>
                <w:color w:val="000000"/>
                <w:sz w:val="26"/>
                <w:szCs w:val="26"/>
                <w:lang w:val="nl-NL"/>
              </w:rPr>
            </w:pPr>
            <w:r>
              <w:rPr>
                <w:b/>
                <w:color w:val="000000"/>
                <w:sz w:val="26"/>
                <w:szCs w:val="26"/>
                <w:lang w:val="nl-NL"/>
              </w:rPr>
              <w:t>Hình thức khen thưởng</w:t>
            </w:r>
          </w:p>
        </w:tc>
        <w:tc>
          <w:tcPr>
            <w:tcW w:w="6580" w:type="dxa"/>
            <w:gridSpan w:val="2"/>
            <w:tcBorders>
              <w:top w:val="single" w:sz="4" w:space="0" w:color="auto"/>
              <w:left w:val="single" w:sz="4" w:space="0" w:color="auto"/>
              <w:bottom w:val="single" w:sz="4" w:space="0" w:color="auto"/>
              <w:right w:val="single" w:sz="4" w:space="0" w:color="auto"/>
            </w:tcBorders>
            <w:hideMark/>
          </w:tcPr>
          <w:p w:rsidR="00EF1152" w:rsidRDefault="00EF1152">
            <w:pPr>
              <w:spacing w:before="120"/>
              <w:jc w:val="center"/>
              <w:rPr>
                <w:b/>
                <w:color w:val="000000"/>
                <w:sz w:val="26"/>
                <w:szCs w:val="26"/>
                <w:lang w:val="nl-NL"/>
              </w:rPr>
            </w:pPr>
            <w:r>
              <w:rPr>
                <w:b/>
                <w:color w:val="000000"/>
                <w:sz w:val="26"/>
                <w:szCs w:val="26"/>
                <w:lang w:val="nl-NL"/>
              </w:rPr>
              <w:t xml:space="preserve">Số, ngày, tháng, năm của quyết định khen thưởng; cơ quan ban hành quyết định </w:t>
            </w:r>
          </w:p>
        </w:tc>
      </w:tr>
      <w:tr w:rsidR="00EF1152" w:rsidTr="00EF1152">
        <w:tc>
          <w:tcPr>
            <w:tcW w:w="980" w:type="dxa"/>
            <w:tcBorders>
              <w:top w:val="single" w:sz="4" w:space="0" w:color="auto"/>
              <w:left w:val="single" w:sz="4" w:space="0" w:color="auto"/>
              <w:bottom w:val="single" w:sz="4" w:space="0" w:color="auto"/>
              <w:right w:val="single" w:sz="4" w:space="0" w:color="auto"/>
            </w:tcBorders>
          </w:tcPr>
          <w:p w:rsidR="00EF1152" w:rsidRDefault="00EF1152">
            <w:pPr>
              <w:spacing w:before="120"/>
              <w:jc w:val="center"/>
              <w:rPr>
                <w:color w:val="000000"/>
                <w:sz w:val="26"/>
                <w:szCs w:val="26"/>
                <w:lang w:val="nl-NL"/>
              </w:rPr>
            </w:pPr>
          </w:p>
        </w:tc>
        <w:tc>
          <w:tcPr>
            <w:tcW w:w="2380" w:type="dxa"/>
            <w:tcBorders>
              <w:top w:val="single" w:sz="4" w:space="0" w:color="auto"/>
              <w:left w:val="single" w:sz="4" w:space="0" w:color="auto"/>
              <w:bottom w:val="single" w:sz="4" w:space="0" w:color="auto"/>
              <w:right w:val="single" w:sz="4" w:space="0" w:color="auto"/>
            </w:tcBorders>
          </w:tcPr>
          <w:p w:rsidR="00EF1152" w:rsidRDefault="00EF1152">
            <w:pPr>
              <w:spacing w:before="120"/>
              <w:jc w:val="center"/>
              <w:rPr>
                <w:color w:val="000000"/>
                <w:sz w:val="26"/>
                <w:szCs w:val="26"/>
                <w:lang w:val="nl-NL"/>
              </w:rPr>
            </w:pPr>
          </w:p>
        </w:tc>
        <w:tc>
          <w:tcPr>
            <w:tcW w:w="6580" w:type="dxa"/>
            <w:gridSpan w:val="2"/>
            <w:tcBorders>
              <w:top w:val="single" w:sz="4" w:space="0" w:color="auto"/>
              <w:left w:val="single" w:sz="4" w:space="0" w:color="auto"/>
              <w:bottom w:val="single" w:sz="4" w:space="0" w:color="auto"/>
              <w:right w:val="single" w:sz="4" w:space="0" w:color="auto"/>
            </w:tcBorders>
          </w:tcPr>
          <w:p w:rsidR="00EF1152" w:rsidRDefault="00EF1152">
            <w:pPr>
              <w:spacing w:before="120"/>
              <w:jc w:val="center"/>
              <w:rPr>
                <w:color w:val="000000"/>
                <w:sz w:val="26"/>
                <w:szCs w:val="26"/>
                <w:lang w:val="nl-NL"/>
              </w:rPr>
            </w:pPr>
          </w:p>
        </w:tc>
      </w:tr>
      <w:tr w:rsidR="00EF1152" w:rsidTr="00EF1152">
        <w:tc>
          <w:tcPr>
            <w:tcW w:w="980" w:type="dxa"/>
            <w:tcBorders>
              <w:top w:val="single" w:sz="4" w:space="0" w:color="auto"/>
              <w:left w:val="single" w:sz="4" w:space="0" w:color="auto"/>
              <w:bottom w:val="single" w:sz="4" w:space="0" w:color="auto"/>
              <w:right w:val="single" w:sz="4" w:space="0" w:color="auto"/>
            </w:tcBorders>
          </w:tcPr>
          <w:p w:rsidR="00EF1152" w:rsidRDefault="00EF1152">
            <w:pPr>
              <w:spacing w:before="120"/>
              <w:jc w:val="center"/>
              <w:rPr>
                <w:color w:val="000000"/>
                <w:sz w:val="26"/>
                <w:szCs w:val="26"/>
                <w:lang w:val="nl-NL"/>
              </w:rPr>
            </w:pPr>
          </w:p>
        </w:tc>
        <w:tc>
          <w:tcPr>
            <w:tcW w:w="2380" w:type="dxa"/>
            <w:tcBorders>
              <w:top w:val="single" w:sz="4" w:space="0" w:color="auto"/>
              <w:left w:val="single" w:sz="4" w:space="0" w:color="auto"/>
              <w:bottom w:val="single" w:sz="4" w:space="0" w:color="auto"/>
              <w:right w:val="single" w:sz="4" w:space="0" w:color="auto"/>
            </w:tcBorders>
          </w:tcPr>
          <w:p w:rsidR="00EF1152" w:rsidRDefault="00EF1152">
            <w:pPr>
              <w:spacing w:before="120"/>
              <w:jc w:val="center"/>
              <w:rPr>
                <w:color w:val="000000"/>
                <w:sz w:val="26"/>
                <w:szCs w:val="26"/>
                <w:lang w:val="nl-NL"/>
              </w:rPr>
            </w:pPr>
          </w:p>
        </w:tc>
        <w:tc>
          <w:tcPr>
            <w:tcW w:w="6580" w:type="dxa"/>
            <w:gridSpan w:val="2"/>
            <w:tcBorders>
              <w:top w:val="single" w:sz="4" w:space="0" w:color="auto"/>
              <w:left w:val="single" w:sz="4" w:space="0" w:color="auto"/>
              <w:bottom w:val="single" w:sz="4" w:space="0" w:color="auto"/>
              <w:right w:val="single" w:sz="4" w:space="0" w:color="auto"/>
            </w:tcBorders>
          </w:tcPr>
          <w:p w:rsidR="00EF1152" w:rsidRDefault="00EF1152">
            <w:pPr>
              <w:spacing w:before="120"/>
              <w:jc w:val="center"/>
              <w:rPr>
                <w:color w:val="000000"/>
                <w:sz w:val="26"/>
                <w:szCs w:val="26"/>
                <w:lang w:val="nl-NL"/>
              </w:rPr>
            </w:pPr>
          </w:p>
        </w:tc>
      </w:tr>
      <w:tr w:rsidR="00EF1152" w:rsidTr="00EF1152">
        <w:tc>
          <w:tcPr>
            <w:tcW w:w="4808" w:type="dxa"/>
            <w:gridSpan w:val="3"/>
            <w:tcBorders>
              <w:top w:val="nil"/>
              <w:left w:val="nil"/>
              <w:bottom w:val="nil"/>
              <w:right w:val="nil"/>
            </w:tcBorders>
            <w:hideMark/>
          </w:tcPr>
          <w:p w:rsidR="00EF1152" w:rsidRDefault="00EF1152">
            <w:pPr>
              <w:spacing w:before="120"/>
              <w:jc w:val="center"/>
              <w:rPr>
                <w:i/>
                <w:color w:val="000000"/>
                <w:sz w:val="26"/>
                <w:szCs w:val="26"/>
                <w:lang w:val="nl-NL"/>
              </w:rPr>
            </w:pPr>
            <w:r>
              <w:rPr>
                <w:b/>
                <w:color w:val="000000"/>
                <w:sz w:val="26"/>
                <w:szCs w:val="26"/>
                <w:lang w:val="nl-NL"/>
              </w:rPr>
              <w:lastRenderedPageBreak/>
              <w:t>THỦ TRƯỞNG ĐƠN VỊ XÁC NHẬN, ĐỀ NGHỊ</w:t>
            </w:r>
            <w:r>
              <w:rPr>
                <w:b/>
                <w:color w:val="000000"/>
                <w:sz w:val="26"/>
                <w:szCs w:val="26"/>
                <w:lang w:val="nl-NL"/>
              </w:rPr>
              <w:br/>
            </w:r>
            <w:r>
              <w:rPr>
                <w:i/>
                <w:color w:val="000000"/>
                <w:sz w:val="26"/>
                <w:szCs w:val="26"/>
                <w:lang w:val="nl-NL"/>
              </w:rPr>
              <w:t>(Ký, đóng dấu)</w:t>
            </w:r>
          </w:p>
        </w:tc>
        <w:tc>
          <w:tcPr>
            <w:tcW w:w="5132" w:type="dxa"/>
            <w:tcBorders>
              <w:top w:val="nil"/>
              <w:left w:val="nil"/>
              <w:bottom w:val="nil"/>
              <w:right w:val="nil"/>
            </w:tcBorders>
            <w:hideMark/>
          </w:tcPr>
          <w:p w:rsidR="00EF1152" w:rsidRDefault="00EF1152">
            <w:pPr>
              <w:spacing w:before="120"/>
              <w:jc w:val="center"/>
              <w:rPr>
                <w:b/>
                <w:color w:val="000000"/>
                <w:sz w:val="26"/>
                <w:szCs w:val="26"/>
                <w:lang w:val="nl-NL"/>
              </w:rPr>
            </w:pPr>
            <w:r>
              <w:rPr>
                <w:b/>
                <w:color w:val="000000"/>
                <w:sz w:val="26"/>
                <w:szCs w:val="26"/>
                <w:lang w:val="nl-NL"/>
              </w:rPr>
              <w:t>NGƯỜI BÁO CÁO THÀNH TÍCH</w:t>
            </w:r>
            <w:r>
              <w:rPr>
                <w:b/>
                <w:color w:val="000000"/>
                <w:sz w:val="26"/>
                <w:szCs w:val="26"/>
                <w:lang w:val="nl-NL"/>
              </w:rPr>
              <w:br/>
            </w:r>
            <w:r>
              <w:rPr>
                <w:i/>
                <w:color w:val="000000"/>
                <w:sz w:val="26"/>
                <w:szCs w:val="26"/>
                <w:lang w:val="nl-NL"/>
              </w:rPr>
              <w:t>(Ký, ghi rõ họ và tên)</w:t>
            </w:r>
          </w:p>
        </w:tc>
      </w:tr>
      <w:tr w:rsidR="00EF1152" w:rsidTr="00EF1152">
        <w:tc>
          <w:tcPr>
            <w:tcW w:w="9940" w:type="dxa"/>
            <w:gridSpan w:val="4"/>
            <w:tcBorders>
              <w:top w:val="nil"/>
              <w:left w:val="nil"/>
              <w:bottom w:val="nil"/>
              <w:right w:val="nil"/>
            </w:tcBorders>
          </w:tcPr>
          <w:p w:rsidR="00EF1152" w:rsidRDefault="00EF1152">
            <w:pPr>
              <w:spacing w:before="120"/>
              <w:jc w:val="center"/>
              <w:rPr>
                <w:b/>
                <w:color w:val="000000"/>
                <w:sz w:val="26"/>
                <w:szCs w:val="26"/>
                <w:lang w:val="nl-NL"/>
              </w:rPr>
            </w:pPr>
          </w:p>
          <w:p w:rsidR="00EF1152" w:rsidRDefault="00EF1152">
            <w:pPr>
              <w:spacing w:before="120"/>
              <w:jc w:val="center"/>
              <w:rPr>
                <w:b/>
                <w:color w:val="000000"/>
                <w:sz w:val="26"/>
                <w:szCs w:val="26"/>
                <w:lang w:val="nl-NL"/>
              </w:rPr>
            </w:pPr>
            <w:r>
              <w:rPr>
                <w:b/>
                <w:color w:val="000000"/>
                <w:sz w:val="26"/>
                <w:szCs w:val="26"/>
                <w:lang w:val="nl-NL"/>
              </w:rPr>
              <w:t>THỦ TRƯỞNG ĐƠN VỊ CẤP TRÊN TRỰC TIẾP XÁC NHẬN</w:t>
            </w:r>
            <w:r>
              <w:rPr>
                <w:b/>
                <w:color w:val="000000"/>
                <w:sz w:val="26"/>
                <w:szCs w:val="26"/>
                <w:lang w:val="nl-NL"/>
              </w:rPr>
              <w:br/>
            </w:r>
            <w:r>
              <w:rPr>
                <w:i/>
                <w:color w:val="000000"/>
                <w:sz w:val="26"/>
                <w:szCs w:val="26"/>
                <w:lang w:val="nl-NL"/>
              </w:rPr>
              <w:t>(Ký, đóng dấu)</w:t>
            </w:r>
          </w:p>
        </w:tc>
      </w:tr>
    </w:tbl>
    <w:p w:rsidR="00EF1152" w:rsidRDefault="00EF1152" w:rsidP="00EF1152">
      <w:pPr>
        <w:spacing w:before="120"/>
        <w:rPr>
          <w:color w:val="000000"/>
          <w:sz w:val="26"/>
          <w:szCs w:val="26"/>
          <w:lang w:val="nl-NL"/>
        </w:rPr>
      </w:pPr>
      <w:r>
        <w:rPr>
          <w:color w:val="000000"/>
          <w:sz w:val="26"/>
          <w:szCs w:val="26"/>
          <w:lang w:val="nl-NL"/>
        </w:rPr>
        <w:t>____________</w:t>
      </w:r>
    </w:p>
    <w:p w:rsidR="00EF1152" w:rsidRDefault="00EF1152" w:rsidP="00EF1152">
      <w:pPr>
        <w:pStyle w:val="Vnbanccch"/>
        <w:spacing w:before="120"/>
        <w:jc w:val="both"/>
        <w:rPr>
          <w:rFonts w:ascii="Times New Roman" w:hAnsi="Times New Roman"/>
          <w:color w:val="000000"/>
          <w:sz w:val="26"/>
          <w:szCs w:val="26"/>
          <w:lang w:val="nl-NL"/>
        </w:rPr>
      </w:pPr>
      <w:r>
        <w:rPr>
          <w:rStyle w:val="Thamchiuccch"/>
          <w:rFonts w:ascii="Times New Roman" w:hAnsi="Times New Roman"/>
          <w:color w:val="000000"/>
          <w:sz w:val="26"/>
          <w:szCs w:val="26"/>
          <w:lang w:val="nl-NL"/>
        </w:rPr>
        <w:footnoteRef/>
      </w:r>
      <w:r>
        <w:rPr>
          <w:rFonts w:ascii="Times New Roman" w:hAnsi="Times New Roman"/>
          <w:color w:val="000000"/>
          <w:sz w:val="26"/>
          <w:szCs w:val="26"/>
          <w:lang w:val="nl-NL"/>
        </w:rPr>
        <w:t xml:space="preserve"> Báo cáo thành tích 05 năm trước thời điểm đề nghị đối với Huân chương Độc lập, Huân chương Quân công, Huân chương Lao động hạng nhất, hạng nhì, 07 năm đối với Huân chương Bảo vệ Tổ quốc, Huân chương Lao động hạng ba, Huân chương Chiến công;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EF1152" w:rsidRDefault="00EF1152" w:rsidP="00EF1152">
      <w:pPr>
        <w:pStyle w:val="Vnbanccch"/>
        <w:spacing w:before="120"/>
        <w:jc w:val="both"/>
        <w:rPr>
          <w:rFonts w:ascii="Times New Roman" w:hAnsi="Times New Roman"/>
          <w:color w:val="000000"/>
          <w:sz w:val="26"/>
          <w:szCs w:val="26"/>
          <w:lang w:val="nl-NL"/>
        </w:rPr>
      </w:pPr>
      <w:r>
        <w:rPr>
          <w:rStyle w:val="Thamchiuccch"/>
          <w:rFonts w:ascii="Times New Roman" w:hAnsi="Times New Roman"/>
          <w:color w:val="000000"/>
          <w:sz w:val="26"/>
          <w:szCs w:val="26"/>
          <w:lang w:val="nl-NL"/>
        </w:rPr>
        <w:t>2</w:t>
      </w:r>
      <w:r>
        <w:rPr>
          <w:rFonts w:ascii="Times New Roman" w:hAnsi="Times New Roman"/>
          <w:color w:val="000000"/>
          <w:sz w:val="26"/>
          <w:szCs w:val="26"/>
          <w:lang w:val="nl-NL"/>
        </w:rPr>
        <w:t xml:space="preserve"> Ghi rõ hình thức đề nghị khen thưởng.</w:t>
      </w:r>
    </w:p>
    <w:p w:rsidR="00EF1152" w:rsidRDefault="00EF1152" w:rsidP="00EF1152">
      <w:pPr>
        <w:pStyle w:val="Vnbanccch"/>
        <w:spacing w:before="120"/>
        <w:jc w:val="both"/>
        <w:rPr>
          <w:rFonts w:ascii="Times New Roman" w:hAnsi="Times New Roman"/>
          <w:color w:val="000000"/>
          <w:sz w:val="26"/>
          <w:szCs w:val="26"/>
          <w:lang w:val="nl-NL"/>
        </w:rPr>
      </w:pPr>
      <w:r>
        <w:rPr>
          <w:rStyle w:val="Thamchiuccch"/>
          <w:rFonts w:ascii="Times New Roman" w:hAnsi="Times New Roman"/>
          <w:color w:val="000000"/>
          <w:sz w:val="26"/>
          <w:szCs w:val="26"/>
          <w:lang w:val="nl-NL"/>
        </w:rPr>
        <w:t>3</w:t>
      </w:r>
      <w:r>
        <w:rPr>
          <w:rFonts w:ascii="Times New Roman" w:hAnsi="Times New Roman"/>
          <w:color w:val="000000"/>
          <w:sz w:val="26"/>
          <w:szCs w:val="26"/>
          <w:lang w:val="nl-NL"/>
        </w:rPr>
        <w:t xml:space="preserve"> Đơn vị hành chính: Xã (phường, thị trấn); huyện (quận, thị xã, thành phố thuộc tỉnh): tỉnh (thành phố trực thuộc trung ương).</w:t>
      </w:r>
    </w:p>
    <w:p w:rsidR="00EF1152" w:rsidRDefault="00EF1152" w:rsidP="00EF1152">
      <w:pPr>
        <w:pStyle w:val="Vnbanccch"/>
        <w:spacing w:before="120"/>
        <w:jc w:val="both"/>
        <w:rPr>
          <w:rFonts w:ascii="Times New Roman" w:hAnsi="Times New Roman"/>
          <w:color w:val="000000"/>
          <w:sz w:val="26"/>
          <w:szCs w:val="26"/>
          <w:lang w:val="nl-NL"/>
        </w:rPr>
      </w:pPr>
      <w:r>
        <w:rPr>
          <w:rStyle w:val="Thamchiuccch"/>
          <w:rFonts w:ascii="Times New Roman" w:hAnsi="Times New Roman"/>
          <w:color w:val="000000"/>
          <w:sz w:val="26"/>
          <w:szCs w:val="26"/>
          <w:lang w:val="nl-NL"/>
        </w:rPr>
        <w:t>4</w:t>
      </w:r>
      <w:r>
        <w:rPr>
          <w:rFonts w:ascii="Times New Roman" w:hAnsi="Times New Roman"/>
          <w:color w:val="000000"/>
          <w:sz w:val="26"/>
          <w:szCs w:val="26"/>
          <w:lang w:val="nl-NL"/>
        </w:rPr>
        <w:t xml:space="preserve">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 …).</w:t>
      </w:r>
    </w:p>
    <w:p w:rsidR="00EF1152" w:rsidRDefault="00EF1152" w:rsidP="00EF1152">
      <w:pPr>
        <w:spacing w:before="120"/>
        <w:jc w:val="both"/>
        <w:rPr>
          <w:color w:val="000000"/>
          <w:sz w:val="26"/>
          <w:szCs w:val="26"/>
          <w:lang w:val="nl-NL"/>
        </w:rPr>
      </w:pPr>
      <w:r>
        <w:rPr>
          <w:color w:val="000000"/>
          <w:sz w:val="26"/>
          <w:szCs w:val="26"/>
          <w:lang w:val="nl-NL"/>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EF1152" w:rsidRDefault="00EF1152" w:rsidP="00EF1152">
      <w:pPr>
        <w:spacing w:before="120"/>
        <w:jc w:val="both"/>
        <w:rPr>
          <w:color w:val="000000"/>
          <w:sz w:val="26"/>
          <w:szCs w:val="26"/>
          <w:lang w:val="nl-NL"/>
        </w:rPr>
      </w:pPr>
      <w:r>
        <w:rPr>
          <w:color w:val="000000"/>
          <w:sz w:val="26"/>
          <w:szCs w:val="26"/>
          <w:lang w:val="nl-NL"/>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EF1152" w:rsidRDefault="00EF1152" w:rsidP="00EF1152">
      <w:pPr>
        <w:spacing w:before="120"/>
        <w:jc w:val="both"/>
        <w:rPr>
          <w:color w:val="000000"/>
          <w:sz w:val="26"/>
          <w:szCs w:val="26"/>
          <w:lang w:val="nl-NL"/>
        </w:rPr>
      </w:pPr>
      <w:r>
        <w:rPr>
          <w:color w:val="000000"/>
          <w:sz w:val="26"/>
          <w:szCs w:val="26"/>
          <w:lang w:val="nl-NL"/>
        </w:rPr>
        <w:t xml:space="preserve">- Đối với bệnh viện: Lập bảng thống kê so sánh các tiêu chí: Tổng số người khám, chữa bệnh; tổng số người được điều trị nội, ngoại trú; tổng số giường bệnh đưa vào sử dụng; số </w:t>
      </w:r>
      <w:r>
        <w:rPr>
          <w:color w:val="000000"/>
          <w:sz w:val="26"/>
          <w:szCs w:val="26"/>
          <w:lang w:val="nl-NL"/>
        </w:rPr>
        <w:lastRenderedPageBreak/>
        <w:t>người được khám, điều trị bệnh, chữa bệnh miễn phí; số đề tài nghiên cứu khoa học, các sáng kiến, áp dụng khoa học (giá trị làm lợi về kinh tế, xã hội, …).</w:t>
      </w:r>
    </w:p>
    <w:p w:rsidR="00EF1152" w:rsidRDefault="00EF1152" w:rsidP="00EF1152">
      <w:pPr>
        <w:spacing w:before="120"/>
        <w:jc w:val="both"/>
        <w:rPr>
          <w:color w:val="000000"/>
          <w:sz w:val="26"/>
          <w:szCs w:val="26"/>
          <w:lang w:val="nl-NL"/>
        </w:rPr>
      </w:pPr>
      <w:r>
        <w:rPr>
          <w:color w:val="000000"/>
          <w:sz w:val="26"/>
          <w:szCs w:val="26"/>
          <w:lang w:val="nl-NL"/>
        </w:rPr>
        <w:t>- Đối với các hội đoàn thể, lấy kết quả thực hiện các nhiệm vụ công tác trọng tâm và các chương trình công tác của Trung ương hội, đoàn thể giao.</w:t>
      </w:r>
    </w:p>
    <w:p w:rsidR="00EF1152" w:rsidRDefault="00EF1152" w:rsidP="00EF1152">
      <w:pPr>
        <w:spacing w:before="120"/>
        <w:jc w:val="both"/>
        <w:rPr>
          <w:color w:val="000000"/>
          <w:sz w:val="26"/>
          <w:szCs w:val="26"/>
          <w:lang w:val="nl-NL"/>
        </w:rPr>
      </w:pPr>
      <w:r>
        <w:rPr>
          <w:color w:val="000000"/>
          <w:sz w:val="26"/>
          <w:szCs w:val="26"/>
          <w:lang w:val="nl-NL"/>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 …</w:t>
      </w:r>
    </w:p>
    <w:p w:rsidR="00EF1152" w:rsidRDefault="00EF1152" w:rsidP="00EF1152">
      <w:pPr>
        <w:spacing w:before="120"/>
        <w:jc w:val="both"/>
        <w:rPr>
          <w:color w:val="000000"/>
          <w:sz w:val="26"/>
          <w:szCs w:val="26"/>
          <w:lang w:val="nl-NL"/>
        </w:rPr>
      </w:pPr>
      <w:r>
        <w:rPr>
          <w:color w:val="000000"/>
          <w:sz w:val="26"/>
          <w:szCs w:val="26"/>
          <w:vertAlign w:val="superscript"/>
          <w:lang w:val="nl-NL"/>
        </w:rPr>
        <w:t xml:space="preserve">5 </w:t>
      </w:r>
      <w:r>
        <w:rPr>
          <w:color w:val="000000"/>
          <w:sz w:val="26"/>
          <w:szCs w:val="26"/>
          <w:lang w:val="nl-NL"/>
        </w:rPr>
        <w:t>Nêu các hình thức khen thưởng đã được Đảng, Nhà nước, Bộ, ban, ngành, đoàn thể Trung ương, tỉnh, thành phố trực thuộc trung ương tặng hoặc phong tặng (ghi rõ số quyết định, ngày, tháng, năm ký quyết định).</w:t>
      </w:r>
    </w:p>
    <w:p w:rsidR="00EF1152" w:rsidRDefault="00EF1152" w:rsidP="00EF1152">
      <w:pPr>
        <w:spacing w:before="120"/>
        <w:jc w:val="both"/>
        <w:rPr>
          <w:color w:val="000000"/>
          <w:sz w:val="26"/>
          <w:szCs w:val="26"/>
          <w:lang w:val="nl-NL"/>
        </w:rPr>
      </w:pPr>
      <w:r>
        <w:rPr>
          <w:color w:val="000000"/>
          <w:sz w:val="26"/>
          <w:szCs w:val="26"/>
          <w:lang w:val="nl-NL"/>
        </w:rPr>
        <w:t>- Ghi rõ số quyết định công nhận danh hiệu thi đua trong 07 năm trước thời điểm đề nghị đối với Huân chương Lao động hạng ba, 05 năm đối với Bằng khen của Thủ tướng Chính phủ v.v…</w:t>
      </w:r>
    </w:p>
    <w:p w:rsidR="00EF1152" w:rsidRDefault="00EF1152" w:rsidP="00EF1152">
      <w:pPr>
        <w:spacing w:before="120"/>
        <w:jc w:val="both"/>
        <w:rPr>
          <w:color w:val="000000"/>
          <w:sz w:val="26"/>
          <w:szCs w:val="26"/>
          <w:lang w:val="nl-NL"/>
        </w:rPr>
      </w:pPr>
      <w:r>
        <w:rPr>
          <w:color w:val="000000"/>
          <w:sz w:val="26"/>
          <w:szCs w:val="26"/>
          <w:lang w:val="nl-NL"/>
        </w:rPr>
        <w:t>- Đối với đề nghị phong tặng danh hiệu "Chiến sỹ thi đua toàn quốc":</w:t>
      </w:r>
    </w:p>
    <w:p w:rsidR="00EF1152" w:rsidRDefault="00EF1152" w:rsidP="00EF1152">
      <w:pPr>
        <w:spacing w:before="120"/>
        <w:jc w:val="both"/>
        <w:rPr>
          <w:color w:val="000000"/>
          <w:sz w:val="26"/>
          <w:szCs w:val="26"/>
          <w:lang w:val="nl-NL"/>
        </w:rPr>
      </w:pPr>
      <w:r>
        <w:rPr>
          <w:color w:val="000000"/>
          <w:sz w:val="26"/>
          <w:szCs w:val="26"/>
          <w:lang w:val="nl-NL"/>
        </w:rPr>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EF1152" w:rsidRDefault="00EF1152" w:rsidP="00EF1152">
      <w:pPr>
        <w:spacing w:before="120"/>
        <w:jc w:val="both"/>
        <w:rPr>
          <w:color w:val="000000"/>
          <w:sz w:val="26"/>
          <w:szCs w:val="26"/>
          <w:lang w:val="nl-NL"/>
        </w:rPr>
      </w:pPr>
      <w:r>
        <w:rPr>
          <w:color w:val="000000"/>
          <w:sz w:val="26"/>
          <w:szCs w:val="26"/>
          <w:lang w:val="nl-NL"/>
        </w:rPr>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EF1152" w:rsidRDefault="00EF1152" w:rsidP="00EF1152">
      <w:pPr>
        <w:rPr>
          <w:color w:val="000000"/>
          <w:sz w:val="26"/>
          <w:szCs w:val="26"/>
          <w:lang w:val="nl-NL"/>
        </w:rPr>
      </w:pPr>
      <w:r>
        <w:rPr>
          <w:color w:val="000000"/>
          <w:sz w:val="26"/>
          <w:szCs w:val="26"/>
          <w:lang w:val="nl-NL"/>
        </w:rPr>
        <w:t>- Đối với báo cáo đề nghị phong tặng danh hiệu "Chiến sĩ thi đua cấp Bộ, ngành, tỉnh, thành phố thuộc Trung ương” ghi rõ thời gian 03 lần liên tục được tặng danh hiệu "Chiến sĩ thi đua cấp cơ sở" trước thời điểm đề nghị; các sáng kiến được cấp có thẩm quyền công nhận.</w:t>
      </w:r>
    </w:p>
    <w:p w:rsidR="00EF1152" w:rsidRDefault="00EF1152" w:rsidP="00EF1152">
      <w:pPr>
        <w:jc w:val="both"/>
        <w:rPr>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color w:val="000000"/>
          <w:sz w:val="26"/>
          <w:szCs w:val="26"/>
          <w:lang w:val="nl-NL"/>
        </w:rPr>
      </w:pPr>
    </w:p>
    <w:p w:rsidR="00EF1152" w:rsidRDefault="00EF1152" w:rsidP="00EF1152">
      <w:pPr>
        <w:jc w:val="both"/>
        <w:rPr>
          <w:b/>
          <w:i/>
          <w:color w:val="000000"/>
          <w:sz w:val="26"/>
          <w:szCs w:val="26"/>
          <w:lang w:val="nl-NL"/>
        </w:rPr>
      </w:pPr>
      <w:r>
        <w:rPr>
          <w:b/>
          <w:color w:val="000000"/>
          <w:sz w:val="26"/>
          <w:szCs w:val="26"/>
          <w:lang w:val="nl-NL"/>
        </w:rPr>
        <w:t xml:space="preserve">02. Tên thủ tục hành chính: </w:t>
      </w:r>
      <w:r>
        <w:rPr>
          <w:b/>
          <w:i/>
          <w:color w:val="000000"/>
          <w:sz w:val="26"/>
          <w:szCs w:val="26"/>
        </w:rPr>
        <w:t>Thủ</w:t>
      </w:r>
      <w:r>
        <w:rPr>
          <w:b/>
          <w:i/>
          <w:color w:val="000000"/>
          <w:sz w:val="26"/>
          <w:szCs w:val="26"/>
          <w:lang w:val="hr-HR"/>
        </w:rPr>
        <w:t xml:space="preserve"> </w:t>
      </w:r>
      <w:r>
        <w:rPr>
          <w:b/>
          <w:i/>
          <w:color w:val="000000"/>
          <w:sz w:val="26"/>
          <w:szCs w:val="26"/>
        </w:rPr>
        <w:t>tục</w:t>
      </w:r>
      <w:r>
        <w:rPr>
          <w:b/>
          <w:i/>
          <w:color w:val="000000"/>
          <w:sz w:val="26"/>
          <w:szCs w:val="26"/>
          <w:lang w:val="hr-HR"/>
        </w:rPr>
        <w:t xml:space="preserve"> </w:t>
      </w:r>
      <w:r>
        <w:rPr>
          <w:b/>
          <w:i/>
          <w:color w:val="000000"/>
          <w:sz w:val="26"/>
          <w:szCs w:val="26"/>
        </w:rPr>
        <w:t>tặng</w:t>
      </w:r>
      <w:r>
        <w:rPr>
          <w:b/>
          <w:i/>
          <w:color w:val="000000"/>
          <w:sz w:val="26"/>
          <w:szCs w:val="26"/>
          <w:lang w:val="hr-HR"/>
        </w:rPr>
        <w:t xml:space="preserve"> </w:t>
      </w:r>
      <w:r>
        <w:rPr>
          <w:b/>
          <w:i/>
          <w:color w:val="000000"/>
          <w:sz w:val="26"/>
          <w:szCs w:val="26"/>
        </w:rPr>
        <w:t>Bằng</w:t>
      </w:r>
      <w:r>
        <w:rPr>
          <w:b/>
          <w:i/>
          <w:color w:val="000000"/>
          <w:sz w:val="26"/>
          <w:szCs w:val="26"/>
          <w:lang w:val="hr-HR"/>
        </w:rPr>
        <w:t xml:space="preserve"> </w:t>
      </w:r>
      <w:r>
        <w:rPr>
          <w:b/>
          <w:i/>
          <w:color w:val="000000"/>
          <w:sz w:val="26"/>
          <w:szCs w:val="26"/>
        </w:rPr>
        <w:t>khen</w:t>
      </w:r>
      <w:r>
        <w:rPr>
          <w:b/>
          <w:i/>
          <w:color w:val="000000"/>
          <w:sz w:val="26"/>
          <w:szCs w:val="26"/>
          <w:lang w:val="hr-HR"/>
        </w:rPr>
        <w:t xml:space="preserve"> </w:t>
      </w:r>
      <w:r>
        <w:rPr>
          <w:b/>
          <w:i/>
          <w:color w:val="000000"/>
          <w:sz w:val="26"/>
          <w:szCs w:val="26"/>
        </w:rPr>
        <w:t>của</w:t>
      </w:r>
      <w:r>
        <w:rPr>
          <w:b/>
          <w:i/>
          <w:color w:val="000000"/>
          <w:sz w:val="26"/>
          <w:szCs w:val="26"/>
          <w:lang w:val="hr-HR"/>
        </w:rPr>
        <w:t xml:space="preserve"> </w:t>
      </w:r>
      <w:r>
        <w:rPr>
          <w:b/>
          <w:i/>
          <w:color w:val="000000"/>
          <w:sz w:val="26"/>
          <w:szCs w:val="26"/>
        </w:rPr>
        <w:t>Chủ</w:t>
      </w:r>
      <w:r>
        <w:rPr>
          <w:b/>
          <w:i/>
          <w:color w:val="000000"/>
          <w:sz w:val="26"/>
          <w:szCs w:val="26"/>
          <w:lang w:val="hr-HR"/>
        </w:rPr>
        <w:t xml:space="preserve"> </w:t>
      </w:r>
      <w:r>
        <w:rPr>
          <w:b/>
          <w:i/>
          <w:color w:val="000000"/>
          <w:sz w:val="26"/>
          <w:szCs w:val="26"/>
        </w:rPr>
        <w:t>tịch</w:t>
      </w:r>
      <w:r>
        <w:rPr>
          <w:b/>
          <w:i/>
          <w:color w:val="000000"/>
          <w:sz w:val="26"/>
          <w:szCs w:val="26"/>
          <w:lang w:val="hr-HR"/>
        </w:rPr>
        <w:t xml:space="preserve"> </w:t>
      </w:r>
      <w:r>
        <w:rPr>
          <w:b/>
          <w:i/>
          <w:color w:val="000000"/>
          <w:sz w:val="26"/>
          <w:szCs w:val="26"/>
        </w:rPr>
        <w:t>UBND</w:t>
      </w:r>
      <w:r>
        <w:rPr>
          <w:b/>
          <w:i/>
          <w:color w:val="000000"/>
          <w:sz w:val="26"/>
          <w:szCs w:val="26"/>
          <w:lang w:val="hr-HR"/>
        </w:rPr>
        <w:t xml:space="preserve"> </w:t>
      </w:r>
      <w:r>
        <w:rPr>
          <w:b/>
          <w:i/>
          <w:color w:val="000000"/>
          <w:sz w:val="26"/>
          <w:szCs w:val="26"/>
        </w:rPr>
        <w:t>cấp</w:t>
      </w:r>
      <w:r>
        <w:rPr>
          <w:b/>
          <w:i/>
          <w:color w:val="000000"/>
          <w:sz w:val="26"/>
          <w:szCs w:val="26"/>
          <w:lang w:val="hr-HR"/>
        </w:rPr>
        <w:t xml:space="preserve"> </w:t>
      </w:r>
      <w:r>
        <w:rPr>
          <w:b/>
          <w:i/>
          <w:color w:val="000000"/>
          <w:sz w:val="26"/>
          <w:szCs w:val="26"/>
        </w:rPr>
        <w:t>huyện</w:t>
      </w:r>
      <w:r>
        <w:rPr>
          <w:b/>
          <w:i/>
          <w:color w:val="000000"/>
          <w:sz w:val="26"/>
          <w:szCs w:val="26"/>
          <w:lang w:val="hr-HR"/>
        </w:rPr>
        <w:t xml:space="preserve"> </w:t>
      </w:r>
      <w:r>
        <w:rPr>
          <w:b/>
          <w:i/>
          <w:color w:val="000000"/>
          <w:sz w:val="26"/>
          <w:szCs w:val="26"/>
        </w:rPr>
        <w:t>về</w:t>
      </w:r>
      <w:r>
        <w:rPr>
          <w:b/>
          <w:i/>
          <w:color w:val="000000"/>
          <w:sz w:val="26"/>
          <w:szCs w:val="26"/>
          <w:lang w:val="hr-HR"/>
        </w:rPr>
        <w:t xml:space="preserve"> </w:t>
      </w:r>
      <w:r>
        <w:rPr>
          <w:b/>
          <w:i/>
          <w:color w:val="000000"/>
          <w:sz w:val="26"/>
          <w:szCs w:val="26"/>
        </w:rPr>
        <w:t>th</w:t>
      </w:r>
      <w:r>
        <w:rPr>
          <w:b/>
          <w:i/>
          <w:color w:val="000000"/>
          <w:sz w:val="26"/>
          <w:szCs w:val="26"/>
          <w:lang w:val="hr-HR"/>
        </w:rPr>
        <w:t>à</w:t>
      </w:r>
      <w:r>
        <w:rPr>
          <w:b/>
          <w:i/>
          <w:color w:val="000000"/>
          <w:sz w:val="26"/>
          <w:szCs w:val="26"/>
        </w:rPr>
        <w:t>nh</w:t>
      </w:r>
      <w:r>
        <w:rPr>
          <w:b/>
          <w:i/>
          <w:color w:val="000000"/>
          <w:sz w:val="26"/>
          <w:szCs w:val="26"/>
          <w:lang w:val="hr-HR"/>
        </w:rPr>
        <w:t xml:space="preserve"> </w:t>
      </w:r>
      <w:r>
        <w:rPr>
          <w:b/>
          <w:i/>
          <w:color w:val="000000"/>
          <w:sz w:val="26"/>
          <w:szCs w:val="26"/>
        </w:rPr>
        <w:t>t</w:t>
      </w:r>
      <w:r>
        <w:rPr>
          <w:b/>
          <w:i/>
          <w:color w:val="000000"/>
          <w:sz w:val="26"/>
          <w:szCs w:val="26"/>
          <w:lang w:val="hr-HR"/>
        </w:rPr>
        <w:t>í</w:t>
      </w:r>
      <w:r>
        <w:rPr>
          <w:b/>
          <w:i/>
          <w:color w:val="000000"/>
          <w:sz w:val="26"/>
          <w:szCs w:val="26"/>
        </w:rPr>
        <w:t>ch</w:t>
      </w:r>
      <w:r>
        <w:rPr>
          <w:b/>
          <w:i/>
          <w:color w:val="000000"/>
          <w:sz w:val="26"/>
          <w:szCs w:val="26"/>
          <w:lang w:val="hr-HR"/>
        </w:rPr>
        <w:t xml:space="preserve"> </w:t>
      </w:r>
      <w:r>
        <w:rPr>
          <w:b/>
          <w:i/>
          <w:color w:val="000000"/>
          <w:sz w:val="26"/>
          <w:szCs w:val="26"/>
        </w:rPr>
        <w:t>thi</w:t>
      </w:r>
      <w:r>
        <w:rPr>
          <w:b/>
          <w:i/>
          <w:color w:val="000000"/>
          <w:sz w:val="26"/>
          <w:szCs w:val="26"/>
          <w:lang w:val="hr-HR"/>
        </w:rPr>
        <w:t xml:space="preserve"> đ</w:t>
      </w:r>
      <w:r>
        <w:rPr>
          <w:b/>
          <w:i/>
          <w:color w:val="000000"/>
          <w:sz w:val="26"/>
          <w:szCs w:val="26"/>
        </w:rPr>
        <w:t>ua</w:t>
      </w:r>
      <w:r>
        <w:rPr>
          <w:b/>
          <w:i/>
          <w:color w:val="000000"/>
          <w:sz w:val="26"/>
          <w:szCs w:val="26"/>
          <w:lang w:val="hr-HR"/>
        </w:rPr>
        <w:t xml:space="preserve"> </w:t>
      </w:r>
      <w:r>
        <w:rPr>
          <w:b/>
          <w:i/>
          <w:color w:val="000000"/>
          <w:sz w:val="26"/>
          <w:szCs w:val="26"/>
        </w:rPr>
        <w:t>theo</w:t>
      </w:r>
      <w:r>
        <w:rPr>
          <w:b/>
          <w:i/>
          <w:color w:val="000000"/>
          <w:sz w:val="26"/>
          <w:szCs w:val="26"/>
          <w:lang w:val="hr-HR"/>
        </w:rPr>
        <w:t xml:space="preserve"> đ</w:t>
      </w:r>
      <w:r>
        <w:rPr>
          <w:b/>
          <w:i/>
          <w:color w:val="000000"/>
          <w:sz w:val="26"/>
          <w:szCs w:val="26"/>
        </w:rPr>
        <w:t>ợt</w:t>
      </w:r>
      <w:r>
        <w:rPr>
          <w:b/>
          <w:i/>
          <w:color w:val="000000"/>
          <w:sz w:val="26"/>
          <w:szCs w:val="26"/>
          <w:lang w:val="hr-HR"/>
        </w:rPr>
        <w:t xml:space="preserve">, </w:t>
      </w:r>
      <w:r>
        <w:rPr>
          <w:b/>
          <w:i/>
          <w:color w:val="000000"/>
          <w:sz w:val="26"/>
          <w:szCs w:val="26"/>
        </w:rPr>
        <w:t>chuy</w:t>
      </w:r>
      <w:r>
        <w:rPr>
          <w:b/>
          <w:i/>
          <w:color w:val="000000"/>
          <w:sz w:val="26"/>
          <w:szCs w:val="26"/>
          <w:lang w:val="hr-HR"/>
        </w:rPr>
        <w:t>ê</w:t>
      </w:r>
      <w:r>
        <w:rPr>
          <w:b/>
          <w:i/>
          <w:color w:val="000000"/>
          <w:sz w:val="26"/>
          <w:szCs w:val="26"/>
        </w:rPr>
        <w:t>n</w:t>
      </w:r>
      <w:r>
        <w:rPr>
          <w:b/>
          <w:i/>
          <w:color w:val="000000"/>
          <w:sz w:val="26"/>
          <w:szCs w:val="26"/>
          <w:lang w:val="hr-HR"/>
        </w:rPr>
        <w:t xml:space="preserve"> đ</w:t>
      </w:r>
      <w:r>
        <w:rPr>
          <w:b/>
          <w:i/>
          <w:color w:val="000000"/>
          <w:sz w:val="26"/>
          <w:szCs w:val="26"/>
        </w:rPr>
        <w:t>ề</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ko-KR"/>
              </w:rPr>
            </w:pPr>
            <w:r>
              <w:rPr>
                <w:b/>
                <w:color w:val="000000"/>
                <w:sz w:val="26"/>
                <w:szCs w:val="26"/>
                <w:lang w:val="nl-NL" w:eastAsia="ko-KR"/>
              </w:rPr>
              <w:t>Bước 1:</w:t>
            </w:r>
            <w:r>
              <w:rPr>
                <w:color w:val="000000"/>
                <w:sz w:val="26"/>
                <w:szCs w:val="26"/>
                <w:lang w:val="nl-NL" w:eastAsia="ko-KR"/>
              </w:rPr>
              <w:t xml:space="preserve"> Cán bộ làm công tác thi đua khen thưởng tiếp nhận hồ sơ đề nghị khen thưởng của các đơn vị trực thuộc.</w:t>
            </w:r>
          </w:p>
          <w:p w:rsidR="00EF1152" w:rsidRDefault="00EF1152">
            <w:pPr>
              <w:jc w:val="both"/>
              <w:rPr>
                <w:color w:val="000000"/>
                <w:sz w:val="26"/>
                <w:szCs w:val="26"/>
                <w:lang w:val="nl-NL" w:eastAsia="ko-KR"/>
              </w:rPr>
            </w:pPr>
            <w:r>
              <w:rPr>
                <w:b/>
                <w:color w:val="000000"/>
                <w:sz w:val="26"/>
                <w:szCs w:val="26"/>
                <w:lang w:val="nl-NL" w:eastAsia="ko-KR"/>
              </w:rPr>
              <w:t>Bước 2</w:t>
            </w:r>
            <w:r>
              <w:rPr>
                <w:color w:val="000000"/>
                <w:sz w:val="26"/>
                <w:szCs w:val="26"/>
                <w:lang w:val="nl-NL" w:eastAsia="ko-KR"/>
              </w:rPr>
              <w:t>: Thẩm định hồ sơ, báo cáo Hội đồng thi đua khen thưởng cùng cấp. Trình Chủ tịch UBND cấp xã quyết định khen thưởng.</w:t>
            </w:r>
          </w:p>
          <w:p w:rsidR="00EF1152" w:rsidRDefault="00EF1152">
            <w:pPr>
              <w:jc w:val="both"/>
              <w:rPr>
                <w:color w:val="000000"/>
                <w:sz w:val="26"/>
                <w:szCs w:val="26"/>
                <w:lang w:eastAsia="en-US"/>
              </w:rPr>
            </w:pPr>
            <w:r>
              <w:rPr>
                <w:b/>
                <w:color w:val="000000"/>
                <w:sz w:val="26"/>
                <w:szCs w:val="26"/>
                <w:lang w:val="nl-NL" w:eastAsia="ko-KR"/>
              </w:rPr>
              <w:t>Bước 3</w:t>
            </w:r>
            <w:r>
              <w:rPr>
                <w:color w:val="000000"/>
                <w:sz w:val="26"/>
                <w:szCs w:val="26"/>
                <w:lang w:val="nl-NL" w:eastAsia="ko-KR"/>
              </w:rPr>
              <w:t>: Khi có quyết định của Chủ tịch UBND cấp xã, cán bộ làm công tác thi đua khen thưởng viết bằng, đóng dấu và cấp phát cho đơn vị trình khen thưởng.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rPr>
              <w:t>Hồ sơ gửi trực tiếp tại cơ quan hoặc qua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ko-KR"/>
              </w:rPr>
            </w:pPr>
            <w:r>
              <w:rPr>
                <w:b/>
                <w:color w:val="000000"/>
                <w:sz w:val="26"/>
                <w:szCs w:val="26"/>
                <w:lang w:val="nl-NL" w:eastAsia="ko-KR"/>
              </w:rPr>
              <w:t>1. Thành phần hồ sơ bao gồm:</w:t>
            </w:r>
          </w:p>
          <w:p w:rsidR="00EF1152" w:rsidRDefault="00EF1152">
            <w:pPr>
              <w:jc w:val="both"/>
              <w:rPr>
                <w:color w:val="000000"/>
                <w:sz w:val="26"/>
                <w:szCs w:val="26"/>
                <w:lang w:val="nl-NL"/>
              </w:rPr>
            </w:pPr>
            <w:r>
              <w:rPr>
                <w:color w:val="000000"/>
                <w:sz w:val="26"/>
                <w:szCs w:val="26"/>
                <w:lang w:val="nl-NL"/>
              </w:rPr>
              <w:t>- Tờ trình đề nghị khen thưởng của đơn vị;</w:t>
            </w:r>
          </w:p>
          <w:p w:rsidR="00EF1152" w:rsidRDefault="00EF1152">
            <w:pPr>
              <w:jc w:val="both"/>
              <w:rPr>
                <w:i/>
                <w:color w:val="000000"/>
                <w:sz w:val="26"/>
                <w:szCs w:val="26"/>
                <w:lang w:val="nl-NL"/>
              </w:rPr>
            </w:pPr>
            <w:r>
              <w:rPr>
                <w:color w:val="000000"/>
                <w:sz w:val="26"/>
                <w:szCs w:val="26"/>
                <w:lang w:val="nl-NL"/>
              </w:rPr>
              <w:t>- Báo cáo thành tích của tổ chức, cá nhân đề nghị khen (trường hợp khen thưởng đối với cá nhân) (mẫu số 3);</w:t>
            </w:r>
          </w:p>
          <w:p w:rsidR="00EF1152" w:rsidRDefault="00EF1152">
            <w:pPr>
              <w:rPr>
                <w:color w:val="000000"/>
                <w:sz w:val="26"/>
                <w:szCs w:val="26"/>
                <w:lang w:val="nl-NL" w:eastAsia="en-US"/>
              </w:rPr>
            </w:pPr>
            <w:r>
              <w:rPr>
                <w:b/>
                <w:color w:val="000000"/>
                <w:sz w:val="26"/>
                <w:szCs w:val="26"/>
                <w:lang w:val="nl-NL" w:eastAsia="ko-KR"/>
              </w:rPr>
              <w:t>2. Số lượng hồ sơ:</w:t>
            </w:r>
            <w:r>
              <w:rPr>
                <w:color w:val="000000"/>
                <w:sz w:val="26"/>
                <w:szCs w:val="26"/>
                <w:lang w:val="nl-NL" w:eastAsia="ko-KR"/>
              </w:rPr>
              <w:t xml:space="preserve"> </w:t>
            </w:r>
            <w:r>
              <w:rPr>
                <w:color w:val="000000"/>
                <w:sz w:val="26"/>
                <w:szCs w:val="26"/>
                <w:lang w:val="nl-NL"/>
              </w:rPr>
              <w:t>01 (bộ)</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ko-KR"/>
              </w:rPr>
              <w:t>Cán bộ thẩm định hồ sơ và trình cấp có thẩm quyền trong thời hạn 10 ngày làm việc kể từ ngày nhận được hồ sơ hợp lệ.</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tabs>
                <w:tab w:val="left" w:pos="4320"/>
              </w:tabs>
              <w:jc w:val="both"/>
              <w:rPr>
                <w:color w:val="000000"/>
                <w:sz w:val="26"/>
                <w:szCs w:val="26"/>
                <w:lang w:val="nl-NL"/>
              </w:rPr>
            </w:pPr>
            <w:r>
              <w:rPr>
                <w:color w:val="000000"/>
                <w:sz w:val="26"/>
                <w:szCs w:val="26"/>
                <w:lang w:val="nl-NL"/>
              </w:rPr>
              <w:t>a)  Cơ quan có thẩm quyền quyết định theo quy định: Chủ tịch UBND cấp xã</w:t>
            </w:r>
          </w:p>
          <w:p w:rsidR="00EF1152" w:rsidRDefault="00EF1152">
            <w:pPr>
              <w:tabs>
                <w:tab w:val="left" w:pos="4320"/>
              </w:tabs>
              <w:jc w:val="both"/>
              <w:rPr>
                <w:color w:val="000000"/>
                <w:sz w:val="26"/>
                <w:szCs w:val="26"/>
                <w:lang w:val="nl-NL"/>
              </w:rPr>
            </w:pPr>
            <w:r>
              <w:rPr>
                <w:color w:val="000000"/>
                <w:sz w:val="26"/>
                <w:szCs w:val="26"/>
                <w:lang w:val="nl-NL"/>
              </w:rPr>
              <w:t>b) Cơ quan hoặc người có thẩm quyền được uỷ quyền hoặc phân cấp thực hiện ( nếu có): không</w:t>
            </w:r>
          </w:p>
          <w:p w:rsidR="00EF1152" w:rsidRDefault="00EF1152">
            <w:pPr>
              <w:tabs>
                <w:tab w:val="left" w:pos="4320"/>
              </w:tabs>
              <w:jc w:val="both"/>
              <w:rPr>
                <w:color w:val="000000"/>
                <w:sz w:val="26"/>
                <w:szCs w:val="26"/>
                <w:lang w:val="nl-NL"/>
              </w:rPr>
            </w:pPr>
            <w:r>
              <w:rPr>
                <w:color w:val="000000"/>
                <w:sz w:val="26"/>
                <w:szCs w:val="26"/>
                <w:lang w:val="nl-NL"/>
              </w:rPr>
              <w:t>c) Cơ quan trực tiếp thực hiện TTHC: UBND cấp xã.</w:t>
            </w:r>
          </w:p>
          <w:p w:rsidR="00EF1152" w:rsidRDefault="00EF1152">
            <w:pPr>
              <w:jc w:val="both"/>
              <w:rPr>
                <w:color w:val="000000"/>
                <w:sz w:val="26"/>
                <w:szCs w:val="26"/>
                <w:lang w:val="nl-NL" w:eastAsia="en-US"/>
              </w:rPr>
            </w:pPr>
            <w:r>
              <w:rPr>
                <w:color w:val="000000"/>
                <w:sz w:val="26"/>
                <w:szCs w:val="26"/>
                <w:lang w:val="nl-NL"/>
              </w:rPr>
              <w:t xml:space="preserve">d) Cơ quan phối hợp (nếu có):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 cá nhân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Quyết định hành chính</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lang w:val="nl-NL"/>
              </w:rPr>
              <w:t>- Tờ trình đề nghị khen thưởng của đơn vị;</w:t>
            </w:r>
          </w:p>
          <w:p w:rsidR="00EF1152" w:rsidRDefault="00EF1152">
            <w:pPr>
              <w:rPr>
                <w:color w:val="000000"/>
                <w:sz w:val="26"/>
                <w:szCs w:val="26"/>
                <w:lang w:val="nl-NL" w:eastAsia="en-US"/>
              </w:rPr>
            </w:pPr>
            <w:r>
              <w:rPr>
                <w:color w:val="000000"/>
                <w:sz w:val="26"/>
                <w:szCs w:val="26"/>
                <w:lang w:val="nl-NL"/>
              </w:rPr>
              <w:t>- Báo cáo thành tích của tổ chức, cá nhân đề nghị khen (trường hợp khen thưởng đối với cá nhân) (mẫu số 3);</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 xml:space="preserve">Khen thưởng cho cá nhân, tập thể đã đạt được thành tích xuất sắc sau khi kết thúc thực hiện một đợt thi đua, chương trình hoặc một </w:t>
            </w:r>
            <w:r>
              <w:rPr>
                <w:color w:val="000000"/>
                <w:sz w:val="26"/>
                <w:szCs w:val="26"/>
              </w:rPr>
              <w:lastRenderedPageBreak/>
              <w:t>chuyên đề công tác do Chủ tịch nước, Thủ tướng Chình phủ, Bộ trưởng, Chủ tịch UBND các cấp, thủ trưởng các cơ quan đơn vị phát động.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xml:space="preserve">- Luật thi đua khen thưởng, 26/11/2003, </w:t>
            </w:r>
          </w:p>
          <w:p w:rsidR="00EF1152" w:rsidRDefault="00EF1152">
            <w:pPr>
              <w:jc w:val="both"/>
              <w:rPr>
                <w:i/>
                <w:color w:val="000000"/>
                <w:sz w:val="26"/>
                <w:szCs w:val="26"/>
                <w:lang w:val="nl-NL"/>
              </w:rPr>
            </w:pPr>
            <w:r>
              <w:rPr>
                <w:i/>
                <w:color w:val="000000"/>
                <w:sz w:val="26"/>
                <w:szCs w:val="26"/>
                <w:lang w:val="nl-NL"/>
              </w:rPr>
              <w:t>- Luật sửa đổi bổ sung một số điều của Luật thi đua, khen thưởng, 14/6/2005</w:t>
            </w:r>
          </w:p>
          <w:p w:rsidR="00EF1152" w:rsidRDefault="00EF1152">
            <w:pPr>
              <w:jc w:val="both"/>
              <w:rPr>
                <w:i/>
                <w:color w:val="000000"/>
                <w:sz w:val="26"/>
                <w:szCs w:val="26"/>
                <w:lang w:val="nl-NL"/>
              </w:rPr>
            </w:pPr>
            <w:r>
              <w:rPr>
                <w:i/>
                <w:color w:val="000000"/>
                <w:sz w:val="26"/>
                <w:szCs w:val="26"/>
                <w:lang w:val="nl-NL"/>
              </w:rPr>
              <w:t>- Nghị định 42/2010/NĐ-CP, 15/4/2010 của Chính phủ.</w:t>
            </w:r>
          </w:p>
          <w:p w:rsidR="00EF1152" w:rsidRDefault="00EF1152">
            <w:pPr>
              <w:jc w:val="both"/>
              <w:rPr>
                <w:i/>
                <w:color w:val="000000"/>
                <w:sz w:val="26"/>
                <w:szCs w:val="26"/>
                <w:lang w:val="nl-NL"/>
              </w:rPr>
            </w:pPr>
            <w:r>
              <w:rPr>
                <w:i/>
                <w:color w:val="000000"/>
                <w:sz w:val="26"/>
                <w:szCs w:val="26"/>
                <w:lang w:val="nl-NL"/>
              </w:rPr>
              <w:t>- Nghị định số 39/2012/NĐ-CP ngày 27/4/2012 của Chính phủ.</w:t>
            </w:r>
          </w:p>
          <w:p w:rsidR="00EF1152" w:rsidRDefault="00EF1152">
            <w:pPr>
              <w:jc w:val="both"/>
              <w:rPr>
                <w:i/>
                <w:color w:val="000000"/>
                <w:sz w:val="26"/>
                <w:szCs w:val="26"/>
                <w:lang w:val="nl-NL"/>
              </w:rPr>
            </w:pPr>
            <w:r>
              <w:rPr>
                <w:i/>
                <w:color w:val="000000"/>
                <w:sz w:val="26"/>
                <w:szCs w:val="26"/>
                <w:lang w:val="nl-NL"/>
              </w:rPr>
              <w:t>- Thông tư 02/2011/TT-BNV, 24/01/2011 của Bộ Nội vụ.</w:t>
            </w:r>
          </w:p>
          <w:p w:rsidR="00EF1152" w:rsidRDefault="00EF1152">
            <w:pPr>
              <w:jc w:val="both"/>
              <w:rPr>
                <w:i/>
                <w:color w:val="000000"/>
                <w:sz w:val="26"/>
                <w:szCs w:val="26"/>
                <w:lang w:val="nl-NL" w:eastAsia="en-US"/>
              </w:rPr>
            </w:pPr>
            <w:r>
              <w:rPr>
                <w:i/>
                <w:color w:val="000000"/>
                <w:sz w:val="26"/>
                <w:szCs w:val="26"/>
                <w:lang w:val="nl-NL"/>
              </w:rPr>
              <w:t>- Hướng dẫn số 25/HD-HĐTĐKT ngày 25/11/2012 của Hội đồng thi đua khen thưởng.</w:t>
            </w:r>
          </w:p>
        </w:tc>
      </w:tr>
    </w:tbl>
    <w:p w:rsidR="00EF1152" w:rsidRDefault="00EF1152" w:rsidP="00EF1152">
      <w:pPr>
        <w:rPr>
          <w:color w:val="000000"/>
          <w:sz w:val="26"/>
          <w:szCs w:val="26"/>
          <w:lang w:val="nl-NL"/>
        </w:rPr>
      </w:pPr>
    </w:p>
    <w:p w:rsidR="00EF1152" w:rsidRDefault="00EF1152" w:rsidP="00EF1152">
      <w:pPr>
        <w:rPr>
          <w:color w:val="000000"/>
          <w:sz w:val="26"/>
          <w:szCs w:val="26"/>
          <w:lang w:val="nl-NL"/>
        </w:rPr>
      </w:pPr>
    </w:p>
    <w:p w:rsidR="00EF1152" w:rsidRDefault="00EF1152" w:rsidP="00EF1152">
      <w:pPr>
        <w:spacing w:before="120"/>
        <w:jc w:val="right"/>
        <w:rPr>
          <w:b/>
          <w:color w:val="000000"/>
          <w:sz w:val="26"/>
          <w:szCs w:val="26"/>
          <w:vertAlign w:val="superscript"/>
          <w:lang w:val="en-US"/>
        </w:rPr>
      </w:pPr>
      <w:r>
        <w:rPr>
          <w:b/>
          <w:color w:val="000000"/>
          <w:sz w:val="26"/>
          <w:szCs w:val="26"/>
        </w:rPr>
        <w:t>Mẫu số 0</w:t>
      </w:r>
      <w:r>
        <w:rPr>
          <w:b/>
          <w:color w:val="000000"/>
          <w:sz w:val="26"/>
          <w:szCs w:val="26"/>
          <w:lang w:val="en-US"/>
        </w:rPr>
        <w:t>3</w:t>
      </w:r>
    </w:p>
    <w:tbl>
      <w:tblPr>
        <w:tblW w:w="0" w:type="auto"/>
        <w:tblLook w:val="01E0" w:firstRow="1" w:lastRow="1" w:firstColumn="1" w:lastColumn="1" w:noHBand="0" w:noVBand="0"/>
      </w:tblPr>
      <w:tblGrid>
        <w:gridCol w:w="3348"/>
        <w:gridCol w:w="5508"/>
      </w:tblGrid>
      <w:tr w:rsidR="00EF1152" w:rsidTr="00EF1152">
        <w:tc>
          <w:tcPr>
            <w:tcW w:w="3348" w:type="dxa"/>
            <w:hideMark/>
          </w:tcPr>
          <w:p w:rsidR="00EF1152" w:rsidRDefault="00EF1152">
            <w:pPr>
              <w:spacing w:before="120"/>
              <w:jc w:val="center"/>
              <w:rPr>
                <w:b/>
                <w:color w:val="000000"/>
                <w:sz w:val="26"/>
                <w:szCs w:val="26"/>
              </w:rPr>
            </w:pPr>
            <w:r>
              <w:rPr>
                <w:b/>
                <w:color w:val="000000"/>
                <w:sz w:val="26"/>
                <w:szCs w:val="26"/>
              </w:rPr>
              <w:t>ĐƠN VỊ CẤP TRÊN</w:t>
            </w:r>
            <w:r>
              <w:rPr>
                <w:b/>
                <w:color w:val="000000"/>
                <w:sz w:val="26"/>
                <w:szCs w:val="26"/>
              </w:rPr>
              <w:br/>
              <w:t>-------</w:t>
            </w:r>
          </w:p>
        </w:tc>
        <w:tc>
          <w:tcPr>
            <w:tcW w:w="5508" w:type="dxa"/>
            <w:hideMark/>
          </w:tcPr>
          <w:p w:rsidR="00EF1152" w:rsidRDefault="00EF1152">
            <w:pPr>
              <w:spacing w:before="120"/>
              <w:jc w:val="center"/>
              <w:rPr>
                <w:color w:val="000000"/>
                <w:sz w:val="26"/>
                <w:szCs w:val="26"/>
              </w:rPr>
            </w:pPr>
            <w:r>
              <w:rPr>
                <w:b/>
                <w:color w:val="000000"/>
                <w:sz w:val="26"/>
                <w:szCs w:val="26"/>
              </w:rPr>
              <w:t>CỘNG HÒA XÃ HỘI CHỦ NGHĨA VIỆT NAM</w:t>
            </w:r>
            <w:r>
              <w:rPr>
                <w:b/>
                <w:color w:val="000000"/>
                <w:sz w:val="26"/>
                <w:szCs w:val="26"/>
              </w:rPr>
              <w:br/>
              <w:t xml:space="preserve">Độc lập - Tự do - Hạnh phúc </w:t>
            </w:r>
            <w:r>
              <w:rPr>
                <w:b/>
                <w:color w:val="000000"/>
                <w:sz w:val="26"/>
                <w:szCs w:val="26"/>
              </w:rPr>
              <w:br/>
              <w:t>---------------</w:t>
            </w:r>
          </w:p>
        </w:tc>
      </w:tr>
      <w:tr w:rsidR="00EF1152" w:rsidTr="00EF1152">
        <w:tc>
          <w:tcPr>
            <w:tcW w:w="3348" w:type="dxa"/>
          </w:tcPr>
          <w:p w:rsidR="00EF1152" w:rsidRDefault="00EF1152">
            <w:pPr>
              <w:spacing w:before="120"/>
              <w:jc w:val="center"/>
              <w:rPr>
                <w:color w:val="000000"/>
                <w:sz w:val="26"/>
                <w:szCs w:val="26"/>
              </w:rPr>
            </w:pPr>
          </w:p>
        </w:tc>
        <w:tc>
          <w:tcPr>
            <w:tcW w:w="5508" w:type="dxa"/>
            <w:hideMark/>
          </w:tcPr>
          <w:p w:rsidR="00EF1152" w:rsidRDefault="00EF1152">
            <w:pPr>
              <w:spacing w:before="120"/>
              <w:jc w:val="right"/>
              <w:rPr>
                <w:i/>
                <w:color w:val="000000"/>
                <w:sz w:val="26"/>
                <w:szCs w:val="26"/>
              </w:rPr>
            </w:pPr>
            <w:r>
              <w:rPr>
                <w:i/>
                <w:color w:val="000000"/>
                <w:sz w:val="26"/>
                <w:szCs w:val="26"/>
              </w:rPr>
              <w:t>Tỉnh (thành phố), ngày …. tháng … năm …..</w:t>
            </w:r>
          </w:p>
        </w:tc>
      </w:tr>
    </w:tbl>
    <w:p w:rsidR="00EF1152" w:rsidRDefault="00EF1152" w:rsidP="00EF1152">
      <w:pPr>
        <w:spacing w:before="120"/>
        <w:rPr>
          <w:color w:val="000000"/>
          <w:sz w:val="26"/>
          <w:szCs w:val="26"/>
        </w:rPr>
      </w:pPr>
    </w:p>
    <w:p w:rsidR="00EF1152" w:rsidRDefault="00EF1152" w:rsidP="00EF1152">
      <w:pPr>
        <w:spacing w:before="120"/>
        <w:jc w:val="center"/>
        <w:rPr>
          <w:color w:val="000000"/>
          <w:sz w:val="26"/>
          <w:szCs w:val="26"/>
          <w:vertAlign w:val="superscript"/>
        </w:rPr>
      </w:pPr>
      <w:r>
        <w:rPr>
          <w:b/>
          <w:color w:val="000000"/>
          <w:sz w:val="26"/>
          <w:szCs w:val="26"/>
        </w:rPr>
        <w:t>BÁO CÁO THÀNH TÍCH</w:t>
      </w:r>
      <w:r>
        <w:rPr>
          <w:b/>
          <w:color w:val="000000"/>
          <w:sz w:val="26"/>
          <w:szCs w:val="26"/>
        </w:rPr>
        <w:br/>
        <w:t>ĐỀ NGHỊ TẶNG THƯỞNG  ………</w:t>
      </w:r>
      <w:r>
        <w:rPr>
          <w:color w:val="000000"/>
          <w:sz w:val="26"/>
          <w:szCs w:val="26"/>
          <w:vertAlign w:val="superscript"/>
        </w:rPr>
        <w:t>1</w:t>
      </w:r>
    </w:p>
    <w:p w:rsidR="00EF1152" w:rsidRDefault="00EF1152" w:rsidP="00EF1152">
      <w:pPr>
        <w:spacing w:before="120"/>
        <w:jc w:val="center"/>
        <w:rPr>
          <w:color w:val="000000"/>
          <w:sz w:val="26"/>
          <w:szCs w:val="26"/>
        </w:rPr>
      </w:pPr>
      <w:r>
        <w:rPr>
          <w:b/>
          <w:color w:val="000000"/>
          <w:sz w:val="26"/>
          <w:szCs w:val="26"/>
        </w:rPr>
        <w:t xml:space="preserve">Tên đơn vị hoặc cá nhân và chức vụ, đơn vị đề nghị khen thưởng </w:t>
      </w:r>
      <w:r>
        <w:rPr>
          <w:b/>
          <w:color w:val="000000"/>
          <w:sz w:val="26"/>
          <w:szCs w:val="26"/>
        </w:rPr>
        <w:br/>
      </w:r>
      <w:r>
        <w:rPr>
          <w:color w:val="000000"/>
          <w:sz w:val="26"/>
          <w:szCs w:val="26"/>
        </w:rPr>
        <w:t>(Ghi đầy đủ bằng chữ in thường, không viết tắt)</w:t>
      </w:r>
    </w:p>
    <w:p w:rsidR="00EF1152" w:rsidRDefault="00EF1152" w:rsidP="00EF1152">
      <w:pPr>
        <w:spacing w:before="120"/>
        <w:rPr>
          <w:b/>
          <w:color w:val="000000"/>
          <w:sz w:val="26"/>
          <w:szCs w:val="26"/>
        </w:rPr>
      </w:pPr>
      <w:r>
        <w:rPr>
          <w:b/>
          <w:color w:val="000000"/>
          <w:sz w:val="26"/>
          <w:szCs w:val="26"/>
        </w:rPr>
        <w:t>I. THÔNG TIN CHUNG</w:t>
      </w:r>
    </w:p>
    <w:p w:rsidR="00EF1152" w:rsidRDefault="00EF1152" w:rsidP="00EF1152">
      <w:pPr>
        <w:spacing w:before="120"/>
        <w:rPr>
          <w:color w:val="000000"/>
          <w:sz w:val="26"/>
          <w:szCs w:val="26"/>
        </w:rPr>
      </w:pPr>
      <w:r>
        <w:rPr>
          <w:color w:val="000000"/>
          <w:sz w:val="26"/>
          <w:szCs w:val="26"/>
        </w:rPr>
        <w:t>- Đối với đơn vị: Địa điểm trụ sở chính, điện thoại, fax; địa chỉ trang tin điện tử; cơ cấu tổ chức, tổng số cán bộ, công chức và viên chức; chức năng, nhiệm vụ được giao.</w:t>
      </w:r>
    </w:p>
    <w:p w:rsidR="00EF1152" w:rsidRDefault="00EF1152" w:rsidP="00EF1152">
      <w:pPr>
        <w:spacing w:before="120"/>
        <w:rPr>
          <w:color w:val="000000"/>
          <w:sz w:val="26"/>
          <w:szCs w:val="26"/>
        </w:rPr>
      </w:pPr>
      <w:r>
        <w:rPr>
          <w:color w:val="000000"/>
          <w:sz w:val="26"/>
          <w:szCs w:val="26"/>
        </w:rPr>
        <w:t>- Đối với cá nhân ghi rõ: Họ và tên (bí danh), ngày, tháng, năm sinh; quê quán; nơi thường trú; nghề nghiệp; chức vụ, đơn vị công tác …</w:t>
      </w:r>
    </w:p>
    <w:p w:rsidR="00EF1152" w:rsidRDefault="00EF1152" w:rsidP="00EF1152">
      <w:pPr>
        <w:spacing w:before="120"/>
        <w:rPr>
          <w:b/>
          <w:color w:val="000000"/>
          <w:sz w:val="26"/>
          <w:szCs w:val="26"/>
        </w:rPr>
      </w:pPr>
      <w:r>
        <w:rPr>
          <w:b/>
          <w:color w:val="000000"/>
          <w:sz w:val="26"/>
          <w:szCs w:val="26"/>
        </w:rPr>
        <w:t>II. THÀNH TÍCH ĐẠT ĐƯỢC</w:t>
      </w:r>
    </w:p>
    <w:p w:rsidR="00EF1152" w:rsidRDefault="00EF1152" w:rsidP="00EF1152">
      <w:pPr>
        <w:spacing w:before="120"/>
        <w:rPr>
          <w:color w:val="000000"/>
          <w:sz w:val="26"/>
          <w:szCs w:val="26"/>
        </w:rPr>
      </w:pPr>
      <w:r>
        <w:rPr>
          <w:color w:val="000000"/>
          <w:sz w:val="26"/>
          <w:szCs w:val="26"/>
        </w:rPr>
        <w:t xml:space="preserve">Báo cáo thành tích phải căn cứ vào mục tiêu (nhiệm vụ), các chỉ tiêu về năng suất, chất lượng, hiệu quả …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 …. </w:t>
      </w:r>
      <w:r>
        <w:rPr>
          <w:color w:val="000000"/>
          <w:sz w:val="26"/>
          <w:szCs w:val="26"/>
          <w:vertAlign w:val="superscript"/>
        </w:rPr>
        <w:t>2</w:t>
      </w:r>
      <w:r>
        <w:rPr>
          <w:color w:val="000000"/>
          <w:sz w:val="26"/>
          <w:szCs w:val="26"/>
        </w:rPr>
        <w:t>.</w:t>
      </w:r>
    </w:p>
    <w:p w:rsidR="00EF1152" w:rsidRDefault="00EF1152" w:rsidP="00EF1152">
      <w:pPr>
        <w:spacing w:before="120"/>
        <w:jc w:val="center"/>
        <w:rPr>
          <w:color w:val="000000"/>
          <w:sz w:val="26"/>
          <w:szCs w:val="26"/>
        </w:rPr>
      </w:pPr>
    </w:p>
    <w:tbl>
      <w:tblPr>
        <w:tblW w:w="0" w:type="auto"/>
        <w:tblLook w:val="01E0" w:firstRow="1" w:lastRow="1" w:firstColumn="1" w:lastColumn="1" w:noHBand="0" w:noVBand="0"/>
      </w:tblPr>
      <w:tblGrid>
        <w:gridCol w:w="4442"/>
        <w:gridCol w:w="4443"/>
      </w:tblGrid>
      <w:tr w:rsidR="00EF1152" w:rsidTr="00EF1152">
        <w:tc>
          <w:tcPr>
            <w:tcW w:w="4442" w:type="dxa"/>
            <w:hideMark/>
          </w:tcPr>
          <w:p w:rsidR="00EF1152" w:rsidRDefault="00EF1152">
            <w:pPr>
              <w:spacing w:before="120"/>
              <w:jc w:val="center"/>
              <w:rPr>
                <w:i/>
                <w:color w:val="000000"/>
                <w:sz w:val="26"/>
                <w:szCs w:val="26"/>
              </w:rPr>
            </w:pPr>
            <w:r>
              <w:rPr>
                <w:b/>
                <w:color w:val="000000"/>
                <w:sz w:val="26"/>
                <w:szCs w:val="26"/>
              </w:rPr>
              <w:t>THỦ TRƯỞNG ĐƠN VỊ CẤP TRÊN TRỰC TIẾP NHẬN XÉT, XÁC NHẬN</w:t>
            </w:r>
            <w:r>
              <w:rPr>
                <w:b/>
                <w:color w:val="000000"/>
                <w:sz w:val="26"/>
                <w:szCs w:val="26"/>
                <w:vertAlign w:val="superscript"/>
              </w:rPr>
              <w:t>3</w:t>
            </w:r>
            <w:r>
              <w:rPr>
                <w:b/>
                <w:color w:val="000000"/>
                <w:sz w:val="26"/>
                <w:szCs w:val="26"/>
              </w:rPr>
              <w:br/>
            </w:r>
            <w:r>
              <w:rPr>
                <w:i/>
                <w:color w:val="000000"/>
                <w:sz w:val="26"/>
                <w:szCs w:val="26"/>
              </w:rPr>
              <w:lastRenderedPageBreak/>
              <w:t>(Ký, đóng dấu)</w:t>
            </w:r>
          </w:p>
        </w:tc>
        <w:tc>
          <w:tcPr>
            <w:tcW w:w="4443" w:type="dxa"/>
            <w:hideMark/>
          </w:tcPr>
          <w:p w:rsidR="00EF1152" w:rsidRDefault="00EF1152">
            <w:pPr>
              <w:spacing w:before="120"/>
              <w:jc w:val="center"/>
              <w:rPr>
                <w:b/>
                <w:color w:val="000000"/>
                <w:sz w:val="26"/>
                <w:szCs w:val="26"/>
              </w:rPr>
            </w:pPr>
            <w:r>
              <w:rPr>
                <w:b/>
                <w:color w:val="000000"/>
                <w:sz w:val="26"/>
                <w:szCs w:val="26"/>
              </w:rPr>
              <w:lastRenderedPageBreak/>
              <w:t>THỦ TRƯỞNG ĐƠN VỊ</w:t>
            </w:r>
            <w:r>
              <w:rPr>
                <w:b/>
                <w:color w:val="000000"/>
                <w:sz w:val="26"/>
                <w:szCs w:val="26"/>
                <w:vertAlign w:val="superscript"/>
              </w:rPr>
              <w:t>4</w:t>
            </w:r>
            <w:r>
              <w:rPr>
                <w:b/>
                <w:color w:val="000000"/>
                <w:sz w:val="26"/>
                <w:szCs w:val="26"/>
              </w:rPr>
              <w:br/>
            </w:r>
            <w:r>
              <w:rPr>
                <w:i/>
                <w:color w:val="000000"/>
                <w:sz w:val="26"/>
                <w:szCs w:val="26"/>
              </w:rPr>
              <w:t>(Ký, đóng dấu)</w:t>
            </w:r>
          </w:p>
        </w:tc>
      </w:tr>
    </w:tbl>
    <w:p w:rsidR="00EF1152" w:rsidRDefault="00EF1152" w:rsidP="00EF1152">
      <w:pPr>
        <w:spacing w:before="120"/>
        <w:rPr>
          <w:color w:val="000000"/>
          <w:sz w:val="26"/>
          <w:szCs w:val="26"/>
        </w:rPr>
      </w:pPr>
      <w:r>
        <w:rPr>
          <w:color w:val="000000"/>
          <w:sz w:val="26"/>
          <w:szCs w:val="26"/>
        </w:rPr>
        <w:lastRenderedPageBreak/>
        <w:t>____________</w:t>
      </w:r>
    </w:p>
    <w:p w:rsidR="00EF1152" w:rsidRDefault="00EF1152" w:rsidP="00EF1152">
      <w:pPr>
        <w:spacing w:before="120"/>
        <w:rPr>
          <w:color w:val="000000"/>
          <w:sz w:val="26"/>
          <w:szCs w:val="26"/>
        </w:rPr>
      </w:pPr>
      <w:r>
        <w:rPr>
          <w:color w:val="000000"/>
          <w:sz w:val="26"/>
          <w:szCs w:val="26"/>
          <w:vertAlign w:val="superscript"/>
        </w:rPr>
        <w:t>1</w:t>
      </w:r>
      <w:r>
        <w:rPr>
          <w:color w:val="000000"/>
          <w:sz w:val="26"/>
          <w:szCs w:val="26"/>
        </w:rPr>
        <w:t xml:space="preserve"> Ghi hình thức đề nghị khen thưởng. Chỉ áp dụng các hình thức khen thưởng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EF1152" w:rsidRDefault="00EF1152" w:rsidP="00EF1152">
      <w:pPr>
        <w:spacing w:before="120"/>
        <w:rPr>
          <w:color w:val="000000"/>
          <w:sz w:val="26"/>
          <w:szCs w:val="26"/>
        </w:rPr>
      </w:pPr>
      <w:r>
        <w:rPr>
          <w:color w:val="000000"/>
          <w:sz w:val="26"/>
          <w:szCs w:val="26"/>
          <w:vertAlign w:val="superscript"/>
        </w:rPr>
        <w:t>2</w:t>
      </w:r>
      <w:r>
        <w:rPr>
          <w:color w:val="000000"/>
          <w:sz w:val="26"/>
          <w:szCs w:val="26"/>
        </w:rPr>
        <w:t xml:space="preserve"> Nếu là tập thể hoặc thủ trưởng đơn vị sản xuất, kinh doanh phải nêu việc thực hiện nghĩa vụ nộp ngân sách nhà nước; đảm bảo môi trường, an toàn vệ sinh lao động, an toàn vệ sinh thực phẩm (có trích lục và nội dung xác nhận của cơ quan nhà nước có thẩm quyền).</w:t>
      </w:r>
    </w:p>
    <w:p w:rsidR="00EF1152" w:rsidRDefault="00EF1152" w:rsidP="00EF1152">
      <w:pPr>
        <w:spacing w:before="120"/>
        <w:rPr>
          <w:color w:val="000000"/>
          <w:sz w:val="26"/>
          <w:szCs w:val="26"/>
        </w:rPr>
      </w:pPr>
      <w:r>
        <w:rPr>
          <w:color w:val="000000"/>
          <w:sz w:val="26"/>
          <w:szCs w:val="26"/>
          <w:vertAlign w:val="superscript"/>
        </w:rPr>
        <w:t>3</w:t>
      </w:r>
      <w:r>
        <w:rPr>
          <w:color w:val="000000"/>
          <w:sz w:val="26"/>
          <w:szCs w:val="26"/>
        </w:rPr>
        <w:t xml:space="preserve"> Đối với cá nhân: Ký, ghi rõ họ, tên và có xác nhận của thủ trưởng cơ quan.</w:t>
      </w:r>
    </w:p>
    <w:p w:rsidR="00EF1152" w:rsidRDefault="00EF1152" w:rsidP="00EF1152">
      <w:pPr>
        <w:spacing w:before="120"/>
        <w:rPr>
          <w:color w:val="000000"/>
          <w:sz w:val="26"/>
          <w:szCs w:val="26"/>
        </w:rPr>
      </w:pPr>
      <w:r>
        <w:rPr>
          <w:color w:val="000000"/>
          <w:sz w:val="26"/>
          <w:szCs w:val="26"/>
          <w:vertAlign w:val="superscript"/>
        </w:rPr>
        <w:t>4</w:t>
      </w:r>
      <w:r>
        <w:rPr>
          <w:color w:val="000000"/>
          <w:sz w:val="26"/>
          <w:szCs w:val="26"/>
        </w:rPr>
        <w:t xml:space="preserve"> Đối với cá nhân: Ký, ghi rõ họ, tên và có xác nhận của thủ trưởng cơ quan.</w:t>
      </w:r>
    </w:p>
    <w:p w:rsidR="00EF1152" w:rsidRDefault="00EF1152" w:rsidP="00EF1152">
      <w:pPr>
        <w:spacing w:before="120"/>
        <w:jc w:val="center"/>
        <w:rPr>
          <w:color w:val="000000"/>
          <w:sz w:val="26"/>
          <w:szCs w:val="26"/>
        </w:rPr>
      </w:pPr>
    </w:p>
    <w:p w:rsidR="00EF1152" w:rsidRDefault="00EF1152" w:rsidP="00EF1152">
      <w:pPr>
        <w:rPr>
          <w:color w:val="000000"/>
          <w:sz w:val="26"/>
          <w:szCs w:val="26"/>
        </w:rPr>
      </w:pPr>
    </w:p>
    <w:p w:rsidR="00EF1152" w:rsidRDefault="00EF1152" w:rsidP="00EF1152">
      <w:pPr>
        <w:jc w:val="both"/>
        <w:rPr>
          <w:b/>
          <w:i/>
          <w:color w:val="000000"/>
          <w:sz w:val="26"/>
          <w:szCs w:val="26"/>
          <w:lang w:val="nl-NL"/>
        </w:rPr>
      </w:pPr>
      <w:r>
        <w:rPr>
          <w:b/>
          <w:color w:val="000000"/>
          <w:sz w:val="26"/>
          <w:szCs w:val="26"/>
          <w:lang w:val="nl-NL"/>
        </w:rPr>
        <w:t xml:space="preserve">03. Tên thủ tục hành chính: </w:t>
      </w:r>
      <w:r>
        <w:rPr>
          <w:b/>
          <w:i/>
          <w:color w:val="000000"/>
          <w:sz w:val="26"/>
          <w:szCs w:val="26"/>
        </w:rPr>
        <w:t>Thủ</w:t>
      </w:r>
      <w:r>
        <w:rPr>
          <w:b/>
          <w:i/>
          <w:color w:val="000000"/>
          <w:sz w:val="26"/>
          <w:szCs w:val="26"/>
          <w:lang w:val="hr-HR"/>
        </w:rPr>
        <w:t xml:space="preserve"> </w:t>
      </w:r>
      <w:r>
        <w:rPr>
          <w:b/>
          <w:i/>
          <w:color w:val="000000"/>
          <w:sz w:val="26"/>
          <w:szCs w:val="26"/>
        </w:rPr>
        <w:t>tục</w:t>
      </w:r>
      <w:r>
        <w:rPr>
          <w:b/>
          <w:i/>
          <w:color w:val="000000"/>
          <w:sz w:val="26"/>
          <w:szCs w:val="26"/>
          <w:lang w:val="hr-HR"/>
        </w:rPr>
        <w:t xml:space="preserve"> tặng Giấy </w:t>
      </w:r>
      <w:r>
        <w:rPr>
          <w:b/>
          <w:i/>
          <w:color w:val="000000"/>
          <w:sz w:val="26"/>
          <w:szCs w:val="26"/>
        </w:rPr>
        <w:t>khen</w:t>
      </w:r>
      <w:r>
        <w:rPr>
          <w:b/>
          <w:i/>
          <w:color w:val="000000"/>
          <w:sz w:val="26"/>
          <w:szCs w:val="26"/>
          <w:lang w:val="hr-HR"/>
        </w:rPr>
        <w:t xml:space="preserve"> </w:t>
      </w:r>
      <w:r>
        <w:rPr>
          <w:b/>
          <w:i/>
          <w:color w:val="000000"/>
          <w:sz w:val="26"/>
          <w:szCs w:val="26"/>
        </w:rPr>
        <w:t>của</w:t>
      </w:r>
      <w:r>
        <w:rPr>
          <w:b/>
          <w:i/>
          <w:color w:val="000000"/>
          <w:sz w:val="26"/>
          <w:szCs w:val="26"/>
          <w:lang w:val="hr-HR"/>
        </w:rPr>
        <w:t xml:space="preserve"> </w:t>
      </w:r>
      <w:r>
        <w:rPr>
          <w:b/>
          <w:i/>
          <w:color w:val="000000"/>
          <w:sz w:val="26"/>
          <w:szCs w:val="26"/>
        </w:rPr>
        <w:t>Chủ</w:t>
      </w:r>
      <w:r>
        <w:rPr>
          <w:b/>
          <w:i/>
          <w:color w:val="000000"/>
          <w:sz w:val="26"/>
          <w:szCs w:val="26"/>
          <w:lang w:val="hr-HR"/>
        </w:rPr>
        <w:t xml:space="preserve"> </w:t>
      </w:r>
      <w:r>
        <w:rPr>
          <w:b/>
          <w:i/>
          <w:color w:val="000000"/>
          <w:sz w:val="26"/>
          <w:szCs w:val="26"/>
        </w:rPr>
        <w:t>tịch</w:t>
      </w:r>
      <w:r>
        <w:rPr>
          <w:b/>
          <w:i/>
          <w:color w:val="000000"/>
          <w:sz w:val="26"/>
          <w:szCs w:val="26"/>
          <w:lang w:val="hr-HR"/>
        </w:rPr>
        <w:t xml:space="preserve"> </w:t>
      </w:r>
      <w:r>
        <w:rPr>
          <w:b/>
          <w:i/>
          <w:color w:val="000000"/>
          <w:sz w:val="26"/>
          <w:szCs w:val="26"/>
        </w:rPr>
        <w:t>UBND</w:t>
      </w:r>
      <w:r>
        <w:rPr>
          <w:b/>
          <w:i/>
          <w:color w:val="000000"/>
          <w:sz w:val="26"/>
          <w:szCs w:val="26"/>
          <w:lang w:val="hr-HR"/>
        </w:rPr>
        <w:t xml:space="preserve"> </w:t>
      </w:r>
      <w:r>
        <w:rPr>
          <w:b/>
          <w:i/>
          <w:color w:val="000000"/>
          <w:sz w:val="26"/>
          <w:szCs w:val="26"/>
        </w:rPr>
        <w:t>cấp</w:t>
      </w:r>
      <w:r>
        <w:rPr>
          <w:b/>
          <w:i/>
          <w:color w:val="000000"/>
          <w:sz w:val="26"/>
          <w:szCs w:val="26"/>
          <w:lang w:val="hr-HR"/>
        </w:rPr>
        <w:t xml:space="preserve"> </w:t>
      </w:r>
      <w:r>
        <w:rPr>
          <w:b/>
          <w:i/>
          <w:color w:val="000000"/>
          <w:sz w:val="26"/>
          <w:szCs w:val="26"/>
        </w:rPr>
        <w:t>huyện</w:t>
      </w:r>
      <w:r>
        <w:rPr>
          <w:b/>
          <w:i/>
          <w:color w:val="000000"/>
          <w:sz w:val="26"/>
          <w:szCs w:val="26"/>
          <w:lang w:val="hr-HR"/>
        </w:rPr>
        <w:t xml:space="preserve">, </w:t>
      </w:r>
      <w:r>
        <w:rPr>
          <w:b/>
          <w:i/>
          <w:color w:val="000000"/>
          <w:sz w:val="26"/>
          <w:szCs w:val="26"/>
        </w:rPr>
        <w:t>th</w:t>
      </w:r>
      <w:r>
        <w:rPr>
          <w:b/>
          <w:i/>
          <w:color w:val="000000"/>
          <w:sz w:val="26"/>
          <w:szCs w:val="26"/>
          <w:lang w:val="hr-HR"/>
        </w:rPr>
        <w:t>à</w:t>
      </w:r>
      <w:r>
        <w:rPr>
          <w:b/>
          <w:i/>
          <w:color w:val="000000"/>
          <w:sz w:val="26"/>
          <w:szCs w:val="26"/>
        </w:rPr>
        <w:t>nh</w:t>
      </w:r>
      <w:r>
        <w:rPr>
          <w:b/>
          <w:i/>
          <w:color w:val="000000"/>
          <w:sz w:val="26"/>
          <w:szCs w:val="26"/>
          <w:lang w:val="hr-HR"/>
        </w:rPr>
        <w:t xml:space="preserve"> </w:t>
      </w:r>
      <w:r>
        <w:rPr>
          <w:b/>
          <w:i/>
          <w:color w:val="000000"/>
          <w:sz w:val="26"/>
          <w:szCs w:val="26"/>
        </w:rPr>
        <w:t>phố</w:t>
      </w:r>
      <w:r>
        <w:rPr>
          <w:b/>
          <w:i/>
          <w:color w:val="000000"/>
          <w:sz w:val="26"/>
          <w:szCs w:val="26"/>
          <w:lang w:val="hr-HR"/>
        </w:rPr>
        <w:t xml:space="preserve"> cho </w:t>
      </w:r>
      <w:r>
        <w:rPr>
          <w:b/>
          <w:i/>
          <w:color w:val="000000"/>
          <w:sz w:val="26"/>
          <w:szCs w:val="26"/>
        </w:rPr>
        <w:t>tập</w:t>
      </w:r>
      <w:r>
        <w:rPr>
          <w:b/>
          <w:i/>
          <w:color w:val="000000"/>
          <w:sz w:val="26"/>
          <w:szCs w:val="26"/>
          <w:lang w:val="hr-HR"/>
        </w:rPr>
        <w:t xml:space="preserve"> </w:t>
      </w:r>
      <w:r>
        <w:rPr>
          <w:b/>
          <w:i/>
          <w:color w:val="000000"/>
          <w:sz w:val="26"/>
          <w:szCs w:val="26"/>
        </w:rPr>
        <w:t>thể</w:t>
      </w:r>
      <w:r>
        <w:rPr>
          <w:b/>
          <w:i/>
          <w:color w:val="000000"/>
          <w:sz w:val="26"/>
          <w:szCs w:val="26"/>
          <w:lang w:val="hr-HR"/>
        </w:rPr>
        <w:t xml:space="preserve">, </w:t>
      </w:r>
      <w:r>
        <w:rPr>
          <w:b/>
          <w:i/>
          <w:color w:val="000000"/>
          <w:sz w:val="26"/>
          <w:szCs w:val="26"/>
        </w:rPr>
        <w:t>c</w:t>
      </w:r>
      <w:r>
        <w:rPr>
          <w:b/>
          <w:i/>
          <w:color w:val="000000"/>
          <w:sz w:val="26"/>
          <w:szCs w:val="26"/>
          <w:lang w:val="hr-HR"/>
        </w:rPr>
        <w:t xml:space="preserve">á </w:t>
      </w:r>
      <w:r>
        <w:rPr>
          <w:b/>
          <w:i/>
          <w:color w:val="000000"/>
          <w:sz w:val="26"/>
          <w:szCs w:val="26"/>
        </w:rPr>
        <w:t>nh</w:t>
      </w:r>
      <w:r>
        <w:rPr>
          <w:b/>
          <w:i/>
          <w:color w:val="000000"/>
          <w:sz w:val="26"/>
          <w:szCs w:val="26"/>
          <w:lang w:val="hr-HR"/>
        </w:rPr>
        <w:t>â</w:t>
      </w:r>
      <w:r>
        <w:rPr>
          <w:b/>
          <w:i/>
          <w:color w:val="000000"/>
          <w:sz w:val="26"/>
          <w:szCs w:val="26"/>
        </w:rPr>
        <w:t>n</w:t>
      </w:r>
      <w:r>
        <w:rPr>
          <w:b/>
          <w:i/>
          <w:color w:val="000000"/>
          <w:sz w:val="26"/>
          <w:szCs w:val="26"/>
          <w:lang w:val="hr-HR"/>
        </w:rPr>
        <w:t xml:space="preserve"> (khen thưởng đ</w:t>
      </w:r>
      <w:r>
        <w:rPr>
          <w:b/>
          <w:i/>
          <w:color w:val="000000"/>
          <w:sz w:val="26"/>
          <w:szCs w:val="26"/>
        </w:rPr>
        <w:t>ột</w:t>
      </w:r>
      <w:r>
        <w:rPr>
          <w:b/>
          <w:i/>
          <w:color w:val="000000"/>
          <w:sz w:val="26"/>
          <w:szCs w:val="26"/>
          <w:lang w:val="hr-HR"/>
        </w:rPr>
        <w:t xml:space="preserve"> </w:t>
      </w:r>
      <w:r>
        <w:rPr>
          <w:b/>
          <w:i/>
          <w:color w:val="000000"/>
          <w:sz w:val="26"/>
          <w:szCs w:val="26"/>
        </w:rPr>
        <w:t>xuất</w:t>
      </w:r>
      <w:r>
        <w:rPr>
          <w:b/>
          <w:i/>
          <w:color w:val="000000"/>
          <w:sz w:val="26"/>
          <w:szCs w:val="26"/>
          <w:lang w:val="hr-HR"/>
        </w:rPr>
        <w:t>).</w:t>
      </w:r>
    </w:p>
    <w:tbl>
      <w:tblPr>
        <w:tblW w:w="9660" w:type="dxa"/>
        <w:tblInd w:w="108" w:type="dxa"/>
        <w:tblLook w:val="01E0" w:firstRow="1" w:lastRow="1" w:firstColumn="1" w:lastColumn="1" w:noHBand="0" w:noVBand="0"/>
      </w:tblPr>
      <w:tblGrid>
        <w:gridCol w:w="2520"/>
        <w:gridCol w:w="7140"/>
      </w:tblGrid>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ko-KR"/>
              </w:rPr>
            </w:pPr>
            <w:r>
              <w:rPr>
                <w:b/>
                <w:color w:val="000000"/>
                <w:sz w:val="26"/>
                <w:szCs w:val="26"/>
                <w:lang w:val="nl-NL" w:eastAsia="ko-KR"/>
              </w:rPr>
              <w:t>Bước 1:</w:t>
            </w:r>
            <w:r>
              <w:rPr>
                <w:color w:val="000000"/>
                <w:sz w:val="26"/>
                <w:szCs w:val="26"/>
                <w:lang w:val="nl-NL" w:eastAsia="ko-KR"/>
              </w:rPr>
              <w:t xml:space="preserve"> Cán bộ làm công tác thi đua khen thưởng tiếp nhận hồ sơ đề nghị khen thưởng của các đơn vị trực thuộc.</w:t>
            </w:r>
          </w:p>
          <w:p w:rsidR="00EF1152" w:rsidRDefault="00EF1152">
            <w:pPr>
              <w:jc w:val="both"/>
              <w:rPr>
                <w:color w:val="000000"/>
                <w:sz w:val="26"/>
                <w:szCs w:val="26"/>
                <w:lang w:val="nl-NL" w:eastAsia="ko-KR"/>
              </w:rPr>
            </w:pPr>
            <w:r>
              <w:rPr>
                <w:b/>
                <w:color w:val="000000"/>
                <w:sz w:val="26"/>
                <w:szCs w:val="26"/>
                <w:lang w:val="nl-NL" w:eastAsia="ko-KR"/>
              </w:rPr>
              <w:t>Bước 2</w:t>
            </w:r>
            <w:r>
              <w:rPr>
                <w:color w:val="000000"/>
                <w:sz w:val="26"/>
                <w:szCs w:val="26"/>
                <w:lang w:val="nl-NL" w:eastAsia="ko-KR"/>
              </w:rPr>
              <w:t>: Thẩm định hồ sơ, báo cáo Hội đồng thi đua khen thưởng cùng cấp. Trình Chủ tịch UBND cấp xã quyết định khen thưởng.</w:t>
            </w:r>
          </w:p>
          <w:p w:rsidR="00EF1152" w:rsidRDefault="00EF1152">
            <w:pPr>
              <w:jc w:val="both"/>
              <w:rPr>
                <w:color w:val="000000"/>
                <w:sz w:val="26"/>
                <w:szCs w:val="26"/>
                <w:lang w:eastAsia="en-US"/>
              </w:rPr>
            </w:pPr>
            <w:r>
              <w:rPr>
                <w:b/>
                <w:color w:val="000000"/>
                <w:sz w:val="26"/>
                <w:szCs w:val="26"/>
                <w:lang w:val="nl-NL" w:eastAsia="ko-KR"/>
              </w:rPr>
              <w:t>Bước 3</w:t>
            </w:r>
            <w:r>
              <w:rPr>
                <w:color w:val="000000"/>
                <w:sz w:val="26"/>
                <w:szCs w:val="26"/>
                <w:lang w:val="nl-NL" w:eastAsia="ko-KR"/>
              </w:rPr>
              <w:t>: Khi có quyết định của Chủ tịch UBND cấp xã, cán bộ làm công tác thi đua khen thưởng viết bằng, đóng dấu và cấp phát cho đơn vị trình khen thưởng.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rPr>
              <w:t>Hồ sơ gửi trực tiếp tại cơ quan hoặc qua đường bưu điện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ko-KR"/>
              </w:rPr>
            </w:pPr>
            <w:r>
              <w:rPr>
                <w:b/>
                <w:color w:val="000000"/>
                <w:sz w:val="26"/>
                <w:szCs w:val="26"/>
                <w:lang w:val="nl-NL" w:eastAsia="ko-KR"/>
              </w:rPr>
              <w:t>1. Thành phần hồ sơ bao gồm:</w:t>
            </w:r>
          </w:p>
          <w:p w:rsidR="00EF1152" w:rsidRDefault="00EF1152">
            <w:pPr>
              <w:jc w:val="both"/>
              <w:rPr>
                <w:color w:val="000000"/>
                <w:sz w:val="26"/>
                <w:szCs w:val="26"/>
                <w:lang w:val="nl-NL"/>
              </w:rPr>
            </w:pPr>
            <w:r>
              <w:rPr>
                <w:color w:val="000000"/>
                <w:sz w:val="26"/>
                <w:szCs w:val="26"/>
                <w:lang w:val="nl-NL"/>
              </w:rPr>
              <w:t>- Tờ trình đề nghị khen thưởng của đơn vị;</w:t>
            </w:r>
          </w:p>
          <w:p w:rsidR="00EF1152" w:rsidRDefault="00EF1152">
            <w:pPr>
              <w:jc w:val="both"/>
              <w:rPr>
                <w:i/>
                <w:color w:val="000000"/>
                <w:sz w:val="26"/>
                <w:szCs w:val="26"/>
                <w:lang w:val="nl-NL"/>
              </w:rPr>
            </w:pPr>
            <w:r>
              <w:rPr>
                <w:color w:val="000000"/>
                <w:sz w:val="26"/>
                <w:szCs w:val="26"/>
                <w:lang w:val="nl-NL"/>
              </w:rPr>
              <w:t>- Báo cáo thành tích của tập thể đề nghị khen thưởng (trường hợp khen thưởng đối với tập thể);</w:t>
            </w:r>
          </w:p>
          <w:p w:rsidR="00EF1152" w:rsidRDefault="00EF1152">
            <w:pPr>
              <w:jc w:val="both"/>
              <w:rPr>
                <w:i/>
                <w:color w:val="000000"/>
                <w:sz w:val="26"/>
                <w:szCs w:val="26"/>
                <w:lang w:val="nl-NL"/>
              </w:rPr>
            </w:pPr>
            <w:r>
              <w:rPr>
                <w:color w:val="000000"/>
                <w:sz w:val="26"/>
                <w:szCs w:val="26"/>
                <w:lang w:val="nl-NL"/>
              </w:rPr>
              <w:t>- Báo cáo thành tích của cá nhân đề nghị khen (trường hợp khen thưởng đối với cá nhân) (mẫu số 04);</w:t>
            </w:r>
          </w:p>
          <w:p w:rsidR="00EF1152" w:rsidRDefault="00EF1152">
            <w:pPr>
              <w:rPr>
                <w:color w:val="000000"/>
                <w:sz w:val="26"/>
                <w:szCs w:val="26"/>
                <w:lang w:val="nl-NL" w:eastAsia="en-US"/>
              </w:rPr>
            </w:pPr>
            <w:r>
              <w:rPr>
                <w:b/>
                <w:color w:val="000000"/>
                <w:sz w:val="26"/>
                <w:szCs w:val="26"/>
                <w:lang w:val="nl-NL" w:eastAsia="ko-KR"/>
              </w:rPr>
              <w:t>2. Số lượng hồ sơ:</w:t>
            </w:r>
            <w:r>
              <w:rPr>
                <w:color w:val="000000"/>
                <w:sz w:val="26"/>
                <w:szCs w:val="26"/>
                <w:lang w:val="nl-NL" w:eastAsia="ko-KR"/>
              </w:rPr>
              <w:t xml:space="preserve"> </w:t>
            </w:r>
            <w:r>
              <w:rPr>
                <w:color w:val="000000"/>
                <w:sz w:val="26"/>
                <w:szCs w:val="26"/>
                <w:lang w:val="nl-NL"/>
              </w:rPr>
              <w:t>01 (bộ)</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ko-KR"/>
              </w:rPr>
              <w:t>Cán bộ thẩm định hồ sơ và trình cấp có thẩm quyền trong thời hạn 03 ngày làm việc kể từ ngày nhận được hồ sơ hợp lệ.</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tabs>
                <w:tab w:val="left" w:pos="4320"/>
              </w:tabs>
              <w:jc w:val="both"/>
              <w:rPr>
                <w:color w:val="000000"/>
                <w:sz w:val="26"/>
                <w:szCs w:val="26"/>
                <w:lang w:val="nl-NL"/>
              </w:rPr>
            </w:pPr>
            <w:r>
              <w:rPr>
                <w:color w:val="000000"/>
                <w:sz w:val="26"/>
                <w:szCs w:val="26"/>
                <w:lang w:val="nl-NL"/>
              </w:rPr>
              <w:t>a)  Cơ quan có thẩm quyền quyết định theo quy định: Chủ tịch UBND cấp xã</w:t>
            </w:r>
          </w:p>
          <w:p w:rsidR="00EF1152" w:rsidRDefault="00EF1152">
            <w:pPr>
              <w:tabs>
                <w:tab w:val="left" w:pos="4320"/>
              </w:tabs>
              <w:jc w:val="both"/>
              <w:rPr>
                <w:color w:val="000000"/>
                <w:sz w:val="26"/>
                <w:szCs w:val="26"/>
                <w:lang w:val="nl-NL"/>
              </w:rPr>
            </w:pPr>
            <w:r>
              <w:rPr>
                <w:color w:val="000000"/>
                <w:sz w:val="26"/>
                <w:szCs w:val="26"/>
                <w:lang w:val="nl-NL"/>
              </w:rPr>
              <w:t>b) Cơ quan hoặc người có thẩm quyền được uỷ quyền hoặc phân cấp thực hiện ( nếu có): không</w:t>
            </w:r>
          </w:p>
          <w:p w:rsidR="00EF1152" w:rsidRDefault="00EF1152">
            <w:pPr>
              <w:tabs>
                <w:tab w:val="left" w:pos="4320"/>
              </w:tabs>
              <w:jc w:val="both"/>
              <w:rPr>
                <w:color w:val="000000"/>
                <w:sz w:val="26"/>
                <w:szCs w:val="26"/>
                <w:lang w:val="nl-NL"/>
              </w:rPr>
            </w:pPr>
            <w:r>
              <w:rPr>
                <w:color w:val="000000"/>
                <w:sz w:val="26"/>
                <w:szCs w:val="26"/>
                <w:lang w:val="nl-NL"/>
              </w:rPr>
              <w:t>c) Cơ quan trực tiếp thực hiện TTHC: UBND cấp xã.</w:t>
            </w:r>
          </w:p>
          <w:p w:rsidR="00EF1152" w:rsidRDefault="00EF1152">
            <w:pPr>
              <w:jc w:val="both"/>
              <w:rPr>
                <w:color w:val="000000"/>
                <w:sz w:val="26"/>
                <w:szCs w:val="26"/>
                <w:lang w:val="nl-NL" w:eastAsia="en-US"/>
              </w:rPr>
            </w:pPr>
            <w:r>
              <w:rPr>
                <w:color w:val="000000"/>
                <w:sz w:val="26"/>
                <w:szCs w:val="26"/>
                <w:lang w:val="nl-NL"/>
              </w:rPr>
              <w:t xml:space="preserve">d) Cơ quan phối hợp (nếu có): </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lastRenderedPageBreak/>
              <w:t>Đối tượng thực hiện</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Tổ chức, cá nhân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rPr>
                <w:color w:val="000000"/>
                <w:sz w:val="26"/>
                <w:szCs w:val="26"/>
                <w:lang w:val="nl-NL" w:eastAsia="en-US"/>
              </w:rPr>
            </w:pPr>
            <w:r>
              <w:rPr>
                <w:color w:val="000000"/>
                <w:sz w:val="26"/>
                <w:szCs w:val="26"/>
                <w:lang w:val="nl-NL" w:eastAsia="en-US"/>
              </w:rPr>
              <w:t>Quyết định hành chính</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lang w:val="nl-NL" w:eastAsia="en-US"/>
              </w:rPr>
              <w:t>Không</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rPr>
            </w:pPr>
            <w:r>
              <w:rPr>
                <w:color w:val="000000"/>
                <w:sz w:val="26"/>
                <w:szCs w:val="26"/>
                <w:lang w:val="nl-NL"/>
              </w:rPr>
              <w:t>- Tờ trình đề nghị khen thưởng của đơn vị;</w:t>
            </w:r>
          </w:p>
          <w:p w:rsidR="00EF1152" w:rsidRDefault="00EF1152">
            <w:pPr>
              <w:jc w:val="both"/>
              <w:rPr>
                <w:i/>
                <w:color w:val="000000"/>
                <w:sz w:val="26"/>
                <w:szCs w:val="26"/>
                <w:lang w:val="nl-NL"/>
              </w:rPr>
            </w:pPr>
            <w:r>
              <w:rPr>
                <w:color w:val="000000"/>
                <w:sz w:val="26"/>
                <w:szCs w:val="26"/>
                <w:lang w:val="nl-NL"/>
              </w:rPr>
              <w:t>- Báo cáo thành tích của tập thể đề nghị khen thưởng (trường hợp khen thưởng đối với tập thể);</w:t>
            </w:r>
          </w:p>
          <w:p w:rsidR="00EF1152" w:rsidRDefault="00EF1152">
            <w:pPr>
              <w:rPr>
                <w:color w:val="000000"/>
                <w:sz w:val="26"/>
                <w:szCs w:val="26"/>
                <w:lang w:val="nl-NL" w:eastAsia="en-US"/>
              </w:rPr>
            </w:pPr>
            <w:r>
              <w:rPr>
                <w:color w:val="000000"/>
                <w:sz w:val="26"/>
                <w:szCs w:val="26"/>
                <w:lang w:val="nl-NL"/>
              </w:rPr>
              <w:t>- Báo cáo thành tích của cá nhân đề nghị khen (trường hợp khen thưởng đối với cá nhân) (mẫu số 04);</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color w:val="000000"/>
                <w:sz w:val="26"/>
                <w:szCs w:val="26"/>
                <w:lang w:val="nl-NL" w:eastAsia="en-US"/>
              </w:rPr>
            </w:pPr>
            <w:r>
              <w:rPr>
                <w:color w:val="000000"/>
                <w:sz w:val="26"/>
                <w:szCs w:val="26"/>
              </w:rPr>
              <w:t>Khen thưởng cho tập thể, cá nhân đã đạt được thành tích đột xuất, trong chiến đấu, phục vụ chiến đấu; dũng cảm cứu người, tài sản của nhân dân và của nhà nước (thành tích đột xuất là thành tích lập được trong hoàn cảnh không được dự báo trước, diễn ra ngoài dự kiến kế hoạch công việc bình thường mà tập thể, cá nhân phải đảm nhận).</w:t>
            </w:r>
          </w:p>
        </w:tc>
      </w:tr>
      <w:tr w:rsidR="00EF1152" w:rsidTr="00EF1152">
        <w:tc>
          <w:tcPr>
            <w:tcW w:w="2520" w:type="dxa"/>
            <w:tcBorders>
              <w:top w:val="single" w:sz="4" w:space="0" w:color="auto"/>
              <w:left w:val="single" w:sz="4" w:space="0" w:color="auto"/>
              <w:bottom w:val="single" w:sz="4" w:space="0" w:color="auto"/>
              <w:right w:val="single" w:sz="4" w:space="0" w:color="auto"/>
            </w:tcBorders>
            <w:hideMark/>
          </w:tcPr>
          <w:p w:rsidR="00EF1152" w:rsidRDefault="00EF1152">
            <w:pPr>
              <w:rPr>
                <w:b/>
                <w:color w:val="000000"/>
                <w:sz w:val="26"/>
                <w:szCs w:val="26"/>
                <w:lang w:val="nl-NL" w:eastAsia="en-US"/>
              </w:rPr>
            </w:pPr>
            <w:r>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hideMark/>
          </w:tcPr>
          <w:p w:rsidR="00EF1152" w:rsidRDefault="00EF1152">
            <w:pPr>
              <w:jc w:val="both"/>
              <w:rPr>
                <w:i/>
                <w:color w:val="000000"/>
                <w:sz w:val="26"/>
                <w:szCs w:val="26"/>
                <w:lang w:val="nl-NL"/>
              </w:rPr>
            </w:pPr>
            <w:r>
              <w:rPr>
                <w:i/>
                <w:color w:val="000000"/>
                <w:sz w:val="26"/>
                <w:szCs w:val="26"/>
                <w:lang w:val="nl-NL"/>
              </w:rPr>
              <w:t>- Luật thi đua khen thưởng, 26/11/2003, Luật sửa đổi bổ sung một số điều của Luật thi đua, khen thưởng, 14/6/2005</w:t>
            </w:r>
          </w:p>
          <w:p w:rsidR="00EF1152" w:rsidRDefault="00EF1152">
            <w:pPr>
              <w:jc w:val="both"/>
              <w:rPr>
                <w:i/>
                <w:color w:val="000000"/>
                <w:sz w:val="26"/>
                <w:szCs w:val="26"/>
                <w:lang w:val="nl-NL"/>
              </w:rPr>
            </w:pPr>
            <w:r>
              <w:rPr>
                <w:i/>
                <w:color w:val="000000"/>
                <w:sz w:val="26"/>
                <w:szCs w:val="26"/>
                <w:lang w:val="nl-NL"/>
              </w:rPr>
              <w:t>- Nghị định 42/2010/NĐ-CP, 15/4/2010 của Chính phủ.</w:t>
            </w:r>
          </w:p>
          <w:p w:rsidR="00EF1152" w:rsidRDefault="00EF1152">
            <w:pPr>
              <w:jc w:val="both"/>
              <w:rPr>
                <w:i/>
                <w:color w:val="000000"/>
                <w:sz w:val="26"/>
                <w:szCs w:val="26"/>
                <w:lang w:val="nl-NL"/>
              </w:rPr>
            </w:pPr>
            <w:r>
              <w:rPr>
                <w:i/>
                <w:color w:val="000000"/>
                <w:sz w:val="26"/>
                <w:szCs w:val="26"/>
                <w:lang w:val="nl-NL"/>
              </w:rPr>
              <w:t>- Nghị định số 39/2012/NĐ-CP ngày 27/4/2012 của Chính phủ.</w:t>
            </w:r>
          </w:p>
          <w:p w:rsidR="00EF1152" w:rsidRDefault="00EF1152">
            <w:pPr>
              <w:jc w:val="both"/>
              <w:rPr>
                <w:i/>
                <w:color w:val="000000"/>
                <w:sz w:val="26"/>
                <w:szCs w:val="26"/>
                <w:lang w:val="nl-NL"/>
              </w:rPr>
            </w:pPr>
            <w:r>
              <w:rPr>
                <w:i/>
                <w:color w:val="000000"/>
                <w:sz w:val="26"/>
                <w:szCs w:val="26"/>
                <w:lang w:val="nl-NL"/>
              </w:rPr>
              <w:t>- Thông tư 02/2011/TT-BNV, 24/01/2011 của Bộ Nội vụ.</w:t>
            </w:r>
          </w:p>
          <w:p w:rsidR="00EF1152" w:rsidRDefault="00EF1152">
            <w:pPr>
              <w:jc w:val="both"/>
              <w:rPr>
                <w:i/>
                <w:color w:val="000000"/>
                <w:sz w:val="26"/>
                <w:szCs w:val="26"/>
                <w:lang w:val="nl-NL" w:eastAsia="en-US"/>
              </w:rPr>
            </w:pPr>
            <w:r>
              <w:rPr>
                <w:i/>
                <w:color w:val="000000"/>
                <w:sz w:val="26"/>
                <w:szCs w:val="26"/>
                <w:lang w:val="nl-NL"/>
              </w:rPr>
              <w:t>- Hướng dẫn số 25/HD-HĐTĐKT ngày 25/11/2012 của Hội đồng thi đua khen thưởng.</w:t>
            </w:r>
          </w:p>
        </w:tc>
      </w:tr>
    </w:tbl>
    <w:p w:rsidR="00EF1152" w:rsidRDefault="00EF1152" w:rsidP="00EF1152">
      <w:pPr>
        <w:rPr>
          <w:color w:val="000000"/>
          <w:sz w:val="26"/>
          <w:szCs w:val="26"/>
          <w:lang w:val="nl-NL"/>
        </w:rPr>
      </w:pPr>
    </w:p>
    <w:p w:rsidR="00EF1152" w:rsidRDefault="00EF1152" w:rsidP="00EF1152">
      <w:pPr>
        <w:spacing w:before="120"/>
        <w:jc w:val="right"/>
        <w:rPr>
          <w:b/>
          <w:color w:val="000000"/>
          <w:sz w:val="26"/>
          <w:szCs w:val="26"/>
          <w:lang w:val="nl-NL"/>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lang w:val="en-US"/>
        </w:rPr>
      </w:pPr>
    </w:p>
    <w:p w:rsidR="00EF1152" w:rsidRDefault="00EF1152" w:rsidP="00EF1152">
      <w:pPr>
        <w:spacing w:before="120"/>
        <w:jc w:val="right"/>
        <w:rPr>
          <w:b/>
          <w:color w:val="000000"/>
          <w:sz w:val="26"/>
          <w:szCs w:val="26"/>
          <w:vertAlign w:val="superscript"/>
          <w:lang w:val="en-US"/>
        </w:rPr>
      </w:pPr>
      <w:r>
        <w:rPr>
          <w:b/>
          <w:color w:val="000000"/>
          <w:sz w:val="26"/>
          <w:szCs w:val="26"/>
        </w:rPr>
        <w:t xml:space="preserve">Mẫu số </w:t>
      </w:r>
      <w:r>
        <w:rPr>
          <w:b/>
          <w:color w:val="000000"/>
          <w:sz w:val="26"/>
          <w:szCs w:val="26"/>
          <w:lang w:val="en-US"/>
        </w:rPr>
        <w:t>04</w:t>
      </w:r>
    </w:p>
    <w:tbl>
      <w:tblPr>
        <w:tblW w:w="0" w:type="auto"/>
        <w:tblLook w:val="01E0" w:firstRow="1" w:lastRow="1" w:firstColumn="1" w:lastColumn="1" w:noHBand="0" w:noVBand="0"/>
      </w:tblPr>
      <w:tblGrid>
        <w:gridCol w:w="3348"/>
        <w:gridCol w:w="5508"/>
      </w:tblGrid>
      <w:tr w:rsidR="00EF1152" w:rsidTr="00EF1152">
        <w:tc>
          <w:tcPr>
            <w:tcW w:w="3348" w:type="dxa"/>
            <w:hideMark/>
          </w:tcPr>
          <w:p w:rsidR="00EF1152" w:rsidRDefault="00EF1152">
            <w:pPr>
              <w:spacing w:before="120"/>
              <w:jc w:val="center"/>
              <w:rPr>
                <w:b/>
                <w:color w:val="000000"/>
                <w:sz w:val="26"/>
                <w:szCs w:val="26"/>
              </w:rPr>
            </w:pPr>
            <w:r>
              <w:rPr>
                <w:b/>
                <w:color w:val="000000"/>
                <w:sz w:val="26"/>
                <w:szCs w:val="26"/>
              </w:rPr>
              <w:t>ĐƠN VỊ CẤP TRÊN</w:t>
            </w:r>
            <w:r>
              <w:rPr>
                <w:b/>
                <w:color w:val="000000"/>
                <w:sz w:val="26"/>
                <w:szCs w:val="26"/>
              </w:rPr>
              <w:br/>
              <w:t>-------</w:t>
            </w:r>
          </w:p>
        </w:tc>
        <w:tc>
          <w:tcPr>
            <w:tcW w:w="5508" w:type="dxa"/>
            <w:hideMark/>
          </w:tcPr>
          <w:p w:rsidR="00EF1152" w:rsidRDefault="00EF1152">
            <w:pPr>
              <w:spacing w:before="120"/>
              <w:jc w:val="center"/>
              <w:rPr>
                <w:color w:val="000000"/>
                <w:sz w:val="26"/>
                <w:szCs w:val="26"/>
              </w:rPr>
            </w:pPr>
            <w:r>
              <w:rPr>
                <w:b/>
                <w:color w:val="000000"/>
                <w:sz w:val="26"/>
                <w:szCs w:val="26"/>
              </w:rPr>
              <w:t>CỘNG HÒA XÃ HỘI CHỦ NGHĨA VIỆT NAM</w:t>
            </w:r>
            <w:r>
              <w:rPr>
                <w:b/>
                <w:color w:val="000000"/>
                <w:sz w:val="26"/>
                <w:szCs w:val="26"/>
              </w:rPr>
              <w:br/>
              <w:t xml:space="preserve">Độc lập - Tự do - Hạnh phúc </w:t>
            </w:r>
            <w:r>
              <w:rPr>
                <w:b/>
                <w:color w:val="000000"/>
                <w:sz w:val="26"/>
                <w:szCs w:val="26"/>
              </w:rPr>
              <w:br/>
              <w:t>---------------</w:t>
            </w:r>
          </w:p>
        </w:tc>
      </w:tr>
      <w:tr w:rsidR="00EF1152" w:rsidTr="00EF1152">
        <w:tc>
          <w:tcPr>
            <w:tcW w:w="3348" w:type="dxa"/>
          </w:tcPr>
          <w:p w:rsidR="00EF1152" w:rsidRDefault="00EF1152">
            <w:pPr>
              <w:spacing w:before="120"/>
              <w:jc w:val="center"/>
              <w:rPr>
                <w:color w:val="000000"/>
                <w:sz w:val="26"/>
                <w:szCs w:val="26"/>
              </w:rPr>
            </w:pPr>
          </w:p>
        </w:tc>
        <w:tc>
          <w:tcPr>
            <w:tcW w:w="5508" w:type="dxa"/>
            <w:hideMark/>
          </w:tcPr>
          <w:p w:rsidR="00EF1152" w:rsidRDefault="00EF1152">
            <w:pPr>
              <w:spacing w:before="120"/>
              <w:jc w:val="right"/>
              <w:rPr>
                <w:i/>
                <w:color w:val="000000"/>
                <w:sz w:val="26"/>
                <w:szCs w:val="26"/>
              </w:rPr>
            </w:pPr>
            <w:r>
              <w:rPr>
                <w:i/>
                <w:color w:val="000000"/>
                <w:sz w:val="26"/>
                <w:szCs w:val="26"/>
              </w:rPr>
              <w:t>Tỉnh (thành phố), ngày …. tháng … năm …..</w:t>
            </w:r>
          </w:p>
        </w:tc>
      </w:tr>
    </w:tbl>
    <w:p w:rsidR="00EF1152" w:rsidRDefault="00EF1152" w:rsidP="00EF1152">
      <w:pPr>
        <w:spacing w:before="120"/>
        <w:rPr>
          <w:color w:val="000000"/>
          <w:sz w:val="26"/>
          <w:szCs w:val="26"/>
        </w:rPr>
      </w:pPr>
    </w:p>
    <w:p w:rsidR="00EF1152" w:rsidRDefault="00EF1152" w:rsidP="00EF1152">
      <w:pPr>
        <w:spacing w:before="120"/>
        <w:jc w:val="center"/>
        <w:rPr>
          <w:b/>
          <w:color w:val="000000"/>
          <w:sz w:val="26"/>
          <w:szCs w:val="26"/>
        </w:rPr>
      </w:pPr>
      <w:r>
        <w:rPr>
          <w:b/>
          <w:color w:val="000000"/>
          <w:sz w:val="26"/>
          <w:szCs w:val="26"/>
        </w:rPr>
        <w:t>BÁO CÁO THÀNH TÍCH</w:t>
      </w:r>
      <w:r>
        <w:rPr>
          <w:b/>
          <w:color w:val="000000"/>
          <w:sz w:val="26"/>
          <w:szCs w:val="26"/>
        </w:rPr>
        <w:br/>
        <w:t>ĐỀ NGHỊ TẶNG THƯỞNG (TRUY TẶNG) ………</w:t>
      </w:r>
      <w:r>
        <w:rPr>
          <w:color w:val="000000"/>
          <w:sz w:val="26"/>
          <w:szCs w:val="26"/>
          <w:vertAlign w:val="superscript"/>
        </w:rPr>
        <w:t>1</w:t>
      </w:r>
      <w:r>
        <w:rPr>
          <w:color w:val="000000"/>
          <w:sz w:val="26"/>
          <w:szCs w:val="26"/>
          <w:vertAlign w:val="superscript"/>
        </w:rPr>
        <w:br/>
      </w:r>
      <w:r>
        <w:rPr>
          <w:b/>
          <w:color w:val="000000"/>
          <w:sz w:val="26"/>
          <w:szCs w:val="26"/>
        </w:rPr>
        <w:t>(Về thành tích xuất sắc đột xuất trong .........)</w:t>
      </w:r>
    </w:p>
    <w:p w:rsidR="00EF1152" w:rsidRDefault="00EF1152" w:rsidP="00EF1152">
      <w:pPr>
        <w:spacing w:before="120"/>
        <w:jc w:val="center"/>
        <w:rPr>
          <w:color w:val="000000"/>
          <w:sz w:val="26"/>
          <w:szCs w:val="26"/>
        </w:rPr>
      </w:pPr>
      <w:r>
        <w:rPr>
          <w:b/>
          <w:color w:val="000000"/>
          <w:sz w:val="26"/>
          <w:szCs w:val="26"/>
        </w:rPr>
        <w:t xml:space="preserve">Tên đơn vị hoặc cá nhân, chức vụ và đơn vị đề nghị khen thưởng </w:t>
      </w:r>
      <w:r>
        <w:rPr>
          <w:b/>
          <w:color w:val="000000"/>
          <w:sz w:val="26"/>
          <w:szCs w:val="26"/>
        </w:rPr>
        <w:br/>
      </w:r>
      <w:r>
        <w:rPr>
          <w:color w:val="000000"/>
          <w:sz w:val="26"/>
          <w:szCs w:val="26"/>
        </w:rPr>
        <w:t>(Ghi rõ đầy đủ bằng chữ in thường, không viết tắt)</w:t>
      </w:r>
    </w:p>
    <w:p w:rsidR="00EF1152" w:rsidRDefault="00EF1152" w:rsidP="00EF1152">
      <w:pPr>
        <w:spacing w:before="120"/>
        <w:rPr>
          <w:b/>
          <w:color w:val="000000"/>
          <w:sz w:val="26"/>
          <w:szCs w:val="26"/>
        </w:rPr>
      </w:pPr>
      <w:r>
        <w:rPr>
          <w:b/>
          <w:color w:val="000000"/>
          <w:sz w:val="26"/>
          <w:szCs w:val="26"/>
        </w:rPr>
        <w:t xml:space="preserve">I. SƠ LƯỢC ĐẶC ĐIỂM, TÌNH HÌNH </w:t>
      </w:r>
    </w:p>
    <w:p w:rsidR="00EF1152" w:rsidRDefault="00EF1152" w:rsidP="00EF1152">
      <w:pPr>
        <w:spacing w:before="120"/>
        <w:rPr>
          <w:color w:val="000000"/>
          <w:sz w:val="26"/>
          <w:szCs w:val="26"/>
        </w:rPr>
      </w:pPr>
      <w:r>
        <w:rPr>
          <w:color w:val="000000"/>
          <w:sz w:val="26"/>
          <w:szCs w:val="26"/>
        </w:rPr>
        <w:t>- Đối với đơn vị ghi sơ lược năm thành lập, cơ cấu tổ chức, tổng số cán bộ, công chức và viên chức. Chức năng, nhiệm vụ được giao.</w:t>
      </w:r>
    </w:p>
    <w:p w:rsidR="00EF1152" w:rsidRDefault="00EF1152" w:rsidP="00EF1152">
      <w:pPr>
        <w:spacing w:before="120"/>
        <w:rPr>
          <w:color w:val="000000"/>
          <w:sz w:val="26"/>
          <w:szCs w:val="26"/>
        </w:rPr>
      </w:pPr>
      <w:r>
        <w:rPr>
          <w:color w:val="000000"/>
          <w:sz w:val="26"/>
          <w:szCs w:val="26"/>
        </w:rPr>
        <w:t>- Đối với cá nhân ghi rõ: Họ và tên (bí danh), ngày, tháng, năm sinh; quê quán; nơi thường trú; nghề nghiệp; chức vụ, đơn vị công tác …</w:t>
      </w:r>
    </w:p>
    <w:p w:rsidR="00EF1152" w:rsidRDefault="00EF1152" w:rsidP="00EF1152">
      <w:pPr>
        <w:spacing w:before="120"/>
        <w:rPr>
          <w:b/>
          <w:color w:val="000000"/>
          <w:sz w:val="26"/>
          <w:szCs w:val="26"/>
        </w:rPr>
      </w:pPr>
      <w:r>
        <w:rPr>
          <w:b/>
          <w:color w:val="000000"/>
          <w:sz w:val="26"/>
          <w:szCs w:val="26"/>
        </w:rPr>
        <w:t>II. THÀNH TÍCH ĐẠT ĐƯỢC</w:t>
      </w:r>
    </w:p>
    <w:p w:rsidR="00EF1152" w:rsidRDefault="00EF1152" w:rsidP="00EF1152">
      <w:pPr>
        <w:spacing w:before="120"/>
        <w:rPr>
          <w:color w:val="000000"/>
          <w:sz w:val="26"/>
          <w:szCs w:val="26"/>
        </w:rPr>
      </w:pPr>
      <w:r>
        <w:rPr>
          <w:color w:val="000000"/>
          <w:sz w:val="26"/>
          <w:szCs w:val="26"/>
        </w:rPr>
        <w:lastRenderedPageBreak/>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 …).</w:t>
      </w:r>
    </w:p>
    <w:p w:rsidR="00EF1152" w:rsidRDefault="00EF1152" w:rsidP="00EF1152">
      <w:pPr>
        <w:spacing w:before="120"/>
        <w:jc w:val="center"/>
        <w:rPr>
          <w:color w:val="000000"/>
          <w:sz w:val="26"/>
          <w:szCs w:val="26"/>
        </w:rPr>
      </w:pPr>
    </w:p>
    <w:tbl>
      <w:tblPr>
        <w:tblW w:w="0" w:type="auto"/>
        <w:tblLook w:val="01E0" w:firstRow="1" w:lastRow="1" w:firstColumn="1" w:lastColumn="1" w:noHBand="0" w:noVBand="0"/>
      </w:tblPr>
      <w:tblGrid>
        <w:gridCol w:w="4442"/>
        <w:gridCol w:w="4443"/>
      </w:tblGrid>
      <w:tr w:rsidR="00EF1152" w:rsidTr="00EF1152">
        <w:tc>
          <w:tcPr>
            <w:tcW w:w="4442" w:type="dxa"/>
            <w:hideMark/>
          </w:tcPr>
          <w:p w:rsidR="00EF1152" w:rsidRDefault="00EF1152">
            <w:pPr>
              <w:spacing w:before="120"/>
              <w:jc w:val="center"/>
              <w:rPr>
                <w:i/>
                <w:color w:val="000000"/>
                <w:sz w:val="26"/>
                <w:szCs w:val="26"/>
              </w:rPr>
            </w:pPr>
            <w:r>
              <w:rPr>
                <w:b/>
                <w:color w:val="000000"/>
                <w:sz w:val="26"/>
                <w:szCs w:val="26"/>
              </w:rPr>
              <w:t>THỦ TRƯỞNG ĐƠN VỊ CẤP TRÊN TRỰC TIẾP NHẬN XÉT, XÁC NHẬN</w:t>
            </w:r>
            <w:r>
              <w:rPr>
                <w:b/>
                <w:color w:val="000000"/>
                <w:sz w:val="26"/>
                <w:szCs w:val="26"/>
                <w:vertAlign w:val="superscript"/>
              </w:rPr>
              <w:t>2</w:t>
            </w:r>
            <w:r>
              <w:rPr>
                <w:b/>
                <w:color w:val="000000"/>
                <w:sz w:val="26"/>
                <w:szCs w:val="26"/>
              </w:rPr>
              <w:br/>
            </w:r>
            <w:r>
              <w:rPr>
                <w:i/>
                <w:color w:val="000000"/>
                <w:sz w:val="26"/>
                <w:szCs w:val="26"/>
              </w:rPr>
              <w:t>(Ký, đóng dấu)</w:t>
            </w:r>
          </w:p>
        </w:tc>
        <w:tc>
          <w:tcPr>
            <w:tcW w:w="4443" w:type="dxa"/>
            <w:hideMark/>
          </w:tcPr>
          <w:p w:rsidR="00EF1152" w:rsidRDefault="00EF1152">
            <w:pPr>
              <w:spacing w:before="120"/>
              <w:jc w:val="center"/>
              <w:rPr>
                <w:b/>
                <w:color w:val="000000"/>
                <w:sz w:val="26"/>
                <w:szCs w:val="26"/>
              </w:rPr>
            </w:pPr>
            <w:r>
              <w:rPr>
                <w:b/>
                <w:color w:val="000000"/>
                <w:sz w:val="26"/>
                <w:szCs w:val="26"/>
              </w:rPr>
              <w:t>THỦ TRƯỞNG ĐƠN VỊ</w:t>
            </w:r>
            <w:r>
              <w:rPr>
                <w:b/>
                <w:color w:val="000000"/>
                <w:sz w:val="26"/>
                <w:szCs w:val="26"/>
                <w:vertAlign w:val="superscript"/>
              </w:rPr>
              <w:t>3</w:t>
            </w:r>
            <w:r>
              <w:rPr>
                <w:b/>
                <w:color w:val="000000"/>
                <w:sz w:val="26"/>
                <w:szCs w:val="26"/>
              </w:rPr>
              <w:br/>
            </w:r>
            <w:r>
              <w:rPr>
                <w:i/>
                <w:color w:val="000000"/>
                <w:sz w:val="26"/>
                <w:szCs w:val="26"/>
              </w:rPr>
              <w:t>(Ký tên, đóng dấu)</w:t>
            </w:r>
          </w:p>
        </w:tc>
      </w:tr>
    </w:tbl>
    <w:p w:rsidR="00EF1152" w:rsidRDefault="00EF1152" w:rsidP="00EF1152">
      <w:pPr>
        <w:spacing w:before="120"/>
        <w:rPr>
          <w:color w:val="000000"/>
          <w:sz w:val="26"/>
          <w:szCs w:val="26"/>
        </w:rPr>
      </w:pPr>
      <w:r>
        <w:rPr>
          <w:color w:val="000000"/>
          <w:sz w:val="26"/>
          <w:szCs w:val="26"/>
        </w:rPr>
        <w:t>____________</w:t>
      </w:r>
    </w:p>
    <w:p w:rsidR="00EF1152" w:rsidRDefault="00EF1152" w:rsidP="00EF1152">
      <w:pPr>
        <w:spacing w:before="120"/>
        <w:rPr>
          <w:color w:val="000000"/>
          <w:sz w:val="26"/>
          <w:szCs w:val="26"/>
        </w:rPr>
      </w:pPr>
      <w:r>
        <w:rPr>
          <w:color w:val="000000"/>
          <w:sz w:val="26"/>
          <w:szCs w:val="26"/>
          <w:vertAlign w:val="superscript"/>
        </w:rPr>
        <w:t>1</w:t>
      </w:r>
      <w:r>
        <w:rPr>
          <w:color w:val="000000"/>
          <w:sz w:val="26"/>
          <w:szCs w:val="26"/>
        </w:rPr>
        <w:t xml:space="preserve"> Ghi hình thức đề nghị khen thưởng.</w:t>
      </w:r>
    </w:p>
    <w:p w:rsidR="00EF1152" w:rsidRDefault="00EF1152" w:rsidP="00EF1152">
      <w:pPr>
        <w:spacing w:before="120"/>
        <w:rPr>
          <w:color w:val="000000"/>
          <w:sz w:val="26"/>
          <w:szCs w:val="26"/>
        </w:rPr>
      </w:pPr>
      <w:r>
        <w:rPr>
          <w:color w:val="000000"/>
          <w:sz w:val="26"/>
          <w:szCs w:val="26"/>
          <w:vertAlign w:val="superscript"/>
        </w:rPr>
        <w:t>2</w:t>
      </w:r>
      <w:r>
        <w:rPr>
          <w:color w:val="000000"/>
          <w:sz w:val="26"/>
          <w:szCs w:val="26"/>
        </w:rPr>
        <w:t xml:space="preserve"> Đối với cá nhân: Ký, ghi rõ họ, tên và có xác nhận của thủ trưởng cơ quan.</w:t>
      </w:r>
    </w:p>
    <w:p w:rsidR="00EF1152" w:rsidRDefault="00EF1152" w:rsidP="00EF1152">
      <w:pPr>
        <w:spacing w:before="120"/>
        <w:rPr>
          <w:color w:val="000000"/>
          <w:sz w:val="26"/>
          <w:szCs w:val="26"/>
        </w:rPr>
      </w:pPr>
      <w:r>
        <w:rPr>
          <w:color w:val="000000"/>
          <w:sz w:val="26"/>
          <w:szCs w:val="26"/>
          <w:vertAlign w:val="superscript"/>
        </w:rPr>
        <w:t>3</w:t>
      </w:r>
      <w:r>
        <w:rPr>
          <w:color w:val="000000"/>
          <w:sz w:val="26"/>
          <w:szCs w:val="26"/>
        </w:rPr>
        <w:t xml:space="preserve"> Đối với cá nhân: Ký, ghi rõ họ, tên và có xác nhận của thủ trưởng cơ quan.</w:t>
      </w:r>
    </w:p>
    <w:p w:rsidR="00EF1152" w:rsidRDefault="00EF1152" w:rsidP="00EF1152">
      <w:pPr>
        <w:spacing w:before="120"/>
        <w:jc w:val="center"/>
        <w:rPr>
          <w:color w:val="000000"/>
          <w:sz w:val="26"/>
          <w:szCs w:val="26"/>
        </w:rPr>
      </w:pPr>
    </w:p>
    <w:p w:rsidR="00EF1152" w:rsidRDefault="00EF1152" w:rsidP="00EF1152">
      <w:pPr>
        <w:rPr>
          <w:color w:val="000000"/>
          <w:sz w:val="26"/>
          <w:szCs w:val="26"/>
        </w:rPr>
      </w:pPr>
    </w:p>
    <w:p w:rsidR="002E2A90" w:rsidRDefault="002E2A90"/>
    <w:sectPr w:rsidR="002E2A90" w:rsidSect="002E2A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92F" w:rsidRDefault="0090592F" w:rsidP="00EF1152">
      <w:r>
        <w:separator/>
      </w:r>
    </w:p>
  </w:endnote>
  <w:endnote w:type="continuationSeparator" w:id="0">
    <w:p w:rsidR="0090592F" w:rsidRDefault="0090592F" w:rsidP="00EF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92F" w:rsidRDefault="0090592F" w:rsidP="00EF1152">
      <w:r>
        <w:separator/>
      </w:r>
    </w:p>
  </w:footnote>
  <w:footnote w:type="continuationSeparator" w:id="0">
    <w:p w:rsidR="0090592F" w:rsidRDefault="0090592F" w:rsidP="00EF1152">
      <w:r>
        <w:continuationSeparator/>
      </w:r>
    </w:p>
  </w:footnote>
  <w:footnote w:id="1">
    <w:p w:rsidR="00EF1152" w:rsidRDefault="00EF1152" w:rsidP="00EF1152">
      <w:pPr>
        <w:pStyle w:val="Vnbanccch"/>
        <w:rPr>
          <w:lang w:val="nl-NL"/>
        </w:rPr>
      </w:pPr>
      <w:r>
        <w:rPr>
          <w:rStyle w:val="Thamchiuccch"/>
        </w:rPr>
        <w:footnoteRef/>
      </w:r>
      <w:r>
        <w:rPr>
          <w:lang w:val="nl-NL"/>
        </w:rPr>
        <w:t xml:space="preserve"> </w:t>
      </w:r>
      <w:r>
        <w:rPr>
          <w:rFonts w:ascii="Times New Roman" w:hAnsi="Times New Roman"/>
          <w:color w:val="0000FF"/>
          <w:sz w:val="24"/>
          <w:szCs w:val="24"/>
          <w:lang w:val="nl-NL"/>
        </w:rPr>
        <w:t>Báo cáo thành tích của cá nhân:</w:t>
      </w:r>
      <w:r>
        <w:rPr>
          <w:color w:val="0000FF"/>
          <w:lang w:val="nl-NL"/>
        </w:rPr>
        <w:t xml:space="preserve"> </w:t>
      </w:r>
      <w:r>
        <w:rPr>
          <w:rFonts w:ascii="Times New Roman" w:hAnsi="Times New Roman"/>
          <w:color w:val="0000FF"/>
          <w:sz w:val="24"/>
          <w:szCs w:val="24"/>
          <w:lang w:val="nl-NL"/>
        </w:rPr>
        <w:t>Sử dụng tại TTHC số 01, Phần V, TTHC cấp huyện.</w:t>
      </w:r>
    </w:p>
  </w:footnote>
  <w:footnote w:id="2">
    <w:p w:rsidR="00EF1152" w:rsidRDefault="00EF1152" w:rsidP="00EF1152">
      <w:pPr>
        <w:pStyle w:val="Vnbanccch"/>
        <w:rPr>
          <w:lang w:val="nl-NL"/>
        </w:rPr>
      </w:pPr>
      <w:r>
        <w:rPr>
          <w:rStyle w:val="Thamchiuccch"/>
        </w:rPr>
        <w:footnoteRef/>
      </w:r>
      <w:r>
        <w:rPr>
          <w:lang w:val="nl-NL"/>
        </w:rPr>
        <w:t xml:space="preserve"> </w:t>
      </w:r>
      <w:r>
        <w:rPr>
          <w:rFonts w:ascii="Times New Roman" w:hAnsi="Times New Roman"/>
          <w:color w:val="0000FF"/>
          <w:sz w:val="24"/>
          <w:szCs w:val="24"/>
          <w:lang w:val="nl-NL"/>
        </w:rPr>
        <w:t>Báo cáo thành tích của cá nhân:</w:t>
      </w:r>
      <w:r>
        <w:rPr>
          <w:color w:val="0000FF"/>
          <w:lang w:val="nl-NL"/>
        </w:rPr>
        <w:t xml:space="preserve"> </w:t>
      </w:r>
      <w:r>
        <w:rPr>
          <w:rFonts w:ascii="Times New Roman" w:hAnsi="Times New Roman"/>
          <w:color w:val="0000FF"/>
          <w:sz w:val="24"/>
          <w:szCs w:val="24"/>
          <w:lang w:val="nl-NL"/>
        </w:rPr>
        <w:t>Sử dụng tại TTHC số 01, Phần V, TTHC cấp huyện.</w:t>
      </w:r>
    </w:p>
  </w:footnote>
  <w:footnote w:id="3">
    <w:p w:rsidR="00EF1152" w:rsidRDefault="00EF1152" w:rsidP="00EF1152">
      <w:pPr>
        <w:pStyle w:val="Vnbanccch"/>
        <w:rPr>
          <w:lang w:val="nl-NL"/>
        </w:rPr>
      </w:pPr>
      <w:r>
        <w:rPr>
          <w:rStyle w:val="Thamchiuccch"/>
        </w:rPr>
        <w:footnoteRef/>
      </w:r>
      <w:r>
        <w:rPr>
          <w:lang w:val="nl-NL"/>
        </w:rPr>
        <w:t xml:space="preserve"> </w:t>
      </w:r>
      <w:r>
        <w:rPr>
          <w:rFonts w:ascii="Times New Roman" w:hAnsi="Times New Roman"/>
          <w:color w:val="0000FF"/>
          <w:sz w:val="24"/>
          <w:szCs w:val="24"/>
          <w:lang w:val="nl-NL"/>
        </w:rPr>
        <w:t>Báo cáo thành tích của tập thể:</w:t>
      </w:r>
      <w:r>
        <w:rPr>
          <w:color w:val="0000FF"/>
          <w:lang w:val="nl-NL"/>
        </w:rPr>
        <w:t xml:space="preserve"> </w:t>
      </w:r>
      <w:r>
        <w:rPr>
          <w:rFonts w:ascii="Times New Roman" w:hAnsi="Times New Roman"/>
          <w:color w:val="0000FF"/>
          <w:sz w:val="24"/>
          <w:szCs w:val="24"/>
          <w:lang w:val="nl-NL"/>
        </w:rPr>
        <w:t>Sử dụng tại TTHC số 01, Phần V, TTHC cấp huyện.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25A4B"/>
    <w:multiLevelType w:val="hybridMultilevel"/>
    <w:tmpl w:val="4A16AD4E"/>
    <w:lvl w:ilvl="0" w:tplc="8B2E0CB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1152"/>
    <w:rsid w:val="001D3D86"/>
    <w:rsid w:val="00296421"/>
    <w:rsid w:val="002E2A90"/>
    <w:rsid w:val="0090592F"/>
    <w:rsid w:val="00941008"/>
    <w:rsid w:val="00EF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EF1152"/>
    <w:pPr>
      <w:spacing w:after="0" w:line="240" w:lineRule="auto"/>
    </w:pPr>
    <w:rPr>
      <w:rFonts w:ascii="Times New Roman" w:eastAsia="Times New Roman" w:hAnsi="Times New Roman" w:cs="Times New Roman"/>
      <w:sz w:val="28"/>
      <w:szCs w:val="24"/>
      <w:lang w:val="vi-VN" w:eastAsia="vi-VN"/>
    </w:rPr>
  </w:style>
  <w:style w:type="paragraph" w:styleId="mc1">
    <w:name w:val="heading 1"/>
    <w:basedOn w:val="Binhthng"/>
    <w:next w:val="Binhthng"/>
    <w:link w:val="mc1Char"/>
    <w:qFormat/>
    <w:rsid w:val="00EF1152"/>
    <w:pPr>
      <w:keepNext/>
      <w:ind w:left="-108" w:right="-108"/>
      <w:jc w:val="center"/>
      <w:outlineLvl w:val="0"/>
    </w:pPr>
    <w:rPr>
      <w:rFonts w:eastAsia="Batang"/>
      <w:b/>
      <w:sz w:val="26"/>
      <w:szCs w:val="26"/>
      <w:lang w:val="nl-NL" w:eastAsia="ko-KR"/>
    </w:rPr>
  </w:style>
  <w:style w:type="paragraph" w:styleId="mc2">
    <w:name w:val="heading 2"/>
    <w:basedOn w:val="Binhthng"/>
    <w:next w:val="Binhthng"/>
    <w:link w:val="mc2Char"/>
    <w:semiHidden/>
    <w:unhideWhenUsed/>
    <w:qFormat/>
    <w:rsid w:val="00EF1152"/>
    <w:pPr>
      <w:keepNext/>
      <w:spacing w:before="80"/>
      <w:jc w:val="center"/>
      <w:outlineLvl w:val="1"/>
    </w:pPr>
    <w:rPr>
      <w:rFonts w:eastAsia="Batang"/>
      <w:i/>
      <w:szCs w:val="26"/>
      <w:lang w:val="nl-NL" w:eastAsia="ko-KR"/>
    </w:rPr>
  </w:style>
  <w:style w:type="paragraph" w:styleId="mc3">
    <w:name w:val="heading 3"/>
    <w:basedOn w:val="Binhthng"/>
    <w:next w:val="Binhthng"/>
    <w:link w:val="mc3Char"/>
    <w:semiHidden/>
    <w:unhideWhenUsed/>
    <w:qFormat/>
    <w:rsid w:val="00EF1152"/>
    <w:pPr>
      <w:keepNext/>
      <w:keepLines/>
      <w:ind w:right="-196"/>
      <w:jc w:val="center"/>
      <w:outlineLvl w:val="2"/>
    </w:pPr>
    <w:rPr>
      <w:rFonts w:eastAsia="Batang"/>
      <w:b/>
      <w:szCs w:val="28"/>
      <w:lang w:val="hr-HR" w:eastAsia="ko-KR"/>
    </w:rPr>
  </w:style>
  <w:style w:type="paragraph" w:styleId="mc4">
    <w:name w:val="heading 4"/>
    <w:basedOn w:val="Binhthng"/>
    <w:next w:val="Binhthng"/>
    <w:link w:val="mc4Char"/>
    <w:semiHidden/>
    <w:unhideWhenUsed/>
    <w:qFormat/>
    <w:rsid w:val="00EF1152"/>
    <w:pPr>
      <w:keepNext/>
      <w:keepLines/>
      <w:ind w:left="360"/>
      <w:jc w:val="center"/>
      <w:outlineLvl w:val="3"/>
    </w:pPr>
    <w:rPr>
      <w:rFonts w:eastAsia="Batang"/>
      <w:b/>
      <w:szCs w:val="32"/>
      <w:lang w:val="hr-HR" w:eastAsia="ko-KR"/>
    </w:rPr>
  </w:style>
  <w:style w:type="paragraph" w:styleId="mc5">
    <w:name w:val="heading 5"/>
    <w:basedOn w:val="Binhthng"/>
    <w:next w:val="Binhthng"/>
    <w:link w:val="mc5Char"/>
    <w:semiHidden/>
    <w:unhideWhenUsed/>
    <w:qFormat/>
    <w:rsid w:val="00EF1152"/>
    <w:pPr>
      <w:keepNext/>
      <w:spacing w:before="80" w:after="80"/>
      <w:jc w:val="both"/>
      <w:outlineLvl w:val="4"/>
    </w:pPr>
    <w:rPr>
      <w:rFonts w:eastAsia="Batang"/>
      <w:i/>
      <w:iCs/>
      <w:sz w:val="22"/>
      <w:szCs w:val="22"/>
      <w:lang w:val="en-US" w:eastAsia="ko-KR"/>
    </w:rPr>
  </w:style>
  <w:style w:type="paragraph" w:styleId="mc6">
    <w:name w:val="heading 6"/>
    <w:basedOn w:val="Binhthng"/>
    <w:next w:val="Binhthng"/>
    <w:link w:val="mc6Char"/>
    <w:semiHidden/>
    <w:unhideWhenUsed/>
    <w:qFormat/>
    <w:rsid w:val="00EF1152"/>
    <w:pPr>
      <w:keepNext/>
      <w:outlineLvl w:val="5"/>
    </w:pPr>
    <w:rPr>
      <w:rFonts w:eastAsia="MS Mincho"/>
      <w:b/>
      <w:bCs/>
      <w:sz w:val="24"/>
      <w:lang w:val="en-US" w:eastAsia="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basedOn w:val="Phngmcnhcaonvn"/>
    <w:link w:val="mc1"/>
    <w:rsid w:val="00EF1152"/>
    <w:rPr>
      <w:rFonts w:ascii="Times New Roman" w:eastAsia="Batang" w:hAnsi="Times New Roman" w:cs="Times New Roman"/>
      <w:b/>
      <w:sz w:val="26"/>
      <w:szCs w:val="26"/>
      <w:lang w:val="nl-NL" w:eastAsia="ko-KR"/>
    </w:rPr>
  </w:style>
  <w:style w:type="character" w:customStyle="1" w:styleId="mc2Char">
    <w:name w:val="Đề mục 2 Char"/>
    <w:basedOn w:val="Phngmcnhcaonvn"/>
    <w:link w:val="mc2"/>
    <w:semiHidden/>
    <w:rsid w:val="00EF1152"/>
    <w:rPr>
      <w:rFonts w:ascii="Times New Roman" w:eastAsia="Batang" w:hAnsi="Times New Roman" w:cs="Times New Roman"/>
      <w:i/>
      <w:sz w:val="28"/>
      <w:szCs w:val="26"/>
      <w:lang w:val="nl-NL" w:eastAsia="ko-KR"/>
    </w:rPr>
  </w:style>
  <w:style w:type="character" w:customStyle="1" w:styleId="mc3Char">
    <w:name w:val="Đề mục 3 Char"/>
    <w:basedOn w:val="Phngmcnhcaonvn"/>
    <w:link w:val="mc3"/>
    <w:semiHidden/>
    <w:rsid w:val="00EF1152"/>
    <w:rPr>
      <w:rFonts w:ascii="Times New Roman" w:eastAsia="Batang" w:hAnsi="Times New Roman" w:cs="Times New Roman"/>
      <w:b/>
      <w:sz w:val="28"/>
      <w:szCs w:val="28"/>
      <w:lang w:val="hr-HR" w:eastAsia="ko-KR"/>
    </w:rPr>
  </w:style>
  <w:style w:type="character" w:customStyle="1" w:styleId="mc4Char">
    <w:name w:val="Đề mục 4 Char"/>
    <w:basedOn w:val="Phngmcnhcaonvn"/>
    <w:link w:val="mc4"/>
    <w:semiHidden/>
    <w:rsid w:val="00EF1152"/>
    <w:rPr>
      <w:rFonts w:ascii="Times New Roman" w:eastAsia="Batang" w:hAnsi="Times New Roman" w:cs="Times New Roman"/>
      <w:b/>
      <w:sz w:val="28"/>
      <w:szCs w:val="32"/>
      <w:lang w:val="hr-HR" w:eastAsia="ko-KR"/>
    </w:rPr>
  </w:style>
  <w:style w:type="character" w:customStyle="1" w:styleId="mc5Char">
    <w:name w:val="Đề mục 5 Char"/>
    <w:basedOn w:val="Phngmcnhcaonvn"/>
    <w:link w:val="mc5"/>
    <w:semiHidden/>
    <w:rsid w:val="00EF1152"/>
    <w:rPr>
      <w:rFonts w:ascii="Times New Roman" w:eastAsia="Batang" w:hAnsi="Times New Roman" w:cs="Times New Roman"/>
      <w:i/>
      <w:iCs/>
      <w:lang w:eastAsia="ko-KR"/>
    </w:rPr>
  </w:style>
  <w:style w:type="character" w:customStyle="1" w:styleId="mc6Char">
    <w:name w:val="Đề mục 6 Char"/>
    <w:basedOn w:val="Phngmcnhcaonvn"/>
    <w:link w:val="mc6"/>
    <w:semiHidden/>
    <w:rsid w:val="00EF1152"/>
    <w:rPr>
      <w:rFonts w:ascii="Times New Roman" w:eastAsia="MS Mincho" w:hAnsi="Times New Roman" w:cs="Times New Roman"/>
      <w:b/>
      <w:bCs/>
      <w:sz w:val="24"/>
      <w:szCs w:val="24"/>
    </w:rPr>
  </w:style>
  <w:style w:type="paragraph" w:styleId="ThngthngWeb">
    <w:name w:val="Normal (Web)"/>
    <w:basedOn w:val="Binhthng"/>
    <w:semiHidden/>
    <w:unhideWhenUsed/>
    <w:rsid w:val="00EF1152"/>
    <w:pPr>
      <w:spacing w:before="100" w:beforeAutospacing="1" w:after="100" w:afterAutospacing="1"/>
    </w:pPr>
    <w:rPr>
      <w:sz w:val="24"/>
      <w:lang w:val="en-US" w:eastAsia="en-US"/>
    </w:rPr>
  </w:style>
  <w:style w:type="paragraph" w:styleId="Vnbanccch">
    <w:name w:val="footnote text"/>
    <w:basedOn w:val="Binhthng"/>
    <w:link w:val="VnbanccchChar"/>
    <w:semiHidden/>
    <w:unhideWhenUsed/>
    <w:rsid w:val="00EF1152"/>
    <w:rPr>
      <w:rFonts w:ascii="Arial" w:hAnsi="Arial"/>
      <w:sz w:val="20"/>
      <w:szCs w:val="20"/>
      <w:lang w:val="en-US" w:eastAsia="en-US"/>
    </w:rPr>
  </w:style>
  <w:style w:type="character" w:customStyle="1" w:styleId="VnbanccchChar">
    <w:name w:val="Văn bản cước chú Char"/>
    <w:basedOn w:val="Phngmcnhcaonvn"/>
    <w:link w:val="Vnbanccch"/>
    <w:semiHidden/>
    <w:rsid w:val="00EF1152"/>
    <w:rPr>
      <w:rFonts w:ascii="Arial" w:eastAsia="Times New Roman" w:hAnsi="Arial" w:cs="Times New Roman"/>
      <w:sz w:val="20"/>
      <w:szCs w:val="20"/>
    </w:rPr>
  </w:style>
  <w:style w:type="character" w:customStyle="1" w:styleId="VnbanchthchChar">
    <w:name w:val="Văn bản chú thích Char"/>
    <w:basedOn w:val="Phngmcnhcaonvn"/>
    <w:link w:val="Vnbanchthch"/>
    <w:semiHidden/>
    <w:rsid w:val="00EF1152"/>
    <w:rPr>
      <w:rFonts w:ascii="Calibri" w:eastAsia="Batang" w:hAnsi="Calibri" w:cs="Times New Roman"/>
      <w:sz w:val="20"/>
      <w:szCs w:val="20"/>
      <w:lang w:eastAsia="ko-KR"/>
    </w:rPr>
  </w:style>
  <w:style w:type="paragraph" w:styleId="Vnbanchthch">
    <w:name w:val="annotation text"/>
    <w:basedOn w:val="Binhthng"/>
    <w:link w:val="VnbanchthchChar"/>
    <w:semiHidden/>
    <w:unhideWhenUsed/>
    <w:rsid w:val="00EF1152"/>
    <w:rPr>
      <w:rFonts w:ascii="Calibri" w:eastAsia="Batang" w:hAnsi="Calibri"/>
      <w:sz w:val="20"/>
      <w:szCs w:val="20"/>
      <w:lang w:val="en-US" w:eastAsia="ko-KR"/>
    </w:rPr>
  </w:style>
  <w:style w:type="paragraph" w:styleId="utrang">
    <w:name w:val="header"/>
    <w:basedOn w:val="Binhthng"/>
    <w:link w:val="utrangChar"/>
    <w:semiHidden/>
    <w:unhideWhenUsed/>
    <w:rsid w:val="00EF1152"/>
    <w:pPr>
      <w:tabs>
        <w:tab w:val="center" w:pos="4320"/>
        <w:tab w:val="right" w:pos="8640"/>
      </w:tabs>
    </w:pPr>
    <w:rPr>
      <w:rFonts w:ascii="Calibri" w:eastAsia="Batang" w:hAnsi="Calibri"/>
      <w:sz w:val="24"/>
      <w:lang w:val="en-US" w:eastAsia="ko-KR"/>
    </w:rPr>
  </w:style>
  <w:style w:type="character" w:customStyle="1" w:styleId="utrangChar">
    <w:name w:val="Đầu trang Char"/>
    <w:basedOn w:val="Phngmcnhcaonvn"/>
    <w:link w:val="utrang"/>
    <w:semiHidden/>
    <w:rsid w:val="00EF1152"/>
    <w:rPr>
      <w:rFonts w:ascii="Calibri" w:eastAsia="Batang" w:hAnsi="Calibri" w:cs="Times New Roman"/>
      <w:sz w:val="24"/>
      <w:szCs w:val="24"/>
      <w:lang w:eastAsia="ko-KR"/>
    </w:rPr>
  </w:style>
  <w:style w:type="character" w:customStyle="1" w:styleId="ChntrangChar">
    <w:name w:val="Chân trang Char"/>
    <w:basedOn w:val="Phngmcnhcaonvn"/>
    <w:link w:val="Chntrang"/>
    <w:semiHidden/>
    <w:rsid w:val="00EF1152"/>
    <w:rPr>
      <w:rFonts w:ascii="Times New Roman" w:eastAsia="Times New Roman" w:hAnsi="Times New Roman" w:cs="Times New Roman"/>
      <w:sz w:val="28"/>
      <w:szCs w:val="24"/>
      <w:lang w:val="vi-VN" w:eastAsia="vi-VN"/>
    </w:rPr>
  </w:style>
  <w:style w:type="paragraph" w:styleId="Chntrang">
    <w:name w:val="footer"/>
    <w:basedOn w:val="Binhthng"/>
    <w:link w:val="ChntrangChar"/>
    <w:semiHidden/>
    <w:unhideWhenUsed/>
    <w:rsid w:val="00EF1152"/>
    <w:pPr>
      <w:tabs>
        <w:tab w:val="center" w:pos="4153"/>
        <w:tab w:val="right" w:pos="8306"/>
      </w:tabs>
    </w:pPr>
  </w:style>
  <w:style w:type="paragraph" w:styleId="Thnvnban">
    <w:name w:val="Body Text"/>
    <w:basedOn w:val="Binhthng"/>
    <w:link w:val="ThnvnbanChar"/>
    <w:semiHidden/>
    <w:unhideWhenUsed/>
    <w:rsid w:val="00EF1152"/>
    <w:pPr>
      <w:spacing w:before="120"/>
      <w:jc w:val="both"/>
    </w:pPr>
    <w:rPr>
      <w:rFonts w:ascii="Batang" w:eastAsia="Batang" w:hAnsi="Batang"/>
      <w:sz w:val="22"/>
      <w:szCs w:val="22"/>
      <w:lang w:val="en-US" w:eastAsia="ko-KR"/>
    </w:rPr>
  </w:style>
  <w:style w:type="character" w:customStyle="1" w:styleId="ThnvnbanChar">
    <w:name w:val="Thân văn bản Char"/>
    <w:basedOn w:val="Phngmcnhcaonvn"/>
    <w:link w:val="Thnvnban"/>
    <w:semiHidden/>
    <w:locked/>
    <w:rsid w:val="00EF1152"/>
    <w:rPr>
      <w:rFonts w:ascii="Batang" w:eastAsia="Batang" w:hAnsi="Batang" w:cs="Times New Roman"/>
      <w:lang w:eastAsia="ko-KR"/>
    </w:rPr>
  </w:style>
  <w:style w:type="character" w:customStyle="1" w:styleId="BodyTextChar">
    <w:name w:val="Body Text Char"/>
    <w:basedOn w:val="Phngmcnhcaonvn"/>
    <w:semiHidden/>
    <w:rsid w:val="00EF1152"/>
    <w:rPr>
      <w:rFonts w:ascii="Times New Roman" w:eastAsia="Times New Roman" w:hAnsi="Times New Roman" w:cs="Times New Roman"/>
      <w:sz w:val="28"/>
      <w:szCs w:val="24"/>
      <w:lang w:val="vi-VN" w:eastAsia="vi-VN"/>
    </w:rPr>
  </w:style>
  <w:style w:type="character" w:customStyle="1" w:styleId="ThtlthnvnbanChar">
    <w:name w:val="Thụt lề thân văn bản Char"/>
    <w:basedOn w:val="Phngmcnhcaonvn"/>
    <w:link w:val="Thtlthnvnban"/>
    <w:semiHidden/>
    <w:rsid w:val="00EF1152"/>
    <w:rPr>
      <w:rFonts w:ascii=".VnTime" w:eastAsia="Times New Roman" w:hAnsi=".VnTime" w:cs="Times New Roman"/>
      <w:sz w:val="28"/>
      <w:szCs w:val="20"/>
    </w:rPr>
  </w:style>
  <w:style w:type="paragraph" w:styleId="Thtlthnvnban">
    <w:name w:val="Body Text Indent"/>
    <w:basedOn w:val="Binhthng"/>
    <w:link w:val="ThtlthnvnbanChar"/>
    <w:semiHidden/>
    <w:unhideWhenUsed/>
    <w:rsid w:val="00EF1152"/>
    <w:pPr>
      <w:ind w:left="567"/>
      <w:jc w:val="both"/>
    </w:pPr>
    <w:rPr>
      <w:rFonts w:ascii=".VnTime" w:hAnsi=".VnTime"/>
      <w:szCs w:val="20"/>
      <w:lang w:val="en-US" w:eastAsia="en-US"/>
    </w:rPr>
  </w:style>
  <w:style w:type="character" w:customStyle="1" w:styleId="Thnvnban2Char">
    <w:name w:val="Thân vãn bản 2 Char"/>
    <w:basedOn w:val="Phngmcnhcaonvn"/>
    <w:link w:val="Thnvnban2"/>
    <w:semiHidden/>
    <w:rsid w:val="00EF1152"/>
    <w:rPr>
      <w:rFonts w:ascii="Times New Roman" w:eastAsia="Batang" w:hAnsi="Times New Roman" w:cs="Times New Roman"/>
      <w:sz w:val="24"/>
      <w:szCs w:val="24"/>
      <w:lang w:eastAsia="ko-KR"/>
    </w:rPr>
  </w:style>
  <w:style w:type="paragraph" w:styleId="Thnvnban2">
    <w:name w:val="Body Text 2"/>
    <w:basedOn w:val="Binhthng"/>
    <w:link w:val="Thnvnban2Char"/>
    <w:semiHidden/>
    <w:unhideWhenUsed/>
    <w:rsid w:val="00EF1152"/>
    <w:pPr>
      <w:spacing w:before="80" w:after="80"/>
      <w:ind w:right="-108"/>
      <w:jc w:val="both"/>
    </w:pPr>
    <w:rPr>
      <w:rFonts w:eastAsia="Batang"/>
      <w:sz w:val="24"/>
      <w:lang w:val="en-US" w:eastAsia="ko-KR"/>
    </w:rPr>
  </w:style>
  <w:style w:type="paragraph" w:styleId="Thnvnban3">
    <w:name w:val="Body Text 3"/>
    <w:basedOn w:val="Binhthng"/>
    <w:link w:val="Thnvnban3Char"/>
    <w:semiHidden/>
    <w:unhideWhenUsed/>
    <w:rsid w:val="00EF1152"/>
    <w:pPr>
      <w:jc w:val="both"/>
    </w:pPr>
    <w:rPr>
      <w:rFonts w:eastAsia="Batang"/>
      <w:sz w:val="24"/>
      <w:szCs w:val="22"/>
      <w:lang w:val="en-US" w:eastAsia="ko-KR"/>
    </w:rPr>
  </w:style>
  <w:style w:type="character" w:customStyle="1" w:styleId="Thnvnban3Char">
    <w:name w:val="Thân vãn bản 3 Char"/>
    <w:basedOn w:val="Phngmcnhcaonvn"/>
    <w:link w:val="Thnvnban3"/>
    <w:semiHidden/>
    <w:rsid w:val="00EF1152"/>
    <w:rPr>
      <w:rFonts w:ascii="Times New Roman" w:eastAsia="Batang" w:hAnsi="Times New Roman" w:cs="Times New Roman"/>
      <w:sz w:val="24"/>
      <w:lang w:eastAsia="ko-KR"/>
    </w:rPr>
  </w:style>
  <w:style w:type="character" w:customStyle="1" w:styleId="ThnvnbanThtl2Char">
    <w:name w:val="Thân văn bản Thụt lề 2 Char"/>
    <w:basedOn w:val="Phngmcnhcaonvn"/>
    <w:link w:val="ThnvnbanThtl2"/>
    <w:semiHidden/>
    <w:rsid w:val="00EF1152"/>
    <w:rPr>
      <w:rFonts w:ascii="Times New Roman" w:eastAsia="Batang" w:hAnsi="Times New Roman" w:cs="Times New Roman"/>
      <w:sz w:val="28"/>
      <w:szCs w:val="28"/>
      <w:lang w:eastAsia="ko-KR"/>
    </w:rPr>
  </w:style>
  <w:style w:type="paragraph" w:styleId="ThnvnbanThtl2">
    <w:name w:val="Body Text Indent 2"/>
    <w:basedOn w:val="Binhthng"/>
    <w:link w:val="ThnvnbanThtl2Char"/>
    <w:semiHidden/>
    <w:unhideWhenUsed/>
    <w:rsid w:val="00EF1152"/>
    <w:pPr>
      <w:ind w:firstLine="540"/>
      <w:jc w:val="both"/>
    </w:pPr>
    <w:rPr>
      <w:rFonts w:eastAsia="Batang"/>
      <w:szCs w:val="28"/>
      <w:lang w:val="en-US" w:eastAsia="ko-KR"/>
    </w:rPr>
  </w:style>
  <w:style w:type="paragraph" w:customStyle="1" w:styleId="normal-p">
    <w:name w:val="normal-p"/>
    <w:basedOn w:val="Binhthng"/>
    <w:rsid w:val="00EF1152"/>
    <w:pPr>
      <w:spacing w:before="100" w:beforeAutospacing="1" w:after="100" w:afterAutospacing="1"/>
    </w:pPr>
    <w:rPr>
      <w:sz w:val="24"/>
    </w:rPr>
  </w:style>
  <w:style w:type="paragraph" w:customStyle="1" w:styleId="CM2">
    <w:name w:val="CM2"/>
    <w:basedOn w:val="Binhthng"/>
    <w:next w:val="Binhthng"/>
    <w:rsid w:val="00EF1152"/>
    <w:pPr>
      <w:autoSpaceDE w:val="0"/>
      <w:autoSpaceDN w:val="0"/>
      <w:adjustRightInd w:val="0"/>
    </w:pPr>
    <w:rPr>
      <w:rFonts w:ascii="Arial" w:hAnsi="Arial"/>
      <w:sz w:val="24"/>
    </w:rPr>
  </w:style>
  <w:style w:type="paragraph" w:customStyle="1" w:styleId="CM180">
    <w:name w:val="CM180"/>
    <w:basedOn w:val="Binhthng"/>
    <w:next w:val="Binhthng"/>
    <w:rsid w:val="00EF1152"/>
    <w:pPr>
      <w:autoSpaceDE w:val="0"/>
      <w:autoSpaceDN w:val="0"/>
      <w:adjustRightInd w:val="0"/>
    </w:pPr>
    <w:rPr>
      <w:rFonts w:ascii="Arial" w:hAnsi="Arial"/>
      <w:sz w:val="24"/>
    </w:rPr>
  </w:style>
  <w:style w:type="paragraph" w:customStyle="1" w:styleId="CM184">
    <w:name w:val="CM184"/>
    <w:basedOn w:val="Binhthng"/>
    <w:next w:val="Binhthng"/>
    <w:rsid w:val="00EF1152"/>
    <w:pPr>
      <w:autoSpaceDE w:val="0"/>
      <w:autoSpaceDN w:val="0"/>
      <w:adjustRightInd w:val="0"/>
    </w:pPr>
    <w:rPr>
      <w:rFonts w:ascii="Arial" w:hAnsi="Arial"/>
      <w:sz w:val="24"/>
    </w:rPr>
  </w:style>
  <w:style w:type="paragraph" w:customStyle="1" w:styleId="CM179">
    <w:name w:val="CM179"/>
    <w:basedOn w:val="Binhthng"/>
    <w:next w:val="Binhthng"/>
    <w:rsid w:val="00EF1152"/>
    <w:pPr>
      <w:autoSpaceDE w:val="0"/>
      <w:autoSpaceDN w:val="0"/>
      <w:adjustRightInd w:val="0"/>
    </w:pPr>
    <w:rPr>
      <w:rFonts w:ascii="Arial" w:hAnsi="Arial"/>
      <w:sz w:val="24"/>
    </w:rPr>
  </w:style>
  <w:style w:type="paragraph" w:customStyle="1" w:styleId="Default">
    <w:name w:val="Default"/>
    <w:rsid w:val="00EF1152"/>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customStyle="1" w:styleId="CM7">
    <w:name w:val="CM7"/>
    <w:basedOn w:val="Default"/>
    <w:next w:val="Default"/>
    <w:rsid w:val="00EF1152"/>
    <w:rPr>
      <w:color w:val="auto"/>
    </w:rPr>
  </w:style>
  <w:style w:type="paragraph" w:customStyle="1" w:styleId="CharCharChar1Char">
    <w:name w:val="Char Char Char1 Char"/>
    <w:basedOn w:val="Binhthng"/>
    <w:rsid w:val="00EF1152"/>
    <w:pPr>
      <w:spacing w:after="160" w:line="240" w:lineRule="exact"/>
    </w:pPr>
    <w:rPr>
      <w:rFonts w:ascii="Tahoma" w:eastAsia="PMingLiU" w:hAnsi="Tahoma"/>
      <w:sz w:val="20"/>
      <w:szCs w:val="20"/>
      <w:lang w:val="en-US" w:eastAsia="en-US"/>
    </w:rPr>
  </w:style>
  <w:style w:type="paragraph" w:customStyle="1" w:styleId="DefaultParagraphFontParaCharCharCharCharChar">
    <w:name w:val="Default Paragraph Font Para Char Char Char Char Char"/>
    <w:autoRedefine/>
    <w:rsid w:val="00EF1152"/>
    <w:pPr>
      <w:tabs>
        <w:tab w:val="left" w:pos="1152"/>
      </w:tabs>
      <w:spacing w:before="120" w:after="120" w:line="312" w:lineRule="auto"/>
    </w:pPr>
    <w:rPr>
      <w:rFonts w:ascii="Arial" w:eastAsia="Times New Roman" w:hAnsi="Arial" w:cs="Arial"/>
      <w:sz w:val="26"/>
      <w:szCs w:val="26"/>
    </w:rPr>
  </w:style>
  <w:style w:type="character" w:styleId="Thamchiuccch">
    <w:name w:val="footnote reference"/>
    <w:semiHidden/>
    <w:unhideWhenUsed/>
    <w:rsid w:val="00EF1152"/>
    <w:rPr>
      <w:vertAlign w:val="superscript"/>
    </w:rPr>
  </w:style>
  <w:style w:type="character" w:customStyle="1" w:styleId="normal-h1">
    <w:name w:val="normal-h1"/>
    <w:basedOn w:val="Phngmcnhcaonvn"/>
    <w:rsid w:val="00EF1152"/>
  </w:style>
  <w:style w:type="character" w:customStyle="1" w:styleId="normal-h">
    <w:name w:val="normal-h"/>
    <w:basedOn w:val="Phngmcnhcaonvn"/>
    <w:rsid w:val="00EF1152"/>
  </w:style>
  <w:style w:type="character" w:customStyle="1" w:styleId="msonormal0">
    <w:name w:val="msonormal"/>
    <w:basedOn w:val="Phngmcnhcaonvn"/>
    <w:rsid w:val="00EF1152"/>
  </w:style>
  <w:style w:type="character" w:customStyle="1" w:styleId="CharChar1">
    <w:name w:val="Char Char1"/>
    <w:basedOn w:val="Phngmcnhcaonvn"/>
    <w:locked/>
    <w:rsid w:val="00EF1152"/>
    <w:rPr>
      <w:rFonts w:ascii="Batang" w:eastAsia="Batang" w:hAnsi="Batang" w:hint="eastAsia"/>
      <w:sz w:val="22"/>
      <w:szCs w:val="22"/>
      <w:lang w:val="en-US" w:eastAsia="ko-KR" w:bidi="ar-SA"/>
    </w:rPr>
  </w:style>
  <w:style w:type="table" w:styleId="LiBang">
    <w:name w:val="Table Grid"/>
    <w:basedOn w:val="BangThngthng"/>
    <w:rsid w:val="00EF11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147</Pages>
  <Words>31530</Words>
  <Characters>179727</Characters>
  <Application>Microsoft Office Word</Application>
  <DocSecurity>0</DocSecurity>
  <Lines>1497</Lines>
  <Paragraphs>421</Paragraphs>
  <ScaleCrop>false</ScaleCrop>
  <HeadingPairs>
    <vt:vector size="2" baseType="variant">
      <vt:variant>
        <vt:lpstr>Title</vt:lpstr>
      </vt:variant>
      <vt:variant>
        <vt:i4>1</vt:i4>
      </vt:variant>
    </vt:vector>
  </HeadingPairs>
  <TitlesOfParts>
    <vt:vector size="1" baseType="lpstr">
      <vt:lpstr/>
    </vt:vector>
  </TitlesOfParts>
  <Company>NNC</Company>
  <LinksUpToDate>false</LinksUpToDate>
  <CharactersWithSpaces>210836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Can</cp:lastModifiedBy>
  <cp:revision>2</cp:revision>
  <dcterms:created xsi:type="dcterms:W3CDTF">2016-06-08T08:05:00Z</dcterms:created>
  <dcterms:modified xsi:type="dcterms:W3CDTF">2016-06-08T08:37:00Z</dcterms:modified>
</cp:coreProperties>
</file>